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D6090" w:rsidR="001B3109" w:rsidP="001B3109" w:rsidRDefault="001B3109" w14:paraId="1B04D7DB" w14:textId="77777777">
      <w:pPr>
        <w:pStyle w:val="Default"/>
        <w:rPr>
          <w:rFonts w:ascii="Arial" w:hAnsi="Arial" w:cs="Arial"/>
          <w:sz w:val="20"/>
          <w:szCs w:val="20"/>
        </w:rPr>
      </w:pPr>
    </w:p>
    <w:p w:rsidR="00D93691" w:rsidP="00D93691" w:rsidRDefault="00D93691" w14:paraId="23D9A67B" w14:textId="77777777">
      <w:pPr>
        <w:jc w:val="center"/>
        <w:rPr>
          <w:rFonts w:ascii="Arial" w:hAnsi="Arial" w:cs="Arial"/>
          <w:b/>
          <w:bCs/>
          <w:sz w:val="64"/>
          <w:szCs w:val="64"/>
        </w:rPr>
      </w:pPr>
      <w:r>
        <w:rPr>
          <w:rFonts w:ascii="Arial" w:hAnsi="Arial" w:cs="Arial"/>
          <w:b/>
          <w:bCs/>
          <w:noProof/>
          <w:sz w:val="64"/>
          <w:szCs w:val="64"/>
          <w:lang w:val="en-US"/>
        </w:rPr>
        <w:drawing>
          <wp:inline distT="0" distB="0" distL="0" distR="0" wp14:anchorId="3D5E0EC7" wp14:editId="5C69C820">
            <wp:extent cx="1704975" cy="571500"/>
            <wp:effectExtent l="0" t="0" r="9525" b="0"/>
            <wp:docPr id="5" name="Image 5" descr="logo CFORP janvi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FORP janvier 20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p w:rsidR="00D93691" w:rsidP="00D93691" w:rsidRDefault="00D93691" w14:paraId="6FD47FD1" w14:textId="77777777">
      <w:pPr>
        <w:jc w:val="center"/>
        <w:rPr>
          <w:rFonts w:ascii="Arial" w:hAnsi="Arial" w:cs="Arial"/>
          <w:b/>
          <w:bCs/>
          <w:sz w:val="64"/>
          <w:szCs w:val="64"/>
        </w:rPr>
      </w:pPr>
    </w:p>
    <w:p w:rsidR="00D93691" w:rsidP="00D93691" w:rsidRDefault="00D93691" w14:paraId="46386B8A" w14:textId="77777777">
      <w:pPr>
        <w:jc w:val="center"/>
        <w:rPr>
          <w:rFonts w:ascii="Arial" w:hAnsi="Arial" w:cs="Arial"/>
          <w:b/>
          <w:bCs/>
          <w:sz w:val="64"/>
          <w:szCs w:val="64"/>
        </w:rPr>
      </w:pPr>
    </w:p>
    <w:p w:rsidRPr="00351F5D" w:rsidR="00D93691" w:rsidP="00D93691" w:rsidRDefault="00D93691" w14:paraId="7D825549" w14:textId="77777777">
      <w:pPr>
        <w:jc w:val="center"/>
        <w:rPr>
          <w:rFonts w:ascii="Arial" w:hAnsi="Arial" w:cs="Arial"/>
        </w:rPr>
      </w:pPr>
      <w:r w:rsidRPr="00351F5D">
        <w:rPr>
          <w:rFonts w:ascii="Arial" w:hAnsi="Arial" w:cs="Arial"/>
          <w:b/>
          <w:bCs/>
          <w:sz w:val="64"/>
          <w:szCs w:val="64"/>
        </w:rPr>
        <w:t>P</w:t>
      </w:r>
      <w:r>
        <w:rPr>
          <w:rFonts w:ascii="Arial" w:hAnsi="Arial" w:cs="Arial"/>
          <w:b/>
          <w:bCs/>
          <w:sz w:val="64"/>
          <w:szCs w:val="64"/>
        </w:rPr>
        <w:t xml:space="preserve">rogramme de cours </w:t>
      </w:r>
    </w:p>
    <w:p w:rsidRPr="00351F5D" w:rsidR="00D93691" w:rsidP="00D93691" w:rsidRDefault="00D93691" w14:paraId="0C0ECEA7" w14:textId="77777777">
      <w:pPr>
        <w:keepNext/>
        <w:widowControl w:val="0"/>
        <w:spacing w:line="360" w:lineRule="atLeast"/>
        <w:jc w:val="center"/>
        <w:outlineLvl w:val="3"/>
        <w:rPr>
          <w:rFonts w:ascii="Arial" w:hAnsi="Arial" w:cs="Arial"/>
          <w:bCs/>
          <w:sz w:val="40"/>
          <w:szCs w:val="20"/>
        </w:rPr>
      </w:pPr>
      <w:r w:rsidRPr="00351F5D">
        <w:rPr>
          <w:rFonts w:ascii="Arial" w:hAnsi="Arial" w:cs="Arial"/>
          <w:bCs/>
          <w:sz w:val="40"/>
          <w:szCs w:val="20"/>
        </w:rPr>
        <w:t>Qualification additionnelle</w:t>
      </w:r>
    </w:p>
    <w:p w:rsidRPr="00351F5D" w:rsidR="00D93691" w:rsidP="00D93691" w:rsidRDefault="00D93691" w14:paraId="2F1A9D55" w14:textId="77777777">
      <w:pPr>
        <w:keepNext/>
        <w:widowControl w:val="0"/>
        <w:spacing w:line="360" w:lineRule="atLeast"/>
        <w:jc w:val="center"/>
        <w:outlineLvl w:val="3"/>
        <w:rPr>
          <w:rFonts w:ascii="Arial" w:hAnsi="Arial" w:cs="Arial"/>
          <w:bCs/>
          <w:sz w:val="40"/>
          <w:szCs w:val="20"/>
        </w:rPr>
      </w:pPr>
    </w:p>
    <w:p w:rsidR="000D69A1" w:rsidP="00D93691" w:rsidRDefault="00EB665D" w14:paraId="2B12965A" w14:textId="26B9780F">
      <w:pPr>
        <w:jc w:val="center"/>
        <w:rPr>
          <w:rFonts w:ascii="Arial" w:hAnsi="Arial" w:cs="Arial"/>
          <w:b/>
          <w:bCs/>
          <w:sz w:val="40"/>
          <w:szCs w:val="40"/>
        </w:rPr>
      </w:pPr>
      <w:r>
        <w:rPr>
          <w:rFonts w:ascii="Arial" w:hAnsi="Arial" w:cs="Arial"/>
          <w:b/>
          <w:bCs/>
          <w:sz w:val="40"/>
          <w:szCs w:val="40"/>
        </w:rPr>
        <w:t xml:space="preserve">Éducation religieuse en milieu scolaire catholique </w:t>
      </w:r>
    </w:p>
    <w:p w:rsidR="00D93691" w:rsidP="00D93691" w:rsidRDefault="00D93691" w14:paraId="031ED7AF" w14:textId="77777777">
      <w:pPr>
        <w:jc w:val="center"/>
        <w:rPr>
          <w:rFonts w:ascii="Arial" w:hAnsi="Arial" w:cs="Arial"/>
          <w:b/>
          <w:bCs/>
          <w:sz w:val="40"/>
          <w:szCs w:val="40"/>
        </w:rPr>
      </w:pPr>
      <w:r w:rsidRPr="00351F5D">
        <w:rPr>
          <w:rFonts w:ascii="Arial" w:hAnsi="Arial" w:cs="Arial"/>
          <w:b/>
          <w:bCs/>
          <w:sz w:val="40"/>
          <w:szCs w:val="40"/>
        </w:rPr>
        <w:t xml:space="preserve">Partie </w:t>
      </w:r>
      <w:r w:rsidR="005A6945">
        <w:rPr>
          <w:rFonts w:ascii="Arial" w:hAnsi="Arial" w:cs="Arial"/>
          <w:b/>
          <w:bCs/>
          <w:sz w:val="40"/>
          <w:szCs w:val="40"/>
        </w:rPr>
        <w:t>3</w:t>
      </w:r>
    </w:p>
    <w:p w:rsidRPr="00351F5D" w:rsidR="00A20D7F" w:rsidP="00D93691" w:rsidRDefault="00A20D7F" w14:paraId="51451802" w14:textId="22E35240">
      <w:pPr>
        <w:jc w:val="center"/>
        <w:rPr>
          <w:rFonts w:ascii="Arial" w:hAnsi="Arial" w:cs="Arial"/>
          <w:b/>
          <w:bCs/>
          <w:sz w:val="40"/>
          <w:szCs w:val="40"/>
        </w:rPr>
      </w:pPr>
      <w:r>
        <w:rPr>
          <w:rFonts w:ascii="Arial" w:hAnsi="Arial" w:cs="Arial"/>
          <w:b/>
          <w:bCs/>
          <w:sz w:val="40"/>
          <w:szCs w:val="40"/>
        </w:rPr>
        <w:t>201</w:t>
      </w:r>
      <w:r w:rsidR="00B3193D">
        <w:rPr>
          <w:rFonts w:ascii="Arial" w:hAnsi="Arial" w:cs="Arial"/>
          <w:b/>
          <w:bCs/>
          <w:sz w:val="40"/>
          <w:szCs w:val="40"/>
        </w:rPr>
        <w:t>5</w:t>
      </w:r>
    </w:p>
    <w:p w:rsidRPr="00AA7B4D" w:rsidR="00D93691" w:rsidP="00D93691" w:rsidRDefault="00D93691" w14:paraId="62B6F0D9" w14:textId="77777777">
      <w:pPr>
        <w:jc w:val="center"/>
        <w:rPr>
          <w:rFonts w:ascii="Arial" w:hAnsi="Arial" w:cs="Arial"/>
          <w:b/>
          <w:bCs/>
          <w:iCs/>
          <w:szCs w:val="29"/>
        </w:rPr>
      </w:pPr>
      <w:r w:rsidRPr="00351F5D">
        <w:rPr>
          <w:rFonts w:ascii="Arial" w:hAnsi="Arial" w:cs="Arial"/>
        </w:rPr>
        <w:br w:type="page"/>
      </w:r>
      <w:r w:rsidRPr="0097774E">
        <w:rPr>
          <w:rFonts w:ascii="Arial" w:hAnsi="Arial" w:cs="Arial"/>
          <w:b/>
        </w:rPr>
        <w:lastRenderedPageBreak/>
        <w:t>PROGRAMME DE COURS</w:t>
      </w:r>
      <w:r>
        <w:rPr>
          <w:rFonts w:ascii="Arial" w:hAnsi="Arial" w:cs="Arial"/>
          <w:b/>
        </w:rPr>
        <w:t xml:space="preserve"> –</w:t>
      </w:r>
      <w:r w:rsidRPr="0097774E">
        <w:rPr>
          <w:rFonts w:ascii="Arial" w:hAnsi="Arial" w:cs="Arial"/>
          <w:b/>
        </w:rPr>
        <w:t xml:space="preserve"> PARTIE </w:t>
      </w:r>
      <w:r w:rsidR="005A6945">
        <w:rPr>
          <w:rFonts w:ascii="Arial" w:hAnsi="Arial" w:cs="Arial"/>
          <w:b/>
        </w:rPr>
        <w:t>3</w:t>
      </w:r>
    </w:p>
    <w:p w:rsidRPr="00F157ED" w:rsidR="00D93691" w:rsidP="00EB7D59" w:rsidRDefault="00D93691" w14:paraId="1F42A9CC" w14:textId="77777777">
      <w:pPr>
        <w:pStyle w:val="TBcontenu"/>
        <w:numPr>
          <w:ilvl w:val="0"/>
          <w:numId w:val="16"/>
        </w:numPr>
        <w:rPr>
          <w:b/>
          <w:sz w:val="20"/>
          <w:szCs w:val="20"/>
        </w:rPr>
      </w:pPr>
      <w:r w:rsidRPr="00F157ED">
        <w:rPr>
          <w:b/>
          <w:sz w:val="20"/>
          <w:szCs w:val="20"/>
        </w:rPr>
        <w:t>Introduction</w:t>
      </w:r>
    </w:p>
    <w:p w:rsidRPr="00F157ED" w:rsidR="00D93691" w:rsidP="00EB7D59" w:rsidRDefault="00D93691" w14:paraId="5B78BF57" w14:textId="77777777">
      <w:pPr>
        <w:pStyle w:val="TBcontenu"/>
        <w:numPr>
          <w:ilvl w:val="0"/>
          <w:numId w:val="16"/>
        </w:numPr>
        <w:rPr>
          <w:b/>
          <w:sz w:val="20"/>
          <w:szCs w:val="20"/>
        </w:rPr>
      </w:pPr>
      <w:r w:rsidRPr="00F157ED">
        <w:rPr>
          <w:b/>
          <w:sz w:val="20"/>
          <w:szCs w:val="20"/>
        </w:rPr>
        <w:t>Méthodes pédagogiques et andragogiques</w:t>
      </w:r>
    </w:p>
    <w:p w:rsidRPr="00F157ED" w:rsidR="00801ED7" w:rsidP="00801ED7" w:rsidRDefault="00393787" w14:paraId="501DEF95" w14:textId="77777777">
      <w:pPr>
        <w:pStyle w:val="TBcontenu"/>
        <w:numPr>
          <w:ilvl w:val="0"/>
          <w:numId w:val="16"/>
        </w:numPr>
        <w:rPr>
          <w:b/>
          <w:sz w:val="20"/>
          <w:szCs w:val="20"/>
        </w:rPr>
      </w:pPr>
      <w:r w:rsidRPr="00451FE7">
        <w:rPr>
          <w:b/>
          <w:sz w:val="20"/>
          <w:szCs w:val="20"/>
        </w:rPr>
        <w:t>Structure du cours</w:t>
      </w:r>
    </w:p>
    <w:p w:rsidRPr="00801ED7" w:rsidR="00801ED7" w:rsidP="00801ED7" w:rsidRDefault="00801ED7" w14:paraId="7FD1D7C6" w14:textId="50DD02B7">
      <w:pPr>
        <w:pStyle w:val="Paragraphedeliste"/>
        <w:numPr>
          <w:ilvl w:val="1"/>
          <w:numId w:val="16"/>
        </w:numPr>
        <w:rPr>
          <w:rFonts w:ascii="Arial" w:hAnsi="Arial" w:cs="Arial"/>
          <w:sz w:val="20"/>
          <w:szCs w:val="20"/>
        </w:rPr>
      </w:pPr>
      <w:r w:rsidRPr="0007409B">
        <w:rPr>
          <w:rFonts w:ascii="Arial" w:hAnsi="Arial" w:cs="Arial"/>
          <w:bCs/>
          <w:sz w:val="20"/>
          <w:szCs w:val="20"/>
        </w:rPr>
        <w:t>Section A : Normes d’exercice et de déontologie de la profession enseignante</w:t>
      </w:r>
    </w:p>
    <w:p w:rsidRPr="00451FE7" w:rsidR="00801ED7" w:rsidP="00801ED7" w:rsidRDefault="00801ED7" w14:paraId="5CC3B593" w14:textId="4086AA60">
      <w:pPr>
        <w:pStyle w:val="Paragraphedeliste"/>
        <w:numPr>
          <w:ilvl w:val="1"/>
          <w:numId w:val="16"/>
        </w:numPr>
        <w:rPr>
          <w:rFonts w:ascii="Arial" w:hAnsi="Arial" w:cs="Arial"/>
          <w:sz w:val="20"/>
          <w:szCs w:val="20"/>
        </w:rPr>
      </w:pPr>
      <w:r w:rsidRPr="0007409B">
        <w:rPr>
          <w:rFonts w:ascii="Arial" w:hAnsi="Arial" w:cs="Arial"/>
          <w:sz w:val="20"/>
          <w:szCs w:val="20"/>
        </w:rPr>
        <w:t xml:space="preserve">Section B : </w:t>
      </w:r>
      <w:r w:rsidRPr="0007409B">
        <w:rPr>
          <w:rFonts w:ascii="Arial" w:hAnsi="Arial" w:cs="Arial"/>
          <w:bCs/>
          <w:sz w:val="20"/>
          <w:szCs w:val="20"/>
          <w:lang w:eastAsia="fr-CA"/>
        </w:rPr>
        <w:t>Cadre de questionnement</w:t>
      </w:r>
    </w:p>
    <w:p w:rsidRPr="001530CA" w:rsidR="00F157ED" w:rsidP="00EB7D59" w:rsidRDefault="00F157ED" w14:paraId="3442F65F" w14:textId="77777777">
      <w:pPr>
        <w:pStyle w:val="Paragraphedeliste"/>
        <w:numPr>
          <w:ilvl w:val="1"/>
          <w:numId w:val="16"/>
        </w:numPr>
        <w:rPr>
          <w:rFonts w:ascii="Arial" w:hAnsi="Arial" w:cs="Arial"/>
          <w:sz w:val="20"/>
          <w:szCs w:val="20"/>
        </w:rPr>
      </w:pPr>
      <w:r>
        <w:rPr>
          <w:rFonts w:ascii="Arial" w:hAnsi="Arial" w:cs="Arial"/>
          <w:bCs/>
          <w:sz w:val="20"/>
          <w:szCs w:val="20"/>
          <w:lang w:eastAsia="fr-CA"/>
        </w:rPr>
        <w:t>Section C </w:t>
      </w:r>
      <w:r w:rsidRPr="0007409B">
        <w:rPr>
          <w:rFonts w:ascii="Arial" w:hAnsi="Arial" w:cs="Arial"/>
          <w:b/>
          <w:bCs/>
          <w:sz w:val="20"/>
          <w:szCs w:val="20"/>
          <w:lang w:eastAsia="fr-CA"/>
        </w:rPr>
        <w:t xml:space="preserve">: </w:t>
      </w:r>
      <w:r w:rsidRPr="0007409B">
        <w:rPr>
          <w:rFonts w:ascii="Arial" w:hAnsi="Arial" w:cs="Arial"/>
          <w:bCs/>
          <w:sz w:val="20"/>
          <w:szCs w:val="20"/>
          <w:lang w:eastAsia="fr-CA"/>
        </w:rPr>
        <w:t>Curriculum, politiques, lois, cadres de travail, stratégies et ressources de l’Ontario</w:t>
      </w:r>
    </w:p>
    <w:p w:rsidRPr="001530CA" w:rsidR="001530CA" w:rsidP="00EB7D59" w:rsidRDefault="001530CA" w14:paraId="07F26EF6" w14:textId="77777777">
      <w:pPr>
        <w:pStyle w:val="Paragraphedeliste"/>
        <w:numPr>
          <w:ilvl w:val="1"/>
          <w:numId w:val="16"/>
        </w:numPr>
        <w:rPr>
          <w:rFonts w:ascii="Arial" w:hAnsi="Arial" w:cs="Arial"/>
          <w:sz w:val="20"/>
          <w:szCs w:val="20"/>
        </w:rPr>
      </w:pPr>
      <w:r>
        <w:rPr>
          <w:rFonts w:ascii="Arial" w:hAnsi="Arial" w:cs="Arial"/>
          <w:bCs/>
          <w:sz w:val="20"/>
          <w:szCs w:val="20"/>
          <w:lang w:eastAsia="fr-CA"/>
        </w:rPr>
        <w:t>Cadre conceptuel</w:t>
      </w:r>
    </w:p>
    <w:p w:rsidRPr="001530CA" w:rsidR="0007409B" w:rsidP="00EB7D59" w:rsidRDefault="00D93691" w14:paraId="7A977BAD" w14:textId="77777777">
      <w:pPr>
        <w:pStyle w:val="Paragraphedeliste"/>
        <w:numPr>
          <w:ilvl w:val="2"/>
          <w:numId w:val="16"/>
        </w:numPr>
        <w:ind w:left="1530"/>
        <w:rPr>
          <w:rFonts w:ascii="Arial" w:hAnsi="Arial" w:cs="Arial"/>
          <w:b/>
          <w:sz w:val="20"/>
          <w:szCs w:val="20"/>
        </w:rPr>
      </w:pPr>
      <w:r w:rsidRPr="001530CA">
        <w:rPr>
          <w:rFonts w:ascii="Arial" w:hAnsi="Arial" w:cs="Arial"/>
          <w:b/>
          <w:sz w:val="20"/>
          <w:szCs w:val="20"/>
        </w:rPr>
        <w:t>Tableaux descriptifs des modules d</w:t>
      </w:r>
      <w:r w:rsidR="001530CA">
        <w:rPr>
          <w:rFonts w:ascii="Arial" w:hAnsi="Arial" w:cs="Arial"/>
          <w:b/>
          <w:sz w:val="20"/>
          <w:szCs w:val="20"/>
        </w:rPr>
        <w:t>u cadre conceptuel</w:t>
      </w:r>
      <w:r w:rsidRPr="001530CA">
        <w:rPr>
          <w:rFonts w:ascii="Arial" w:hAnsi="Arial" w:cs="Arial"/>
          <w:b/>
          <w:sz w:val="20"/>
          <w:szCs w:val="20"/>
        </w:rPr>
        <w:t xml:space="preserve"> </w:t>
      </w:r>
    </w:p>
    <w:p w:rsidRPr="0007409B" w:rsidR="00533763" w:rsidP="00AC1675" w:rsidRDefault="00533763" w14:paraId="2070916A" w14:textId="77777777">
      <w:pPr>
        <w:pStyle w:val="Paragraphedeliste"/>
        <w:numPr>
          <w:ilvl w:val="2"/>
          <w:numId w:val="16"/>
        </w:numPr>
        <w:rPr>
          <w:rFonts w:ascii="Arial" w:hAnsi="Arial" w:cs="Arial"/>
          <w:sz w:val="20"/>
          <w:szCs w:val="20"/>
        </w:rPr>
      </w:pPr>
      <w:r>
        <w:rPr>
          <w:rFonts w:ascii="Arial" w:hAnsi="Arial" w:cs="Arial"/>
          <w:bCs/>
          <w:sz w:val="20"/>
          <w:szCs w:val="20"/>
          <w:lang w:eastAsia="fr-CA"/>
        </w:rPr>
        <w:t>Module d’introduction</w:t>
      </w:r>
    </w:p>
    <w:p w:rsidRPr="00533763" w:rsidR="00B658E5" w:rsidP="00B658E5" w:rsidRDefault="00B658E5" w14:paraId="198742D6" w14:textId="77777777">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Pr>
          <w:rFonts w:ascii="Arial" w:hAnsi="Arial" w:cs="Arial"/>
          <w:bCs/>
          <w:sz w:val="20"/>
          <w:szCs w:val="20"/>
          <w:lang w:eastAsia="fr-CA"/>
        </w:rPr>
        <w:t>1</w:t>
      </w:r>
      <w:r w:rsidRPr="00533763">
        <w:rPr>
          <w:rFonts w:ascii="Arial" w:hAnsi="Arial" w:cs="Arial"/>
          <w:bCs/>
          <w:sz w:val="20"/>
          <w:szCs w:val="20"/>
          <w:lang w:eastAsia="fr-CA"/>
        </w:rPr>
        <w:t> : Pratiques pédagogiques en milieu scolaire catholique</w:t>
      </w:r>
      <w:r>
        <w:rPr>
          <w:rFonts w:ascii="Arial" w:hAnsi="Arial" w:cs="Arial"/>
          <w:bCs/>
          <w:sz w:val="20"/>
          <w:szCs w:val="20"/>
          <w:lang w:eastAsia="fr-CA"/>
        </w:rPr>
        <w:t xml:space="preserve"> (section I)</w:t>
      </w:r>
    </w:p>
    <w:p w:rsidRPr="007B555C" w:rsidR="007B555C" w:rsidP="00AC1675" w:rsidRDefault="007B555C" w14:paraId="2870AD12" w14:textId="3CBDC555">
      <w:pPr>
        <w:pStyle w:val="Paragraphedeliste"/>
        <w:numPr>
          <w:ilvl w:val="2"/>
          <w:numId w:val="16"/>
        </w:numPr>
        <w:rPr>
          <w:rFonts w:ascii="Arial" w:hAnsi="Arial" w:cs="Arial"/>
          <w:sz w:val="20"/>
          <w:szCs w:val="20"/>
        </w:rPr>
      </w:pPr>
      <w:r>
        <w:rPr>
          <w:rFonts w:ascii="Arial" w:hAnsi="Arial" w:cs="Arial"/>
          <w:bCs/>
          <w:sz w:val="20"/>
          <w:szCs w:val="20"/>
          <w:lang w:eastAsia="fr-CA"/>
        </w:rPr>
        <w:t>Module 2 : La Bible comme Écriture sainte (section D)</w:t>
      </w:r>
    </w:p>
    <w:p w:rsidRPr="00533763" w:rsidR="00533763" w:rsidP="00AC1675" w:rsidRDefault="00533763" w14:paraId="751BCF79" w14:textId="05AC441D">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sidR="007B555C">
        <w:rPr>
          <w:rFonts w:ascii="Arial" w:hAnsi="Arial" w:cs="Arial"/>
          <w:bCs/>
          <w:sz w:val="20"/>
          <w:szCs w:val="20"/>
          <w:lang w:eastAsia="fr-CA"/>
        </w:rPr>
        <w:t>3</w:t>
      </w:r>
      <w:r w:rsidRPr="00533763">
        <w:rPr>
          <w:rFonts w:ascii="Arial" w:hAnsi="Arial" w:cs="Arial"/>
          <w:bCs/>
          <w:sz w:val="20"/>
          <w:szCs w:val="20"/>
          <w:lang w:eastAsia="fr-CA"/>
        </w:rPr>
        <w:t> : Passé, présent et avenir de l’Église</w:t>
      </w:r>
      <w:r w:rsidR="00BD0878">
        <w:rPr>
          <w:rFonts w:ascii="Arial" w:hAnsi="Arial" w:cs="Arial"/>
          <w:bCs/>
          <w:sz w:val="20"/>
          <w:szCs w:val="20"/>
          <w:lang w:eastAsia="fr-CA"/>
        </w:rPr>
        <w:t xml:space="preserve"> (section F)</w:t>
      </w:r>
    </w:p>
    <w:p w:rsidRPr="00533763" w:rsidR="00533763" w:rsidP="00AC1675" w:rsidRDefault="00533763" w14:paraId="46F35CF4" w14:textId="3F31DABC">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sidR="007B555C">
        <w:rPr>
          <w:rFonts w:ascii="Arial" w:hAnsi="Arial" w:cs="Arial"/>
          <w:bCs/>
          <w:sz w:val="20"/>
          <w:szCs w:val="20"/>
          <w:lang w:eastAsia="fr-CA"/>
        </w:rPr>
        <w:t>4</w:t>
      </w:r>
      <w:r w:rsidRPr="00533763">
        <w:rPr>
          <w:rFonts w:ascii="Arial" w:hAnsi="Arial" w:cs="Arial"/>
          <w:bCs/>
          <w:sz w:val="20"/>
          <w:szCs w:val="20"/>
          <w:lang w:eastAsia="fr-CA"/>
        </w:rPr>
        <w:t> : Vie spirituelle, sacramentelle et liturgique</w:t>
      </w:r>
      <w:r w:rsidR="00BD0878">
        <w:rPr>
          <w:rFonts w:ascii="Arial" w:hAnsi="Arial" w:cs="Arial"/>
          <w:bCs/>
          <w:sz w:val="20"/>
          <w:szCs w:val="20"/>
          <w:lang w:eastAsia="fr-CA"/>
        </w:rPr>
        <w:t xml:space="preserve"> (section E)</w:t>
      </w:r>
    </w:p>
    <w:p w:rsidRPr="00533763" w:rsidR="00533763" w:rsidP="00AC1675" w:rsidRDefault="00533763" w14:paraId="0141CA32" w14:textId="23D93288">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sidR="007B555C">
        <w:rPr>
          <w:rFonts w:ascii="Arial" w:hAnsi="Arial" w:cs="Arial"/>
          <w:bCs/>
          <w:sz w:val="20"/>
          <w:szCs w:val="20"/>
          <w:lang w:eastAsia="fr-CA"/>
        </w:rPr>
        <w:t>5</w:t>
      </w:r>
      <w:r w:rsidRPr="00533763">
        <w:rPr>
          <w:rFonts w:ascii="Arial" w:hAnsi="Arial" w:cs="Arial"/>
          <w:bCs/>
          <w:sz w:val="20"/>
          <w:szCs w:val="20"/>
          <w:lang w:eastAsia="fr-CA"/>
        </w:rPr>
        <w:t xml:space="preserve"> : </w:t>
      </w:r>
      <w:r w:rsidRPr="00533763" w:rsidR="00BD0878">
        <w:rPr>
          <w:rFonts w:ascii="Arial" w:hAnsi="Arial" w:cs="Arial"/>
          <w:bCs/>
          <w:sz w:val="20"/>
          <w:szCs w:val="20"/>
          <w:lang w:eastAsia="fr-CA"/>
        </w:rPr>
        <w:t>Éthique et morale</w:t>
      </w:r>
      <w:r w:rsidR="00BD0878">
        <w:rPr>
          <w:rFonts w:ascii="Arial" w:hAnsi="Arial" w:cs="Arial"/>
          <w:bCs/>
          <w:sz w:val="20"/>
          <w:szCs w:val="20"/>
          <w:lang w:eastAsia="fr-CA"/>
        </w:rPr>
        <w:t xml:space="preserve"> (section G)</w:t>
      </w:r>
    </w:p>
    <w:p w:rsidRPr="00533763" w:rsidR="00533763" w:rsidP="00AC1675" w:rsidRDefault="00533763" w14:paraId="53F69390" w14:textId="316B7E6C">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sidR="007B555C">
        <w:rPr>
          <w:rFonts w:ascii="Arial" w:hAnsi="Arial" w:cs="Arial"/>
          <w:bCs/>
          <w:sz w:val="20"/>
          <w:szCs w:val="20"/>
          <w:lang w:eastAsia="fr-CA"/>
        </w:rPr>
        <w:t>6</w:t>
      </w:r>
      <w:r w:rsidRPr="00533763">
        <w:rPr>
          <w:rFonts w:ascii="Arial" w:hAnsi="Arial" w:cs="Arial"/>
          <w:bCs/>
          <w:sz w:val="20"/>
          <w:szCs w:val="20"/>
          <w:lang w:eastAsia="fr-CA"/>
        </w:rPr>
        <w:t xml:space="preserve"> : </w:t>
      </w:r>
      <w:r w:rsidRPr="00533763" w:rsidR="00BD0878">
        <w:rPr>
          <w:rFonts w:ascii="Arial" w:hAnsi="Arial" w:cs="Arial"/>
          <w:bCs/>
          <w:sz w:val="20"/>
          <w:szCs w:val="20"/>
          <w:lang w:eastAsia="fr-CA"/>
        </w:rPr>
        <w:t>Cheminement dans la foi</w:t>
      </w:r>
      <w:r w:rsidR="00BD0878">
        <w:rPr>
          <w:rFonts w:ascii="Arial" w:hAnsi="Arial" w:cs="Arial"/>
          <w:bCs/>
          <w:sz w:val="20"/>
          <w:szCs w:val="20"/>
          <w:lang w:eastAsia="fr-CA"/>
        </w:rPr>
        <w:t xml:space="preserve"> (section</w:t>
      </w:r>
      <w:r w:rsidR="00AC1675">
        <w:rPr>
          <w:rFonts w:ascii="Arial" w:hAnsi="Arial" w:cs="Arial"/>
          <w:bCs/>
          <w:sz w:val="20"/>
          <w:szCs w:val="20"/>
          <w:lang w:eastAsia="fr-CA"/>
        </w:rPr>
        <w:t xml:space="preserve"> </w:t>
      </w:r>
      <w:r w:rsidR="00BD0878">
        <w:rPr>
          <w:rFonts w:ascii="Arial" w:hAnsi="Arial" w:cs="Arial"/>
          <w:bCs/>
          <w:sz w:val="20"/>
          <w:szCs w:val="20"/>
          <w:lang w:eastAsia="fr-CA"/>
        </w:rPr>
        <w:t xml:space="preserve">J) </w:t>
      </w:r>
    </w:p>
    <w:p w:rsidRPr="00533763" w:rsidR="00533763" w:rsidP="00AC1675" w:rsidRDefault="00533763" w14:paraId="3587EC62" w14:textId="6F6F1CCC">
      <w:pPr>
        <w:pStyle w:val="Paragraphedeliste"/>
        <w:numPr>
          <w:ilvl w:val="2"/>
          <w:numId w:val="16"/>
        </w:numPr>
        <w:rPr>
          <w:rFonts w:ascii="Arial" w:hAnsi="Arial" w:cs="Arial"/>
          <w:sz w:val="20"/>
          <w:szCs w:val="20"/>
        </w:rPr>
      </w:pPr>
      <w:r w:rsidRPr="00533763">
        <w:rPr>
          <w:rFonts w:ascii="Arial" w:hAnsi="Arial" w:cs="Arial"/>
          <w:bCs/>
          <w:sz w:val="20"/>
          <w:szCs w:val="20"/>
          <w:lang w:eastAsia="fr-CA"/>
        </w:rPr>
        <w:t xml:space="preserve">Module </w:t>
      </w:r>
      <w:r w:rsidR="007B555C">
        <w:rPr>
          <w:rFonts w:ascii="Arial" w:hAnsi="Arial" w:cs="Arial"/>
          <w:bCs/>
          <w:sz w:val="20"/>
          <w:szCs w:val="20"/>
          <w:lang w:eastAsia="fr-CA"/>
        </w:rPr>
        <w:t>7</w:t>
      </w:r>
      <w:r w:rsidRPr="00533763">
        <w:rPr>
          <w:rFonts w:ascii="Arial" w:hAnsi="Arial" w:cs="Arial"/>
          <w:bCs/>
          <w:sz w:val="20"/>
          <w:szCs w:val="20"/>
          <w:lang w:eastAsia="fr-CA"/>
        </w:rPr>
        <w:t> : Foi en action</w:t>
      </w:r>
      <w:r w:rsidR="00BD0878">
        <w:rPr>
          <w:rFonts w:ascii="Arial" w:hAnsi="Arial" w:cs="Arial"/>
          <w:bCs/>
          <w:sz w:val="20"/>
          <w:szCs w:val="20"/>
          <w:lang w:eastAsia="fr-CA"/>
        </w:rPr>
        <w:t xml:space="preserve"> (section H)</w:t>
      </w:r>
    </w:p>
    <w:p w:rsidRPr="00F157ED" w:rsidR="0007409B" w:rsidP="00EB7D59" w:rsidRDefault="00F157ED" w14:paraId="7BEDB9CF" w14:textId="77777777">
      <w:pPr>
        <w:pStyle w:val="Default"/>
        <w:numPr>
          <w:ilvl w:val="0"/>
          <w:numId w:val="17"/>
        </w:numPr>
        <w:rPr>
          <w:rFonts w:ascii="Arial" w:hAnsi="Arial" w:cs="Arial"/>
          <w:b/>
          <w:sz w:val="20"/>
          <w:szCs w:val="20"/>
        </w:rPr>
      </w:pPr>
      <w:r w:rsidRPr="00F157ED">
        <w:rPr>
          <w:rFonts w:ascii="Arial" w:hAnsi="Arial" w:cs="Arial"/>
          <w:b/>
          <w:sz w:val="20"/>
          <w:szCs w:val="20"/>
        </w:rPr>
        <w:t>Éléments des modules</w:t>
      </w:r>
    </w:p>
    <w:p w:rsidRPr="00F157ED" w:rsidR="00D93691" w:rsidP="00EB7D59" w:rsidRDefault="00D93691" w14:paraId="69FE457D" w14:textId="77777777">
      <w:pPr>
        <w:pStyle w:val="Default"/>
        <w:numPr>
          <w:ilvl w:val="1"/>
          <w:numId w:val="18"/>
        </w:numPr>
        <w:rPr>
          <w:rFonts w:ascii="Arial" w:hAnsi="Arial" w:cs="Arial"/>
          <w:sz w:val="20"/>
          <w:szCs w:val="20"/>
        </w:rPr>
      </w:pPr>
      <w:r w:rsidRPr="00F157ED">
        <w:rPr>
          <w:rFonts w:ascii="Arial" w:hAnsi="Arial" w:cs="Arial"/>
          <w:sz w:val="20"/>
          <w:szCs w:val="20"/>
        </w:rPr>
        <w:t>Durée</w:t>
      </w:r>
    </w:p>
    <w:p w:rsidRPr="00F157ED" w:rsidR="00D93691" w:rsidP="00EB7D59" w:rsidRDefault="00D93691" w14:paraId="5ABCC006" w14:textId="77777777">
      <w:pPr>
        <w:pStyle w:val="Default"/>
        <w:numPr>
          <w:ilvl w:val="1"/>
          <w:numId w:val="18"/>
        </w:numPr>
        <w:rPr>
          <w:rFonts w:ascii="Arial" w:hAnsi="Arial" w:cs="Arial"/>
          <w:sz w:val="20"/>
          <w:szCs w:val="20"/>
        </w:rPr>
      </w:pPr>
      <w:r w:rsidRPr="00F157ED">
        <w:rPr>
          <w:rFonts w:ascii="Arial" w:hAnsi="Arial" w:cs="Arial"/>
          <w:sz w:val="20"/>
          <w:szCs w:val="20"/>
        </w:rPr>
        <w:t>Attentes</w:t>
      </w:r>
    </w:p>
    <w:p w:rsidRPr="00F157ED" w:rsidR="00D93691" w:rsidP="00EB7D59" w:rsidRDefault="00D93691" w14:paraId="161F8A70" w14:textId="77777777">
      <w:pPr>
        <w:pStyle w:val="Default"/>
        <w:numPr>
          <w:ilvl w:val="1"/>
          <w:numId w:val="18"/>
        </w:numPr>
        <w:rPr>
          <w:rFonts w:ascii="Arial" w:hAnsi="Arial" w:cs="Arial"/>
          <w:sz w:val="20"/>
          <w:szCs w:val="20"/>
        </w:rPr>
      </w:pPr>
      <w:r w:rsidRPr="00F157ED">
        <w:rPr>
          <w:rFonts w:ascii="Arial" w:hAnsi="Arial" w:cs="Arial"/>
          <w:sz w:val="20"/>
          <w:szCs w:val="20"/>
        </w:rPr>
        <w:t>Contenus d’apprentissage</w:t>
      </w:r>
    </w:p>
    <w:p w:rsidRPr="00F157ED" w:rsidR="00D93691" w:rsidP="00EB7D59" w:rsidRDefault="00D93691" w14:paraId="530E9F83" w14:textId="77777777">
      <w:pPr>
        <w:pStyle w:val="Default"/>
        <w:numPr>
          <w:ilvl w:val="1"/>
          <w:numId w:val="18"/>
        </w:numPr>
        <w:rPr>
          <w:rFonts w:ascii="Arial" w:hAnsi="Arial" w:cs="Arial"/>
          <w:sz w:val="20"/>
          <w:szCs w:val="20"/>
        </w:rPr>
      </w:pPr>
      <w:r w:rsidRPr="00F157ED">
        <w:rPr>
          <w:rFonts w:ascii="Arial" w:hAnsi="Arial" w:cs="Arial"/>
          <w:sz w:val="20"/>
          <w:szCs w:val="20"/>
        </w:rPr>
        <w:t>Stratégies d’enseignement et d’apprentissage</w:t>
      </w:r>
    </w:p>
    <w:p w:rsidRPr="00F157ED" w:rsidR="00D93691" w:rsidP="00EB7D59" w:rsidRDefault="00D93691" w14:paraId="730A4099" w14:textId="77777777">
      <w:pPr>
        <w:pStyle w:val="Default"/>
        <w:numPr>
          <w:ilvl w:val="1"/>
          <w:numId w:val="18"/>
        </w:numPr>
        <w:rPr>
          <w:rFonts w:ascii="Arial" w:hAnsi="Arial" w:cs="Arial"/>
          <w:sz w:val="20"/>
          <w:szCs w:val="20"/>
        </w:rPr>
      </w:pPr>
      <w:r w:rsidRPr="00F157ED">
        <w:rPr>
          <w:rFonts w:ascii="Arial" w:hAnsi="Arial" w:cs="Arial"/>
          <w:sz w:val="20"/>
          <w:szCs w:val="20"/>
        </w:rPr>
        <w:t>Stratégies d’évaluation diagnostique et formative</w:t>
      </w:r>
    </w:p>
    <w:p w:rsidRPr="00F157ED" w:rsidR="00F157ED" w:rsidP="00EB7D59" w:rsidRDefault="00D93691" w14:paraId="6B5D2FE1" w14:textId="77777777">
      <w:pPr>
        <w:pStyle w:val="Default"/>
        <w:numPr>
          <w:ilvl w:val="1"/>
          <w:numId w:val="18"/>
        </w:numPr>
        <w:rPr>
          <w:rFonts w:ascii="Arial" w:hAnsi="Arial" w:cs="Arial"/>
          <w:sz w:val="20"/>
          <w:szCs w:val="20"/>
        </w:rPr>
      </w:pPr>
      <w:r w:rsidRPr="00F157ED">
        <w:rPr>
          <w:rFonts w:ascii="Arial" w:hAnsi="Arial" w:cs="Arial"/>
          <w:sz w:val="20"/>
          <w:szCs w:val="20"/>
        </w:rPr>
        <w:t>Références</w:t>
      </w:r>
    </w:p>
    <w:p w:rsidRPr="00F157ED" w:rsidR="00F157ED" w:rsidP="00EB7D59" w:rsidRDefault="00F157ED" w14:paraId="7102C624" w14:textId="77777777">
      <w:pPr>
        <w:pStyle w:val="Default"/>
        <w:numPr>
          <w:ilvl w:val="1"/>
          <w:numId w:val="18"/>
        </w:numPr>
        <w:rPr>
          <w:rFonts w:ascii="Arial" w:hAnsi="Arial" w:cs="Arial"/>
          <w:sz w:val="20"/>
          <w:szCs w:val="20"/>
        </w:rPr>
      </w:pPr>
      <w:r w:rsidRPr="00F157ED">
        <w:rPr>
          <w:rFonts w:ascii="Arial" w:hAnsi="Arial" w:cs="Arial"/>
          <w:sz w:val="20"/>
          <w:szCs w:val="20"/>
        </w:rPr>
        <w:t xml:space="preserve">Conformité aux concepts de la ligne directrice de l’Ordre, Annexe D, Partie </w:t>
      </w:r>
      <w:r w:rsidR="006A0CEB">
        <w:rPr>
          <w:rFonts w:ascii="Arial" w:hAnsi="Arial" w:cs="Arial"/>
          <w:sz w:val="20"/>
          <w:szCs w:val="20"/>
        </w:rPr>
        <w:t>3</w:t>
      </w:r>
      <w:r w:rsidRPr="00F157ED">
        <w:rPr>
          <w:rFonts w:ascii="Arial" w:hAnsi="Arial" w:cs="Arial"/>
          <w:sz w:val="20"/>
          <w:szCs w:val="20"/>
        </w:rPr>
        <w:t>, avril 2014</w:t>
      </w:r>
    </w:p>
    <w:p w:rsidRPr="00F157ED" w:rsidR="00F157ED" w:rsidP="00F157ED" w:rsidRDefault="00F157ED" w14:paraId="12785994" w14:textId="77777777">
      <w:pPr>
        <w:pStyle w:val="Default"/>
        <w:ind w:left="1080"/>
        <w:rPr>
          <w:rFonts w:ascii="Arial" w:hAnsi="Arial" w:cs="Arial"/>
          <w:sz w:val="20"/>
          <w:szCs w:val="20"/>
        </w:rPr>
      </w:pPr>
    </w:p>
    <w:p w:rsidRPr="00F157ED" w:rsidR="0007409B" w:rsidP="00EB7D59" w:rsidRDefault="00F157ED" w14:paraId="2E11380B" w14:textId="77777777">
      <w:pPr>
        <w:pStyle w:val="TBcontenu"/>
        <w:numPr>
          <w:ilvl w:val="0"/>
          <w:numId w:val="17"/>
        </w:numPr>
        <w:ind w:left="540" w:hanging="450"/>
        <w:rPr>
          <w:b/>
          <w:sz w:val="20"/>
          <w:szCs w:val="20"/>
        </w:rPr>
      </w:pPr>
      <w:r w:rsidRPr="00F157ED">
        <w:rPr>
          <w:b/>
          <w:sz w:val="20"/>
          <w:szCs w:val="20"/>
        </w:rPr>
        <w:t xml:space="preserve">Évaluation </w:t>
      </w:r>
    </w:p>
    <w:p w:rsidR="00D93691" w:rsidP="00EB7D59" w:rsidRDefault="00D93691" w14:paraId="659FB717" w14:textId="77777777">
      <w:pPr>
        <w:pStyle w:val="TBcontenu"/>
        <w:numPr>
          <w:ilvl w:val="1"/>
          <w:numId w:val="16"/>
        </w:numPr>
        <w:rPr>
          <w:sz w:val="20"/>
          <w:szCs w:val="20"/>
        </w:rPr>
      </w:pPr>
      <w:r w:rsidRPr="0007409B">
        <w:rPr>
          <w:sz w:val="20"/>
          <w:szCs w:val="20"/>
        </w:rPr>
        <w:t>Exemples d’activités d’évaluation sommative et de grilles d’évaluation adaptées</w:t>
      </w:r>
    </w:p>
    <w:p w:rsidR="00D93691" w:rsidP="00EB7D59" w:rsidRDefault="00D93691" w14:paraId="3B3FD6EE" w14:textId="77777777">
      <w:pPr>
        <w:pStyle w:val="TBcontenu"/>
        <w:numPr>
          <w:ilvl w:val="1"/>
          <w:numId w:val="16"/>
        </w:numPr>
        <w:rPr>
          <w:sz w:val="20"/>
          <w:szCs w:val="20"/>
        </w:rPr>
      </w:pPr>
      <w:r w:rsidRPr="00F157ED">
        <w:rPr>
          <w:sz w:val="20"/>
          <w:szCs w:val="20"/>
        </w:rPr>
        <w:t>Évaluation des candidates et des candidats – Niveau de rendement</w:t>
      </w:r>
    </w:p>
    <w:p w:rsidR="00D93691" w:rsidP="00EB7D59" w:rsidRDefault="00D93691" w14:paraId="1B253FAE" w14:textId="77777777">
      <w:pPr>
        <w:pStyle w:val="TBcontenu"/>
        <w:numPr>
          <w:ilvl w:val="1"/>
          <w:numId w:val="16"/>
        </w:numPr>
        <w:rPr>
          <w:sz w:val="20"/>
          <w:szCs w:val="20"/>
        </w:rPr>
      </w:pPr>
      <w:r w:rsidRPr="00F157ED">
        <w:rPr>
          <w:sz w:val="20"/>
          <w:szCs w:val="20"/>
        </w:rPr>
        <w:t xml:space="preserve">Grille d’évaluation sommative de l’ensemble du rendement des apprentissages de la partie </w:t>
      </w:r>
      <w:r w:rsidR="006A0CEB">
        <w:rPr>
          <w:sz w:val="20"/>
          <w:szCs w:val="20"/>
        </w:rPr>
        <w:t>3</w:t>
      </w:r>
      <w:r w:rsidRPr="00F157ED">
        <w:rPr>
          <w:sz w:val="20"/>
          <w:szCs w:val="20"/>
        </w:rPr>
        <w:t xml:space="preserve"> du cours</w:t>
      </w:r>
    </w:p>
    <w:p w:rsidRPr="00F157ED" w:rsidR="00F157ED" w:rsidP="00F157ED" w:rsidRDefault="00F157ED" w14:paraId="7F08BA2B" w14:textId="77777777">
      <w:pPr>
        <w:pStyle w:val="TBcontenu"/>
        <w:numPr>
          <w:ilvl w:val="0"/>
          <w:numId w:val="0"/>
        </w:numPr>
        <w:ind w:left="1170"/>
        <w:rPr>
          <w:sz w:val="20"/>
          <w:szCs w:val="20"/>
        </w:rPr>
      </w:pPr>
    </w:p>
    <w:p w:rsidRPr="00F157ED" w:rsidR="00D93691" w:rsidP="00EB7D59" w:rsidRDefault="00D93691" w14:paraId="0CDAFA29" w14:textId="77777777">
      <w:pPr>
        <w:pStyle w:val="Tabledesmatires"/>
        <w:numPr>
          <w:ilvl w:val="0"/>
          <w:numId w:val="16"/>
        </w:numPr>
        <w:rPr>
          <w:b/>
          <w:sz w:val="20"/>
          <w:szCs w:val="20"/>
        </w:rPr>
      </w:pPr>
      <w:r w:rsidRPr="00F157ED">
        <w:rPr>
          <w:b/>
          <w:sz w:val="20"/>
          <w:szCs w:val="20"/>
        </w:rPr>
        <w:t>Modes de prestation</w:t>
      </w:r>
    </w:p>
    <w:p w:rsidRPr="007D5BFC" w:rsidR="0007409B" w:rsidP="007D5BFC" w:rsidRDefault="00F157ED" w14:paraId="0794B864" w14:textId="443CA2F8">
      <w:pPr>
        <w:pStyle w:val="TBcontenu"/>
        <w:numPr>
          <w:ilvl w:val="0"/>
          <w:numId w:val="16"/>
        </w:numPr>
        <w:rPr>
          <w:sz w:val="20"/>
          <w:szCs w:val="20"/>
        </w:rPr>
      </w:pPr>
      <w:r w:rsidRPr="007D5BFC">
        <w:rPr>
          <w:b/>
          <w:sz w:val="20"/>
          <w:szCs w:val="20"/>
        </w:rPr>
        <w:t>Ressources</w:t>
      </w:r>
      <w:r w:rsidRPr="007D5BFC" w:rsidR="0007409B">
        <w:rPr>
          <w:sz w:val="20"/>
          <w:szCs w:val="20"/>
        </w:rPr>
        <w:br w:type="page"/>
      </w:r>
    </w:p>
    <w:p w:rsidR="00D93691" w:rsidP="0007409B" w:rsidRDefault="00D93691" w14:paraId="6F729058" w14:textId="77777777">
      <w:pPr>
        <w:pStyle w:val="TBcontenu"/>
        <w:numPr>
          <w:ilvl w:val="0"/>
          <w:numId w:val="0"/>
        </w:numPr>
        <w:ind w:left="1170"/>
        <w:rPr>
          <w:sz w:val="22"/>
        </w:rPr>
      </w:pPr>
    </w:p>
    <w:p w:rsidRPr="00AA7B4D" w:rsidR="00972D67" w:rsidP="00972D67" w:rsidRDefault="00972D67" w14:paraId="19186CC4" w14:textId="77777777">
      <w:pPr>
        <w:pStyle w:val="TBcontenu"/>
        <w:numPr>
          <w:ilvl w:val="0"/>
          <w:numId w:val="0"/>
        </w:numPr>
        <w:jc w:val="center"/>
        <w:rPr>
          <w:rFonts w:cs="Arial"/>
          <w:b/>
          <w:sz w:val="20"/>
          <w:szCs w:val="20"/>
        </w:rPr>
      </w:pPr>
      <w:r w:rsidRPr="00AA7B4D">
        <w:rPr>
          <w:rFonts w:cs="Arial"/>
          <w:b/>
          <w:sz w:val="20"/>
          <w:szCs w:val="20"/>
        </w:rPr>
        <w:t>INTRODUCTION</w:t>
      </w:r>
    </w:p>
    <w:p w:rsidRPr="00351F5D" w:rsidR="00972D67" w:rsidP="00972D67" w:rsidRDefault="00972D67" w14:paraId="59116B27" w14:textId="77777777">
      <w:pPr>
        <w:pStyle w:val="SOUS-TITRE"/>
        <w:rPr>
          <w:rFonts w:cs="Arial"/>
          <w:sz w:val="20"/>
          <w:szCs w:val="20"/>
        </w:rPr>
      </w:pPr>
    </w:p>
    <w:p w:rsidRPr="00E76125" w:rsidR="00E76125" w:rsidP="00E76125" w:rsidRDefault="00972D67" w14:paraId="0C4889BE" w14:textId="0A5EB71C">
      <w:pPr>
        <w:pStyle w:val="Default"/>
        <w:jc w:val="both"/>
        <w:rPr>
          <w:sz w:val="23"/>
          <w:szCs w:val="23"/>
        </w:rPr>
      </w:pPr>
      <w:r>
        <w:rPr>
          <w:rFonts w:ascii="Arial" w:hAnsi="Arial" w:cs="Arial"/>
          <w:sz w:val="20"/>
          <w:szCs w:val="20"/>
          <w:lang w:val="fr-FR"/>
        </w:rPr>
        <w:t>La</w:t>
      </w:r>
      <w:r w:rsidRPr="00351F5D">
        <w:rPr>
          <w:rFonts w:ascii="Arial" w:hAnsi="Arial" w:cs="Arial"/>
          <w:sz w:val="20"/>
          <w:szCs w:val="20"/>
          <w:lang w:val="fr-FR"/>
        </w:rPr>
        <w:t xml:space="preserve"> partie </w:t>
      </w:r>
      <w:r w:rsidR="005A6945">
        <w:rPr>
          <w:rFonts w:ascii="Arial" w:hAnsi="Arial" w:cs="Arial"/>
          <w:sz w:val="20"/>
          <w:szCs w:val="20"/>
          <w:lang w:val="fr-FR"/>
        </w:rPr>
        <w:t xml:space="preserve">3 ou spécialiste </w:t>
      </w:r>
      <w:r w:rsidRPr="00351F5D">
        <w:rPr>
          <w:rFonts w:ascii="Arial" w:hAnsi="Arial" w:cs="Arial"/>
          <w:sz w:val="20"/>
          <w:szCs w:val="20"/>
          <w:lang w:val="fr-FR"/>
        </w:rPr>
        <w:t>du cours menant à la qualification additionnelle</w:t>
      </w:r>
      <w:r>
        <w:rPr>
          <w:rFonts w:ascii="Arial" w:hAnsi="Arial" w:cs="Arial"/>
          <w:sz w:val="20"/>
          <w:szCs w:val="20"/>
          <w:lang w:val="fr-FR"/>
        </w:rPr>
        <w:t xml:space="preserve"> en</w:t>
      </w:r>
      <w:r w:rsidRPr="00351F5D">
        <w:rPr>
          <w:rFonts w:ascii="Arial" w:hAnsi="Arial" w:cs="Arial"/>
          <w:sz w:val="20"/>
          <w:szCs w:val="20"/>
          <w:lang w:val="fr-FR"/>
        </w:rPr>
        <w:t xml:space="preserve"> </w:t>
      </w:r>
      <w:r w:rsidR="00EB665D">
        <w:rPr>
          <w:rFonts w:ascii="Arial" w:hAnsi="Arial" w:cs="Arial"/>
          <w:i/>
          <w:sz w:val="20"/>
          <w:szCs w:val="20"/>
          <w:lang w:val="fr-FR"/>
        </w:rPr>
        <w:t xml:space="preserve">Éducation religieuse en milieu scolaire </w:t>
      </w:r>
      <w:proofErr w:type="gramStart"/>
      <w:r w:rsidR="00EB665D">
        <w:rPr>
          <w:rFonts w:ascii="Arial" w:hAnsi="Arial" w:cs="Arial"/>
          <w:i/>
          <w:sz w:val="20"/>
          <w:szCs w:val="20"/>
          <w:lang w:val="fr-FR"/>
        </w:rPr>
        <w:t xml:space="preserve">catholique </w:t>
      </w:r>
      <w:r w:rsidR="000D69A1">
        <w:rPr>
          <w:rFonts w:ascii="Arial" w:hAnsi="Arial" w:cs="Arial"/>
          <w:i/>
          <w:sz w:val="20"/>
          <w:szCs w:val="20"/>
          <w:lang w:val="fr-FR"/>
        </w:rPr>
        <w:t xml:space="preserve"> </w:t>
      </w:r>
      <w:r w:rsidRPr="00351F5D">
        <w:rPr>
          <w:rFonts w:ascii="Arial" w:hAnsi="Arial" w:cs="Arial"/>
          <w:sz w:val="20"/>
          <w:szCs w:val="20"/>
          <w:lang w:val="fr-FR"/>
        </w:rPr>
        <w:t>appuie</w:t>
      </w:r>
      <w:proofErr w:type="gramEnd"/>
      <w:r w:rsidRPr="00351F5D">
        <w:rPr>
          <w:rFonts w:ascii="Arial" w:hAnsi="Arial" w:cs="Arial"/>
          <w:sz w:val="20"/>
          <w:szCs w:val="20"/>
          <w:lang w:val="fr-FR"/>
        </w:rPr>
        <w:t xml:space="preserve"> les attentes énoncées dans le programme-cadre </w:t>
      </w:r>
      <w:r w:rsidRPr="0039629B">
        <w:rPr>
          <w:rFonts w:ascii="Arial" w:hAnsi="Arial" w:cs="Arial"/>
          <w:i/>
          <w:sz w:val="20"/>
          <w:szCs w:val="20"/>
          <w:lang w:val="fr-FR"/>
        </w:rPr>
        <w:t>Enseignement religieux</w:t>
      </w:r>
      <w:r>
        <w:rPr>
          <w:rFonts w:ascii="Arial" w:hAnsi="Arial" w:cs="Arial"/>
          <w:sz w:val="20"/>
          <w:szCs w:val="20"/>
          <w:lang w:val="fr-FR"/>
        </w:rPr>
        <w:t xml:space="preserve"> </w:t>
      </w:r>
      <w:r w:rsidRPr="00351F5D">
        <w:rPr>
          <w:rFonts w:ascii="Arial" w:hAnsi="Arial" w:cs="Arial"/>
          <w:sz w:val="20"/>
          <w:szCs w:val="20"/>
          <w:lang w:val="fr-FR"/>
        </w:rPr>
        <w:t xml:space="preserve">et les politiques du </w:t>
      </w:r>
      <w:r>
        <w:rPr>
          <w:rFonts w:ascii="Arial" w:hAnsi="Arial" w:cs="Arial"/>
          <w:sz w:val="20"/>
          <w:szCs w:val="20"/>
          <w:lang w:val="fr-FR"/>
        </w:rPr>
        <w:t>m</w:t>
      </w:r>
      <w:r w:rsidRPr="00351F5D">
        <w:rPr>
          <w:rFonts w:ascii="Arial" w:hAnsi="Arial" w:cs="Arial"/>
          <w:sz w:val="20"/>
          <w:szCs w:val="20"/>
          <w:lang w:val="fr-FR"/>
        </w:rPr>
        <w:t>inistère d</w:t>
      </w:r>
      <w:r>
        <w:rPr>
          <w:rFonts w:ascii="Arial" w:hAnsi="Arial" w:cs="Arial"/>
          <w:sz w:val="20"/>
          <w:szCs w:val="20"/>
          <w:lang w:val="fr-FR"/>
        </w:rPr>
        <w:t>e l</w:t>
      </w:r>
      <w:r w:rsidR="003F0A94">
        <w:rPr>
          <w:rFonts w:ascii="Arial" w:hAnsi="Arial" w:cs="Arial"/>
          <w:sz w:val="20"/>
          <w:szCs w:val="20"/>
          <w:lang w:val="fr-FR"/>
        </w:rPr>
        <w:t>’</w:t>
      </w:r>
      <w:r w:rsidRPr="00351F5D">
        <w:rPr>
          <w:rFonts w:ascii="Arial" w:hAnsi="Arial" w:cs="Arial"/>
          <w:sz w:val="20"/>
          <w:szCs w:val="20"/>
          <w:lang w:val="fr-FR"/>
        </w:rPr>
        <w:t>Éducation de l</w:t>
      </w:r>
      <w:r w:rsidR="003F0A94">
        <w:rPr>
          <w:rFonts w:ascii="Arial" w:hAnsi="Arial" w:cs="Arial"/>
          <w:sz w:val="20"/>
          <w:szCs w:val="20"/>
          <w:lang w:val="fr-FR"/>
        </w:rPr>
        <w:t>’</w:t>
      </w:r>
      <w:r w:rsidRPr="00351F5D">
        <w:rPr>
          <w:rFonts w:ascii="Arial" w:hAnsi="Arial" w:cs="Arial"/>
          <w:sz w:val="20"/>
          <w:szCs w:val="20"/>
          <w:lang w:val="fr-FR"/>
        </w:rPr>
        <w:t xml:space="preserve">Ontario. </w:t>
      </w:r>
      <w:r>
        <w:rPr>
          <w:rFonts w:ascii="Arial" w:hAnsi="Arial" w:cs="Arial"/>
          <w:sz w:val="20"/>
          <w:szCs w:val="20"/>
          <w:lang w:val="fr-FR"/>
        </w:rPr>
        <w:t xml:space="preserve">Cette partie du cours a </w:t>
      </w:r>
      <w:r w:rsidRPr="0039629B">
        <w:rPr>
          <w:rFonts w:ascii="Arial" w:hAnsi="Arial" w:cs="Arial"/>
          <w:sz w:val="20"/>
          <w:szCs w:val="20"/>
          <w:lang w:val="fr-FR"/>
        </w:rPr>
        <w:t xml:space="preserve">pour objectifs </w:t>
      </w:r>
      <w:r w:rsidRPr="00E76125" w:rsidR="00E76125">
        <w:rPr>
          <w:rFonts w:ascii="Arial" w:hAnsi="Arial" w:cs="Arial"/>
          <w:sz w:val="20"/>
          <w:szCs w:val="20"/>
        </w:rPr>
        <w:t xml:space="preserve">d’améliorer la pratique professionnelle ainsi que la conception et l’enseignement de programmes relativement à la prestation du cours </w:t>
      </w:r>
      <w:r w:rsidRPr="00E76125" w:rsidR="00E76125">
        <w:rPr>
          <w:rFonts w:ascii="Arial" w:hAnsi="Arial" w:cs="Arial"/>
          <w:i/>
          <w:sz w:val="20"/>
          <w:szCs w:val="20"/>
        </w:rPr>
        <w:t>Enseignement religieux</w:t>
      </w:r>
      <w:r w:rsidRPr="00E76125" w:rsidR="00E76125">
        <w:rPr>
          <w:rFonts w:ascii="Arial" w:hAnsi="Arial" w:cs="Arial"/>
          <w:sz w:val="20"/>
          <w:szCs w:val="20"/>
        </w:rPr>
        <w:t xml:space="preserve"> en salle de classe et les pratiques pastorales dans l’école par la réflexion critique et le questionnement</w:t>
      </w:r>
      <w:r w:rsidR="003F0A94">
        <w:rPr>
          <w:rFonts w:ascii="Arial" w:hAnsi="Arial" w:cs="Arial"/>
          <w:sz w:val="20"/>
          <w:szCs w:val="20"/>
        </w:rPr>
        <w:t>.</w:t>
      </w:r>
      <w:r w:rsidRPr="00E76125" w:rsidR="00E76125">
        <w:rPr>
          <w:sz w:val="23"/>
          <w:szCs w:val="23"/>
        </w:rPr>
        <w:t xml:space="preserve"> </w:t>
      </w:r>
    </w:p>
    <w:p w:rsidR="00E76125" w:rsidP="00972D67" w:rsidRDefault="00E76125" w14:paraId="55D8F7F1" w14:textId="77777777">
      <w:pPr>
        <w:pStyle w:val="Default"/>
        <w:rPr>
          <w:rFonts w:ascii="Arial" w:hAnsi="Arial" w:cs="Arial"/>
          <w:sz w:val="20"/>
          <w:szCs w:val="20"/>
        </w:rPr>
      </w:pPr>
    </w:p>
    <w:p w:rsidRPr="00972D67" w:rsidR="00972D67" w:rsidP="005A6945" w:rsidRDefault="00972D67" w14:paraId="7FACC20C" w14:textId="011EAE70">
      <w:pPr>
        <w:pStyle w:val="Default"/>
        <w:jc w:val="both"/>
        <w:rPr>
          <w:rFonts w:ascii="Arial" w:hAnsi="Arial" w:cs="Arial"/>
          <w:sz w:val="20"/>
          <w:szCs w:val="20"/>
        </w:rPr>
      </w:pPr>
      <w:r w:rsidRPr="00972D67">
        <w:rPr>
          <w:rFonts w:ascii="Arial" w:hAnsi="Arial" w:cs="Arial"/>
          <w:sz w:val="20"/>
          <w:szCs w:val="20"/>
        </w:rPr>
        <w:t xml:space="preserve">Le cours menant à la qualification additionnelle, </w:t>
      </w:r>
      <w:r w:rsidR="00EB665D">
        <w:rPr>
          <w:rFonts w:ascii="Arial" w:hAnsi="Arial" w:cs="Arial"/>
          <w:i/>
          <w:sz w:val="20"/>
          <w:szCs w:val="20"/>
          <w:lang w:val="fr-FR"/>
        </w:rPr>
        <w:t>Éducation religieuse en milieu scolaire catholique</w:t>
      </w:r>
      <w:r w:rsidRPr="000D69A1" w:rsidR="000D69A1">
        <w:rPr>
          <w:rFonts w:ascii="Arial" w:hAnsi="Arial" w:cs="Arial"/>
          <w:sz w:val="20"/>
          <w:szCs w:val="20"/>
          <w:lang w:val="fr-FR"/>
        </w:rPr>
        <w:t>,</w:t>
      </w:r>
      <w:r w:rsidR="000D69A1">
        <w:rPr>
          <w:rFonts w:ascii="Arial" w:hAnsi="Arial" w:cs="Arial"/>
          <w:i/>
          <w:sz w:val="20"/>
          <w:szCs w:val="20"/>
          <w:lang w:val="fr-FR"/>
        </w:rPr>
        <w:t xml:space="preserve"> </w:t>
      </w:r>
      <w:r w:rsidRPr="005A6945" w:rsidR="005A6945">
        <w:rPr>
          <w:rFonts w:ascii="Arial" w:hAnsi="Arial" w:cs="Arial"/>
          <w:sz w:val="20"/>
          <w:szCs w:val="20"/>
          <w:lang w:val="fr-FR"/>
        </w:rPr>
        <w:t>3</w:t>
      </w:r>
      <w:proofErr w:type="gramStart"/>
      <w:r w:rsidRPr="005A6945" w:rsidR="00E76125">
        <w:rPr>
          <w:rFonts w:ascii="Arial" w:hAnsi="Arial" w:cs="Arial"/>
          <w:sz w:val="20"/>
          <w:szCs w:val="20"/>
          <w:vertAlign w:val="superscript"/>
          <w:lang w:val="fr-FR"/>
        </w:rPr>
        <w:t>e</w:t>
      </w:r>
      <w:r w:rsidR="00E76125">
        <w:rPr>
          <w:rFonts w:ascii="Arial" w:hAnsi="Arial" w:cs="Arial"/>
          <w:i/>
          <w:sz w:val="20"/>
          <w:szCs w:val="20"/>
          <w:lang w:val="fr-FR"/>
        </w:rPr>
        <w:t xml:space="preserve"> </w:t>
      </w:r>
      <w:r w:rsidRPr="00972D67">
        <w:rPr>
          <w:rFonts w:ascii="Arial" w:hAnsi="Arial" w:cs="Arial"/>
          <w:sz w:val="20"/>
          <w:szCs w:val="20"/>
        </w:rPr>
        <w:t xml:space="preserve"> partie</w:t>
      </w:r>
      <w:proofErr w:type="gramEnd"/>
      <w:r w:rsidR="005A6945">
        <w:rPr>
          <w:rFonts w:ascii="Arial" w:hAnsi="Arial" w:cs="Arial"/>
          <w:sz w:val="20"/>
          <w:szCs w:val="20"/>
        </w:rPr>
        <w:t xml:space="preserve"> ou spécialiste</w:t>
      </w:r>
      <w:r w:rsidRPr="00972D67">
        <w:rPr>
          <w:rFonts w:ascii="Arial" w:hAnsi="Arial" w:cs="Arial"/>
          <w:sz w:val="20"/>
          <w:szCs w:val="20"/>
        </w:rPr>
        <w:t xml:space="preserve">, utilise une approche critique et pédagogique pour explorer, de façon holistique et intégrée, les éléments suivants : </w:t>
      </w:r>
    </w:p>
    <w:p w:rsidR="00E76125" w:rsidP="005A6945" w:rsidRDefault="00E76125" w14:paraId="219D3CF9" w14:textId="77777777">
      <w:pPr>
        <w:autoSpaceDE w:val="0"/>
        <w:autoSpaceDN w:val="0"/>
        <w:adjustRightInd w:val="0"/>
        <w:spacing w:after="50" w:line="240" w:lineRule="auto"/>
        <w:jc w:val="both"/>
        <w:rPr>
          <w:rFonts w:ascii="Arial" w:hAnsi="Arial" w:cs="Arial"/>
          <w:color w:val="000000"/>
          <w:sz w:val="20"/>
          <w:szCs w:val="20"/>
        </w:rPr>
      </w:pPr>
    </w:p>
    <w:p w:rsidRPr="00972D67" w:rsidR="00972D67" w:rsidP="00972D67" w:rsidRDefault="00972D67" w14:paraId="2838E49D"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la mission des écoles catholiques </w:t>
      </w:r>
    </w:p>
    <w:p w:rsidRPr="00972D67" w:rsidR="00972D67" w:rsidP="00972D67" w:rsidRDefault="00972D67" w14:paraId="29A731CE"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l’Écriture sainte </w:t>
      </w:r>
    </w:p>
    <w:p w:rsidRPr="00972D67" w:rsidR="00972D67" w:rsidP="00972D67" w:rsidRDefault="00972D67" w14:paraId="0E2E6C5A"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la vie spirituelle, sacramentelle et liturgique </w:t>
      </w:r>
    </w:p>
    <w:p w:rsidRPr="00972D67" w:rsidR="00972D67" w:rsidP="00972D67" w:rsidRDefault="00972D67" w14:paraId="25FF7B3C"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l’Église et le monde postmoderne </w:t>
      </w:r>
    </w:p>
    <w:p w:rsidRPr="00972D67" w:rsidR="00972D67" w:rsidP="00972D67" w:rsidRDefault="00972D67" w14:paraId="55276BA9"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la foi en action </w:t>
      </w:r>
    </w:p>
    <w:p w:rsidRPr="00972D67" w:rsidR="00972D67" w:rsidP="00972D67" w:rsidRDefault="00972D67" w14:paraId="645A1B71"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l’éthique et la morale </w:t>
      </w:r>
    </w:p>
    <w:p w:rsidRPr="00972D67" w:rsidR="00972D67" w:rsidP="00972D67" w:rsidRDefault="00972D67" w14:paraId="6FDBB137"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les pratiques pédagogiques pour l’éducation religieuse </w:t>
      </w:r>
    </w:p>
    <w:p w:rsidRPr="00972D67" w:rsidR="00972D67" w:rsidP="00972D67" w:rsidRDefault="00972D67" w14:paraId="5A2A6BC9" w14:textId="77777777">
      <w:pPr>
        <w:autoSpaceDE w:val="0"/>
        <w:autoSpaceDN w:val="0"/>
        <w:adjustRightInd w:val="0"/>
        <w:spacing w:after="50" w:line="240" w:lineRule="auto"/>
        <w:rPr>
          <w:rFonts w:ascii="Arial" w:hAnsi="Arial" w:cs="Arial"/>
          <w:color w:val="000000"/>
          <w:sz w:val="20"/>
          <w:szCs w:val="20"/>
        </w:rPr>
      </w:pPr>
      <w:r w:rsidRPr="00972D67">
        <w:rPr>
          <w:rFonts w:ascii="Arial" w:hAnsi="Arial" w:cs="Arial"/>
          <w:color w:val="000000"/>
          <w:sz w:val="20"/>
          <w:szCs w:val="20"/>
        </w:rPr>
        <w:t xml:space="preserve">• la pastorale scolaire </w:t>
      </w:r>
    </w:p>
    <w:p w:rsidRPr="00972D67" w:rsidR="00972D67" w:rsidP="00972D67" w:rsidRDefault="00972D67" w14:paraId="2875F1EF" w14:textId="77777777">
      <w:pPr>
        <w:autoSpaceDE w:val="0"/>
        <w:autoSpaceDN w:val="0"/>
        <w:adjustRightInd w:val="0"/>
        <w:spacing w:after="0" w:line="240" w:lineRule="auto"/>
        <w:rPr>
          <w:rFonts w:ascii="Arial" w:hAnsi="Arial" w:cs="Arial"/>
          <w:color w:val="000000"/>
          <w:sz w:val="20"/>
          <w:szCs w:val="20"/>
        </w:rPr>
      </w:pPr>
      <w:r w:rsidRPr="00972D67">
        <w:rPr>
          <w:rFonts w:ascii="Arial" w:hAnsi="Arial" w:cs="Arial"/>
          <w:color w:val="000000"/>
          <w:sz w:val="20"/>
          <w:szCs w:val="20"/>
        </w:rPr>
        <w:t xml:space="preserve">• le cheminement dans la foi lié à l’enseignement et </w:t>
      </w:r>
      <w:r w:rsidR="004B4160">
        <w:rPr>
          <w:rFonts w:ascii="Arial" w:hAnsi="Arial" w:cs="Arial"/>
          <w:color w:val="000000"/>
          <w:sz w:val="20"/>
          <w:szCs w:val="20"/>
        </w:rPr>
        <w:t xml:space="preserve">à </w:t>
      </w:r>
      <w:r w:rsidRPr="00972D67">
        <w:rPr>
          <w:rFonts w:ascii="Arial" w:hAnsi="Arial" w:cs="Arial"/>
          <w:color w:val="000000"/>
          <w:sz w:val="20"/>
          <w:szCs w:val="20"/>
        </w:rPr>
        <w:t xml:space="preserve">l’apprentissage à tous les cycles. </w:t>
      </w:r>
    </w:p>
    <w:p w:rsidRPr="00972D67" w:rsidR="00972D67" w:rsidP="00972D67" w:rsidRDefault="00972D67" w14:paraId="4FCF3796" w14:textId="77777777">
      <w:pPr>
        <w:autoSpaceDE w:val="0"/>
        <w:autoSpaceDN w:val="0"/>
        <w:adjustRightInd w:val="0"/>
        <w:spacing w:after="0" w:line="240" w:lineRule="auto"/>
        <w:rPr>
          <w:rFonts w:ascii="Arial" w:hAnsi="Arial" w:cs="Arial"/>
          <w:color w:val="000000"/>
          <w:sz w:val="20"/>
          <w:szCs w:val="20"/>
        </w:rPr>
      </w:pPr>
    </w:p>
    <w:p w:rsidR="00972D67" w:rsidP="005A6945" w:rsidRDefault="00972D67" w14:paraId="5B94668F" w14:textId="2DC30940">
      <w:pPr>
        <w:pStyle w:val="Default"/>
        <w:jc w:val="both"/>
        <w:rPr>
          <w:rFonts w:ascii="Arial" w:hAnsi="Arial" w:cs="Arial"/>
          <w:sz w:val="20"/>
          <w:szCs w:val="20"/>
        </w:rPr>
      </w:pPr>
      <w:r w:rsidRPr="00972D67">
        <w:rPr>
          <w:rFonts w:ascii="Arial" w:hAnsi="Arial" w:cs="Arial"/>
          <w:sz w:val="20"/>
          <w:szCs w:val="20"/>
        </w:rPr>
        <w:t xml:space="preserve">L’Ordre des enseignantes et des enseignants de l’Ontario reconnaît que les pédagogues des systèmes scolaires financés par la province ainsi que des écoles privées, indépendantes ou des Premières Nations doivent explorer des idées et des questions pertinentes à leur propre contexte ou à celui dans lequel </w:t>
      </w:r>
      <w:r w:rsidR="003F0A94">
        <w:rPr>
          <w:rFonts w:ascii="Arial" w:hAnsi="Arial" w:cs="Arial"/>
          <w:sz w:val="20"/>
          <w:szCs w:val="20"/>
        </w:rPr>
        <w:t xml:space="preserve">elles et </w:t>
      </w:r>
      <w:r w:rsidRPr="00972D67">
        <w:rPr>
          <w:rFonts w:ascii="Arial" w:hAnsi="Arial" w:cs="Arial"/>
          <w:sz w:val="20"/>
          <w:szCs w:val="20"/>
        </w:rPr>
        <w:t>ils peuvent être amenés à travailler.</w:t>
      </w:r>
      <w:r>
        <w:rPr>
          <w:rFonts w:ascii="Arial" w:hAnsi="Arial" w:cs="Arial"/>
          <w:sz w:val="20"/>
          <w:szCs w:val="20"/>
        </w:rPr>
        <w:t xml:space="preserve"> </w:t>
      </w:r>
    </w:p>
    <w:p w:rsidRPr="00972D67" w:rsidR="00972D67" w:rsidP="005A6945" w:rsidRDefault="00972D67" w14:paraId="672F5975" w14:textId="77777777">
      <w:pPr>
        <w:pStyle w:val="Default"/>
        <w:jc w:val="both"/>
        <w:rPr>
          <w:rFonts w:ascii="Arial" w:hAnsi="Arial" w:cs="Arial"/>
          <w:bCs/>
          <w:color w:val="auto"/>
          <w:sz w:val="20"/>
          <w:szCs w:val="20"/>
        </w:rPr>
      </w:pPr>
    </w:p>
    <w:p w:rsidRPr="00EE3AB0" w:rsidR="00972D67" w:rsidP="005A6945" w:rsidRDefault="00972D67" w14:paraId="1E87D1B8" w14:textId="77777777">
      <w:pPr>
        <w:autoSpaceDE w:val="0"/>
        <w:autoSpaceDN w:val="0"/>
        <w:adjustRightInd w:val="0"/>
        <w:jc w:val="both"/>
        <w:rPr>
          <w:rFonts w:ascii="Arial" w:hAnsi="Arial" w:cs="Arial"/>
          <w:sz w:val="20"/>
          <w:szCs w:val="20"/>
        </w:rPr>
      </w:pPr>
      <w:r>
        <w:rPr>
          <w:rFonts w:ascii="Arial" w:hAnsi="Arial" w:cs="Arial"/>
          <w:sz w:val="20"/>
          <w:szCs w:val="20"/>
        </w:rPr>
        <w:t>Le modelage</w:t>
      </w:r>
      <w:r w:rsidRPr="00EE3AB0">
        <w:rPr>
          <w:rFonts w:ascii="Arial" w:hAnsi="Arial" w:cs="Arial"/>
          <w:sz w:val="20"/>
          <w:szCs w:val="20"/>
        </w:rPr>
        <w:t xml:space="preserve"> d’expériences d’apprentissage positives qui reflètent l’empathie, la connaissance professionnelle, la pratique éthique, le leadership et l’apprentissage continu est essentiel à la mise en œuvre du présent cours.</w:t>
      </w:r>
    </w:p>
    <w:p w:rsidRPr="00351F5D" w:rsidR="00972D67" w:rsidP="005A6945" w:rsidRDefault="00972D67" w14:paraId="5B854F1E" w14:textId="2E46A24F">
      <w:pPr>
        <w:pStyle w:val="textegnral"/>
        <w:jc w:val="both"/>
        <w:rPr>
          <w:rFonts w:ascii="Arial" w:hAnsi="Arial" w:cs="Arial"/>
          <w:sz w:val="20"/>
          <w:szCs w:val="20"/>
          <w:lang w:val="fr-CA"/>
        </w:rPr>
      </w:pPr>
      <w:r w:rsidRPr="00351F5D">
        <w:rPr>
          <w:rFonts w:ascii="Arial" w:hAnsi="Arial" w:cs="Arial"/>
          <w:sz w:val="20"/>
          <w:szCs w:val="20"/>
          <w:lang w:val="fr-CA"/>
        </w:rPr>
        <w:t>Ce programme s’adresse à l’enseignant</w:t>
      </w:r>
      <w:r w:rsidR="003F0A94">
        <w:rPr>
          <w:rFonts w:ascii="Arial" w:hAnsi="Arial" w:cs="Arial"/>
          <w:sz w:val="20"/>
          <w:szCs w:val="20"/>
          <w:lang w:val="fr-CA"/>
        </w:rPr>
        <w:t>e</w:t>
      </w:r>
      <w:r w:rsidRPr="00351F5D">
        <w:rPr>
          <w:rFonts w:ascii="Arial" w:hAnsi="Arial" w:cs="Arial"/>
          <w:sz w:val="20"/>
          <w:szCs w:val="20"/>
          <w:lang w:val="fr-CA"/>
        </w:rPr>
        <w:t xml:space="preserve"> </w:t>
      </w:r>
      <w:r>
        <w:rPr>
          <w:rFonts w:ascii="Arial" w:hAnsi="Arial" w:cs="Arial"/>
          <w:sz w:val="20"/>
          <w:szCs w:val="20"/>
          <w:lang w:val="fr-CA"/>
        </w:rPr>
        <w:t xml:space="preserve">ou à l’enseignant </w:t>
      </w:r>
      <w:r w:rsidRPr="00351F5D">
        <w:rPr>
          <w:rFonts w:ascii="Arial" w:hAnsi="Arial" w:cs="Arial"/>
          <w:sz w:val="20"/>
          <w:szCs w:val="20"/>
          <w:lang w:val="fr-CA"/>
        </w:rPr>
        <w:t>qui désire ajouter la présente qualification à son certificat de qualification et d’inscription de l’Ontario.</w:t>
      </w:r>
    </w:p>
    <w:p w:rsidRPr="00351F5D" w:rsidR="00972D67" w:rsidP="005A6945" w:rsidRDefault="004B4160" w14:paraId="2439127C" w14:textId="77777777">
      <w:pPr>
        <w:pStyle w:val="textegnral"/>
        <w:jc w:val="both"/>
        <w:rPr>
          <w:rFonts w:ascii="Arial" w:hAnsi="Arial" w:cs="Arial"/>
          <w:sz w:val="20"/>
          <w:szCs w:val="20"/>
          <w:lang w:val="fr-CA"/>
        </w:rPr>
      </w:pPr>
      <w:r>
        <w:rPr>
          <w:rFonts w:ascii="Arial" w:hAnsi="Arial" w:cs="Arial"/>
          <w:sz w:val="20"/>
          <w:szCs w:val="20"/>
          <w:lang w:val="fr-CA"/>
        </w:rPr>
        <w:t xml:space="preserve">Toute personne qui s’inscrit à ce cours doit détenir </w:t>
      </w:r>
      <w:r w:rsidRPr="00351F5D" w:rsidR="00972D67">
        <w:rPr>
          <w:rFonts w:ascii="Arial" w:hAnsi="Arial" w:cs="Arial"/>
          <w:sz w:val="20"/>
          <w:szCs w:val="20"/>
          <w:lang w:val="fr-CA"/>
        </w:rPr>
        <w:t>un certificat en règle de qualification et d’inscription de l’Ordre des enseignantes et des enseignants de l’Ontario.</w:t>
      </w:r>
    </w:p>
    <w:p w:rsidR="00972D67" w:rsidP="005A6945" w:rsidRDefault="00972D67" w14:paraId="3C86D7B1" w14:textId="253A57B8">
      <w:pPr>
        <w:pStyle w:val="Default"/>
        <w:jc w:val="both"/>
        <w:rPr>
          <w:rFonts w:ascii="Arial" w:hAnsi="Arial" w:cs="Arial"/>
          <w:sz w:val="20"/>
          <w:szCs w:val="20"/>
        </w:rPr>
      </w:pPr>
      <w:r>
        <w:rPr>
          <w:rFonts w:ascii="Arial" w:hAnsi="Arial" w:cs="Arial"/>
          <w:sz w:val="20"/>
          <w:szCs w:val="20"/>
        </w:rPr>
        <w:t>Ce</w:t>
      </w:r>
      <w:r w:rsidRPr="00351F5D">
        <w:rPr>
          <w:rFonts w:ascii="Arial" w:hAnsi="Arial" w:cs="Arial"/>
          <w:sz w:val="20"/>
          <w:szCs w:val="20"/>
        </w:rPr>
        <w:t xml:space="preserve"> cours </w:t>
      </w:r>
      <w:r w:rsidR="003F0A94">
        <w:rPr>
          <w:rFonts w:ascii="Arial" w:hAnsi="Arial" w:cs="Arial"/>
          <w:sz w:val="20"/>
          <w:szCs w:val="20"/>
        </w:rPr>
        <w:t>est donné</w:t>
      </w:r>
      <w:r w:rsidRPr="00351F5D">
        <w:rPr>
          <w:rFonts w:ascii="Arial" w:hAnsi="Arial" w:cs="Arial"/>
          <w:sz w:val="20"/>
          <w:szCs w:val="20"/>
        </w:rPr>
        <w:t xml:space="preserve"> en présen</w:t>
      </w:r>
      <w:r w:rsidR="003F0A94">
        <w:rPr>
          <w:rFonts w:ascii="Arial" w:hAnsi="Arial" w:cs="Arial"/>
          <w:sz w:val="20"/>
          <w:szCs w:val="20"/>
        </w:rPr>
        <w:t>ce</w:t>
      </w:r>
      <w:r>
        <w:rPr>
          <w:rFonts w:ascii="Arial" w:hAnsi="Arial" w:cs="Arial"/>
          <w:sz w:val="20"/>
          <w:szCs w:val="20"/>
        </w:rPr>
        <w:t>, partiellement ou totalement</w:t>
      </w:r>
      <w:r w:rsidRPr="00351F5D">
        <w:rPr>
          <w:rFonts w:ascii="Arial" w:hAnsi="Arial" w:cs="Arial"/>
          <w:sz w:val="20"/>
          <w:szCs w:val="20"/>
        </w:rPr>
        <w:t xml:space="preserve"> </w:t>
      </w:r>
      <w:r>
        <w:rPr>
          <w:rFonts w:ascii="Arial" w:hAnsi="Arial" w:cs="Arial"/>
          <w:sz w:val="20"/>
          <w:szCs w:val="20"/>
        </w:rPr>
        <w:t xml:space="preserve">à distance, </w:t>
      </w:r>
      <w:r w:rsidRPr="00351F5D">
        <w:rPr>
          <w:rFonts w:ascii="Arial" w:hAnsi="Arial" w:cs="Arial"/>
          <w:sz w:val="20"/>
          <w:szCs w:val="20"/>
        </w:rPr>
        <w:t>et compte au moins 125 heures de travail (Règlement 1</w:t>
      </w:r>
      <w:r>
        <w:rPr>
          <w:rFonts w:ascii="Arial" w:hAnsi="Arial" w:cs="Arial"/>
          <w:sz w:val="20"/>
          <w:szCs w:val="20"/>
        </w:rPr>
        <w:t>76/10</w:t>
      </w:r>
      <w:r w:rsidRPr="00351F5D">
        <w:rPr>
          <w:rFonts w:ascii="Arial" w:hAnsi="Arial" w:cs="Arial"/>
          <w:sz w:val="20"/>
          <w:szCs w:val="20"/>
        </w:rPr>
        <w:t xml:space="preserve"> de l</w:t>
      </w:r>
      <w:r>
        <w:rPr>
          <w:rFonts w:ascii="Arial" w:hAnsi="Arial" w:cs="Arial"/>
          <w:sz w:val="20"/>
          <w:szCs w:val="20"/>
        </w:rPr>
        <w:t>a loi sur l’Éducation, y compris</w:t>
      </w:r>
      <w:r w:rsidRPr="00351F5D">
        <w:rPr>
          <w:rFonts w:ascii="Arial" w:hAnsi="Arial" w:cs="Arial"/>
          <w:sz w:val="20"/>
          <w:szCs w:val="20"/>
        </w:rPr>
        <w:t xml:space="preserve"> 100 heures d’enseignement où </w:t>
      </w:r>
      <w:r>
        <w:rPr>
          <w:rFonts w:ascii="Arial" w:hAnsi="Arial" w:cs="Arial"/>
          <w:sz w:val="20"/>
          <w:szCs w:val="20"/>
        </w:rPr>
        <w:t>la formatrice ou</w:t>
      </w:r>
      <w:r w:rsidRPr="004D40DD">
        <w:rPr>
          <w:rFonts w:ascii="Arial" w:hAnsi="Arial" w:cs="Arial"/>
          <w:sz w:val="20"/>
          <w:szCs w:val="20"/>
        </w:rPr>
        <w:t xml:space="preserve"> </w:t>
      </w:r>
      <w:r>
        <w:rPr>
          <w:rFonts w:ascii="Arial" w:hAnsi="Arial" w:cs="Arial"/>
          <w:sz w:val="20"/>
          <w:szCs w:val="20"/>
        </w:rPr>
        <w:t xml:space="preserve">le formateur </w:t>
      </w:r>
      <w:r w:rsidRPr="00351F5D">
        <w:rPr>
          <w:rFonts w:ascii="Arial" w:hAnsi="Arial" w:cs="Arial"/>
          <w:sz w:val="20"/>
          <w:szCs w:val="20"/>
        </w:rPr>
        <w:t xml:space="preserve">interagit avec </w:t>
      </w:r>
      <w:r>
        <w:rPr>
          <w:rFonts w:ascii="Arial" w:hAnsi="Arial" w:cs="Arial"/>
          <w:sz w:val="20"/>
          <w:szCs w:val="20"/>
        </w:rPr>
        <w:t xml:space="preserve">les candidates et </w:t>
      </w:r>
      <w:r w:rsidRPr="00351F5D">
        <w:rPr>
          <w:rFonts w:ascii="Arial" w:hAnsi="Arial" w:cs="Arial"/>
          <w:sz w:val="20"/>
          <w:szCs w:val="20"/>
        </w:rPr>
        <w:t>les candidats</w:t>
      </w:r>
      <w:r>
        <w:rPr>
          <w:rFonts w:ascii="Arial" w:hAnsi="Arial" w:cs="Arial"/>
          <w:sz w:val="20"/>
          <w:szCs w:val="20"/>
        </w:rPr>
        <w:t>,</w:t>
      </w:r>
      <w:r w:rsidRPr="00351F5D">
        <w:rPr>
          <w:rFonts w:ascii="Arial" w:hAnsi="Arial" w:cs="Arial"/>
          <w:sz w:val="20"/>
          <w:szCs w:val="20"/>
        </w:rPr>
        <w:t xml:space="preserve"> et 25</w:t>
      </w:r>
      <w:r>
        <w:rPr>
          <w:rFonts w:ascii="Arial" w:hAnsi="Arial" w:cs="Arial"/>
          <w:sz w:val="20"/>
          <w:szCs w:val="20"/>
        </w:rPr>
        <w:t> </w:t>
      </w:r>
      <w:r w:rsidRPr="00351F5D">
        <w:rPr>
          <w:rFonts w:ascii="Arial" w:hAnsi="Arial" w:cs="Arial"/>
          <w:sz w:val="20"/>
          <w:szCs w:val="20"/>
        </w:rPr>
        <w:t>heures attribuées à la recherche,</w:t>
      </w:r>
      <w:r>
        <w:rPr>
          <w:rFonts w:ascii="Arial" w:hAnsi="Arial" w:cs="Arial"/>
          <w:sz w:val="20"/>
          <w:szCs w:val="20"/>
        </w:rPr>
        <w:t xml:space="preserve"> à la</w:t>
      </w:r>
      <w:r w:rsidRPr="00351F5D">
        <w:rPr>
          <w:rFonts w:ascii="Arial" w:hAnsi="Arial" w:cs="Arial"/>
          <w:sz w:val="20"/>
          <w:szCs w:val="20"/>
        </w:rPr>
        <w:t xml:space="preserve"> lecture,</w:t>
      </w:r>
      <w:r>
        <w:rPr>
          <w:rFonts w:ascii="Arial" w:hAnsi="Arial" w:cs="Arial"/>
          <w:sz w:val="20"/>
          <w:szCs w:val="20"/>
        </w:rPr>
        <w:t xml:space="preserve"> à la</w:t>
      </w:r>
      <w:r w:rsidRPr="00351F5D">
        <w:rPr>
          <w:rFonts w:ascii="Arial" w:hAnsi="Arial" w:cs="Arial"/>
          <w:sz w:val="20"/>
          <w:szCs w:val="20"/>
        </w:rPr>
        <w:t xml:space="preserve"> réflexion et</w:t>
      </w:r>
      <w:r>
        <w:rPr>
          <w:rFonts w:ascii="Arial" w:hAnsi="Arial" w:cs="Arial"/>
          <w:sz w:val="20"/>
          <w:szCs w:val="20"/>
        </w:rPr>
        <w:t xml:space="preserve"> à la</w:t>
      </w:r>
      <w:r w:rsidRPr="00351F5D">
        <w:rPr>
          <w:rFonts w:ascii="Arial" w:hAnsi="Arial" w:cs="Arial"/>
          <w:sz w:val="20"/>
          <w:szCs w:val="20"/>
        </w:rPr>
        <w:t xml:space="preserve"> démonstration d</w:t>
      </w:r>
      <w:r>
        <w:rPr>
          <w:rFonts w:ascii="Arial" w:hAnsi="Arial" w:cs="Arial"/>
          <w:sz w:val="20"/>
          <w:szCs w:val="20"/>
        </w:rPr>
        <w:t>e l</w:t>
      </w:r>
      <w:r w:rsidRPr="00351F5D">
        <w:rPr>
          <w:rFonts w:ascii="Arial" w:hAnsi="Arial" w:cs="Arial"/>
          <w:sz w:val="20"/>
          <w:szCs w:val="20"/>
        </w:rPr>
        <w:t xml:space="preserve">’apprentissage. Pour réussir le cours, </w:t>
      </w:r>
      <w:r>
        <w:rPr>
          <w:rFonts w:ascii="Arial" w:hAnsi="Arial" w:cs="Arial"/>
          <w:sz w:val="20"/>
          <w:szCs w:val="20"/>
        </w:rPr>
        <w:t xml:space="preserve">la candidate ou le candidat </w:t>
      </w:r>
      <w:r w:rsidRPr="00351F5D">
        <w:rPr>
          <w:rFonts w:ascii="Arial" w:hAnsi="Arial" w:cs="Arial"/>
          <w:sz w:val="20"/>
          <w:szCs w:val="20"/>
        </w:rPr>
        <w:t xml:space="preserve">doit obtenir </w:t>
      </w:r>
      <w:r w:rsidR="003F0A94">
        <w:rPr>
          <w:rFonts w:ascii="Arial" w:hAnsi="Arial" w:cs="Arial"/>
          <w:sz w:val="20"/>
          <w:szCs w:val="20"/>
        </w:rPr>
        <w:t>la</w:t>
      </w:r>
      <w:r w:rsidRPr="00351F5D">
        <w:rPr>
          <w:rFonts w:ascii="Arial" w:hAnsi="Arial" w:cs="Arial"/>
          <w:sz w:val="20"/>
          <w:szCs w:val="20"/>
        </w:rPr>
        <w:t xml:space="preserve"> note</w:t>
      </w:r>
      <w:r>
        <w:rPr>
          <w:rFonts w:ascii="Arial" w:hAnsi="Arial" w:cs="Arial"/>
          <w:sz w:val="20"/>
          <w:szCs w:val="20"/>
        </w:rPr>
        <w:t xml:space="preserve"> C.</w:t>
      </w:r>
    </w:p>
    <w:p w:rsidR="00972D67" w:rsidRDefault="00972D67" w14:paraId="1C0D876E" w14:textId="77777777">
      <w:pPr>
        <w:rPr>
          <w:rFonts w:ascii="Arial" w:hAnsi="Arial" w:cs="Arial"/>
          <w:color w:val="000000"/>
          <w:sz w:val="20"/>
          <w:szCs w:val="20"/>
        </w:rPr>
      </w:pPr>
      <w:r>
        <w:rPr>
          <w:rFonts w:ascii="Arial" w:hAnsi="Arial" w:cs="Arial"/>
          <w:sz w:val="20"/>
          <w:szCs w:val="20"/>
        </w:rPr>
        <w:br w:type="page"/>
      </w:r>
    </w:p>
    <w:p w:rsidRPr="00AA7B4D" w:rsidR="00026CAB" w:rsidP="000873D7" w:rsidRDefault="00026CAB" w14:paraId="4E11508A" w14:textId="77777777">
      <w:pPr>
        <w:pStyle w:val="SOUS-TITRE"/>
        <w:jc w:val="center"/>
        <w:rPr>
          <w:rFonts w:cs="Arial"/>
          <w:sz w:val="20"/>
          <w:szCs w:val="20"/>
        </w:rPr>
      </w:pPr>
      <w:r w:rsidRPr="00AA7B4D">
        <w:rPr>
          <w:rFonts w:cs="Arial"/>
          <w:sz w:val="20"/>
          <w:szCs w:val="20"/>
        </w:rPr>
        <w:lastRenderedPageBreak/>
        <w:t>MÉTHODES PÉDAGOGIQUES ET ANDRAGOGIQUES</w:t>
      </w:r>
    </w:p>
    <w:p w:rsidRPr="00AA7B4D" w:rsidR="00026CAB" w:rsidP="00026CAB" w:rsidRDefault="00026CAB" w14:paraId="094BA636" w14:textId="77777777">
      <w:pPr>
        <w:pStyle w:val="textegnral"/>
        <w:rPr>
          <w:rFonts w:ascii="Arial" w:hAnsi="Arial" w:cs="Arial"/>
          <w:sz w:val="20"/>
          <w:szCs w:val="20"/>
          <w:lang w:val="fr-FR"/>
        </w:rPr>
      </w:pPr>
    </w:p>
    <w:p w:rsidR="00026CAB" w:rsidP="00026CAB" w:rsidRDefault="00026CAB" w14:paraId="3634248F" w14:textId="4A43E298">
      <w:pPr>
        <w:jc w:val="both"/>
        <w:rPr>
          <w:rFonts w:ascii="Arial" w:hAnsi="Arial" w:cs="Arial"/>
          <w:sz w:val="20"/>
          <w:szCs w:val="20"/>
        </w:rPr>
      </w:pPr>
      <w:r w:rsidRPr="00AA7B4D">
        <w:rPr>
          <w:rFonts w:ascii="Arial" w:hAnsi="Arial" w:cs="Arial"/>
          <w:sz w:val="20"/>
          <w:szCs w:val="20"/>
        </w:rPr>
        <w:t xml:space="preserve">Les participantes et les participants </w:t>
      </w:r>
      <w:r>
        <w:rPr>
          <w:rFonts w:ascii="Arial" w:hAnsi="Arial" w:cs="Arial"/>
          <w:sz w:val="20"/>
          <w:szCs w:val="20"/>
        </w:rPr>
        <w:t>d</w:t>
      </w:r>
      <w:r w:rsidRPr="00AA7B4D">
        <w:rPr>
          <w:rFonts w:ascii="Arial" w:hAnsi="Arial" w:cs="Arial"/>
          <w:sz w:val="20"/>
          <w:szCs w:val="20"/>
        </w:rPr>
        <w:t>u</w:t>
      </w:r>
      <w:r>
        <w:rPr>
          <w:rFonts w:ascii="Arial" w:hAnsi="Arial" w:cs="Arial"/>
          <w:sz w:val="20"/>
          <w:szCs w:val="20"/>
        </w:rPr>
        <w:t xml:space="preserve"> présent</w:t>
      </w:r>
      <w:r w:rsidRPr="00AA7B4D">
        <w:rPr>
          <w:rFonts w:ascii="Arial" w:hAnsi="Arial" w:cs="Arial"/>
          <w:sz w:val="20"/>
          <w:szCs w:val="20"/>
        </w:rPr>
        <w:t xml:space="preserve"> cours sont les premiers responsables de leur formation et de leur apprentissage. Ces enseignantes et </w:t>
      </w:r>
      <w:r>
        <w:rPr>
          <w:rFonts w:ascii="Arial" w:hAnsi="Arial" w:cs="Arial"/>
          <w:sz w:val="20"/>
          <w:szCs w:val="20"/>
        </w:rPr>
        <w:t xml:space="preserve">ces </w:t>
      </w:r>
      <w:r w:rsidRPr="00AA7B4D">
        <w:rPr>
          <w:rFonts w:ascii="Arial" w:hAnsi="Arial" w:cs="Arial"/>
          <w:sz w:val="20"/>
          <w:szCs w:val="20"/>
        </w:rPr>
        <w:t xml:space="preserve">enseignants arrivent avec une expérience </w:t>
      </w:r>
      <w:r w:rsidR="004B4160">
        <w:rPr>
          <w:rFonts w:ascii="Arial" w:hAnsi="Arial" w:cs="Arial"/>
          <w:sz w:val="20"/>
          <w:szCs w:val="20"/>
        </w:rPr>
        <w:t>et</w:t>
      </w:r>
      <w:r w:rsidRPr="00AA7B4D">
        <w:rPr>
          <w:rFonts w:ascii="Arial" w:hAnsi="Arial" w:cs="Arial"/>
          <w:sz w:val="20"/>
          <w:szCs w:val="20"/>
        </w:rPr>
        <w:t xml:space="preserve"> un cheminement de vie chrétienne, un certain bagage de connaissances et une expérience professionnelle. Pour favoriser le processus d’apprentissage, il est primordial de reconnaître que les expériences et les connaissances acquises sont fort variées, tout comme l’intérêt pour l’enseignement à un palier ou à un cycle </w:t>
      </w:r>
      <w:r w:rsidR="00470A21">
        <w:rPr>
          <w:rFonts w:ascii="Arial" w:hAnsi="Arial" w:cs="Arial"/>
          <w:sz w:val="20"/>
          <w:szCs w:val="20"/>
        </w:rPr>
        <w:t>d’études</w:t>
      </w:r>
      <w:r>
        <w:rPr>
          <w:rFonts w:ascii="Arial" w:hAnsi="Arial" w:cs="Arial"/>
          <w:sz w:val="20"/>
          <w:szCs w:val="20"/>
        </w:rPr>
        <w:t xml:space="preserve"> </w:t>
      </w:r>
      <w:r w:rsidRPr="00AA7B4D">
        <w:rPr>
          <w:rFonts w:ascii="Arial" w:hAnsi="Arial" w:cs="Arial"/>
          <w:sz w:val="20"/>
          <w:szCs w:val="20"/>
        </w:rPr>
        <w:t>donné. L’approche ou les méthodes empruntées par les formatrices</w:t>
      </w:r>
      <w:r w:rsidRPr="00B83872">
        <w:rPr>
          <w:rFonts w:ascii="Arial" w:hAnsi="Arial" w:cs="Arial"/>
          <w:sz w:val="20"/>
          <w:szCs w:val="20"/>
        </w:rPr>
        <w:t xml:space="preserve"> </w:t>
      </w:r>
      <w:r>
        <w:rPr>
          <w:rFonts w:ascii="Arial" w:hAnsi="Arial" w:cs="Arial"/>
          <w:sz w:val="20"/>
          <w:szCs w:val="20"/>
        </w:rPr>
        <w:t xml:space="preserve">et </w:t>
      </w:r>
      <w:r w:rsidRPr="00AA7B4D">
        <w:rPr>
          <w:rFonts w:ascii="Arial" w:hAnsi="Arial" w:cs="Arial"/>
          <w:sz w:val="20"/>
          <w:szCs w:val="20"/>
        </w:rPr>
        <w:t>les formateurs</w:t>
      </w:r>
      <w:r>
        <w:rPr>
          <w:rFonts w:ascii="Arial" w:hAnsi="Arial" w:cs="Arial"/>
          <w:sz w:val="20"/>
          <w:szCs w:val="20"/>
        </w:rPr>
        <w:t xml:space="preserve"> de la partie </w:t>
      </w:r>
      <w:r w:rsidR="005A6945">
        <w:rPr>
          <w:rFonts w:ascii="Arial" w:hAnsi="Arial" w:cs="Arial"/>
          <w:sz w:val="20"/>
          <w:szCs w:val="20"/>
        </w:rPr>
        <w:t>3</w:t>
      </w:r>
      <w:r>
        <w:rPr>
          <w:rFonts w:ascii="Arial" w:hAnsi="Arial" w:cs="Arial"/>
          <w:sz w:val="20"/>
          <w:szCs w:val="20"/>
        </w:rPr>
        <w:t xml:space="preserve"> du</w:t>
      </w:r>
      <w:r w:rsidRPr="00AA7B4D">
        <w:rPr>
          <w:rFonts w:ascii="Arial" w:hAnsi="Arial" w:cs="Arial"/>
          <w:sz w:val="20"/>
          <w:szCs w:val="20"/>
        </w:rPr>
        <w:t xml:space="preserve"> cours reflètent les principes andragogiques</w:t>
      </w:r>
      <w:r w:rsidR="00470A21">
        <w:rPr>
          <w:rFonts w:ascii="Arial" w:hAnsi="Arial" w:cs="Arial"/>
          <w:sz w:val="20"/>
          <w:szCs w:val="20"/>
        </w:rPr>
        <w:t>,</w:t>
      </w:r>
      <w:r>
        <w:rPr>
          <w:rFonts w:ascii="Arial" w:hAnsi="Arial" w:cs="Arial"/>
          <w:sz w:val="20"/>
          <w:szCs w:val="20"/>
        </w:rPr>
        <w:t xml:space="preserve"> dont</w:t>
      </w:r>
      <w:r w:rsidRPr="00AA7B4D">
        <w:rPr>
          <w:rFonts w:ascii="Arial" w:hAnsi="Arial" w:cs="Arial"/>
          <w:sz w:val="20"/>
          <w:szCs w:val="20"/>
        </w:rPr>
        <w:t> :</w:t>
      </w:r>
    </w:p>
    <w:p w:rsidR="00026CAB" w:rsidP="00026CAB" w:rsidRDefault="00026CAB" w14:paraId="096B4B9B" w14:textId="77777777">
      <w:pPr>
        <w:numPr>
          <w:ilvl w:val="0"/>
          <w:numId w:val="1"/>
        </w:numPr>
        <w:spacing w:after="0" w:line="240" w:lineRule="auto"/>
        <w:jc w:val="both"/>
        <w:rPr>
          <w:rFonts w:ascii="Arial" w:hAnsi="Arial" w:cs="Arial"/>
          <w:sz w:val="20"/>
          <w:szCs w:val="20"/>
        </w:rPr>
      </w:pPr>
      <w:proofErr w:type="gramStart"/>
      <w:r w:rsidRPr="00AA7B4D">
        <w:rPr>
          <w:rFonts w:ascii="Arial" w:hAnsi="Arial" w:cs="Arial"/>
          <w:sz w:val="20"/>
          <w:szCs w:val="20"/>
        </w:rPr>
        <w:t>tenir</w:t>
      </w:r>
      <w:proofErr w:type="gramEnd"/>
      <w:r w:rsidRPr="00AA7B4D">
        <w:rPr>
          <w:rFonts w:ascii="Arial" w:hAnsi="Arial" w:cs="Arial"/>
          <w:sz w:val="20"/>
          <w:szCs w:val="20"/>
        </w:rPr>
        <w:t xml:space="preserve"> compte de la personne</w:t>
      </w:r>
      <w:r>
        <w:rPr>
          <w:rFonts w:ascii="Arial" w:hAnsi="Arial" w:cs="Arial"/>
          <w:sz w:val="20"/>
          <w:szCs w:val="20"/>
        </w:rPr>
        <w:t>;</w:t>
      </w:r>
    </w:p>
    <w:p w:rsidR="00026CAB" w:rsidP="00026CAB" w:rsidRDefault="00026CAB" w14:paraId="744041FC" w14:textId="77777777">
      <w:pPr>
        <w:numPr>
          <w:ilvl w:val="0"/>
          <w:numId w:val="1"/>
        </w:numPr>
        <w:spacing w:after="0" w:line="240" w:lineRule="auto"/>
        <w:jc w:val="both"/>
        <w:rPr>
          <w:rFonts w:ascii="Arial" w:hAnsi="Arial" w:cs="Arial"/>
          <w:sz w:val="20"/>
          <w:szCs w:val="20"/>
        </w:rPr>
      </w:pPr>
      <w:proofErr w:type="gramStart"/>
      <w:r w:rsidRPr="00AA7B4D">
        <w:rPr>
          <w:rFonts w:ascii="Arial" w:hAnsi="Arial" w:cs="Arial"/>
          <w:sz w:val="20"/>
          <w:szCs w:val="20"/>
        </w:rPr>
        <w:t>l’associer</w:t>
      </w:r>
      <w:proofErr w:type="gramEnd"/>
      <w:r w:rsidRPr="00AA7B4D">
        <w:rPr>
          <w:rFonts w:ascii="Arial" w:hAnsi="Arial" w:cs="Arial"/>
          <w:sz w:val="20"/>
          <w:szCs w:val="20"/>
        </w:rPr>
        <w:t xml:space="preserve"> aux différentes démarches, lui donner la parole</w:t>
      </w:r>
      <w:r>
        <w:rPr>
          <w:rFonts w:ascii="Arial" w:hAnsi="Arial" w:cs="Arial"/>
          <w:sz w:val="20"/>
          <w:szCs w:val="20"/>
        </w:rPr>
        <w:t>;</w:t>
      </w:r>
    </w:p>
    <w:p w:rsidR="00026CAB" w:rsidP="00026CAB" w:rsidRDefault="00026CAB" w14:paraId="60306817" w14:textId="77777777">
      <w:pPr>
        <w:numPr>
          <w:ilvl w:val="0"/>
          <w:numId w:val="1"/>
        </w:numPr>
        <w:spacing w:after="0" w:line="240" w:lineRule="auto"/>
        <w:jc w:val="both"/>
        <w:rPr>
          <w:rFonts w:ascii="Arial" w:hAnsi="Arial" w:cs="Arial"/>
          <w:sz w:val="20"/>
          <w:szCs w:val="20"/>
        </w:rPr>
      </w:pPr>
      <w:proofErr w:type="gramStart"/>
      <w:r w:rsidRPr="00AA7B4D">
        <w:rPr>
          <w:rFonts w:ascii="Arial" w:hAnsi="Arial" w:cs="Arial"/>
          <w:sz w:val="20"/>
          <w:szCs w:val="20"/>
        </w:rPr>
        <w:t>permettre</w:t>
      </w:r>
      <w:proofErr w:type="gramEnd"/>
      <w:r w:rsidRPr="00AA7B4D">
        <w:rPr>
          <w:rFonts w:ascii="Arial" w:hAnsi="Arial" w:cs="Arial"/>
          <w:sz w:val="20"/>
          <w:szCs w:val="20"/>
        </w:rPr>
        <w:t xml:space="preserve"> l’interaction ou l’échange entre les participantes et les participants</w:t>
      </w:r>
      <w:r>
        <w:rPr>
          <w:rFonts w:ascii="Arial" w:hAnsi="Arial" w:cs="Arial"/>
          <w:sz w:val="20"/>
          <w:szCs w:val="20"/>
        </w:rPr>
        <w:t>;</w:t>
      </w:r>
    </w:p>
    <w:p w:rsidR="00026CAB" w:rsidP="00026CAB" w:rsidRDefault="00026CAB" w14:paraId="3C162AD3" w14:textId="77777777">
      <w:pPr>
        <w:numPr>
          <w:ilvl w:val="0"/>
          <w:numId w:val="1"/>
        </w:numPr>
        <w:spacing w:after="0" w:line="240" w:lineRule="auto"/>
        <w:jc w:val="both"/>
        <w:rPr>
          <w:rFonts w:ascii="Arial" w:hAnsi="Arial" w:cs="Arial"/>
          <w:sz w:val="20"/>
          <w:szCs w:val="20"/>
        </w:rPr>
      </w:pPr>
      <w:r>
        <w:rPr>
          <w:rFonts w:ascii="Arial" w:hAnsi="Arial" w:cs="Arial"/>
          <w:sz w:val="20"/>
          <w:szCs w:val="20"/>
        </w:rPr>
        <w:t>…</w:t>
      </w:r>
    </w:p>
    <w:p w:rsidR="00026CAB" w:rsidP="00026CAB" w:rsidRDefault="00026CAB" w14:paraId="3975ACC8" w14:textId="77777777">
      <w:pPr>
        <w:jc w:val="both"/>
        <w:rPr>
          <w:rFonts w:ascii="Arial" w:hAnsi="Arial" w:cs="Arial"/>
          <w:sz w:val="20"/>
          <w:szCs w:val="20"/>
        </w:rPr>
      </w:pPr>
    </w:p>
    <w:p w:rsidR="00026CAB" w:rsidP="00026CAB" w:rsidRDefault="00026CAB" w14:paraId="72723D1C" w14:textId="4B550866">
      <w:pPr>
        <w:jc w:val="both"/>
        <w:rPr>
          <w:rFonts w:ascii="Arial" w:hAnsi="Arial" w:cs="Arial"/>
          <w:sz w:val="20"/>
          <w:szCs w:val="20"/>
        </w:rPr>
      </w:pPr>
      <w:r w:rsidRPr="00AA7B4D">
        <w:rPr>
          <w:rFonts w:ascii="Arial" w:hAnsi="Arial" w:cs="Arial"/>
          <w:sz w:val="20"/>
          <w:szCs w:val="20"/>
        </w:rPr>
        <w:t xml:space="preserve">Pour plus de précisions au sujet des principes andragogiques mis de l’avant par le CFORP, veuillez consulter la stratégie gagnante </w:t>
      </w:r>
      <w:r w:rsidRPr="00960EA9">
        <w:rPr>
          <w:rFonts w:ascii="Arial" w:hAnsi="Arial" w:cs="Arial"/>
          <w:b/>
          <w:sz w:val="20"/>
          <w:szCs w:val="20"/>
        </w:rPr>
        <w:t>S’inspirer des principes andragogiques</w:t>
      </w:r>
      <w:r w:rsidRPr="00AA7B4D">
        <w:rPr>
          <w:rFonts w:ascii="Arial" w:hAnsi="Arial" w:cs="Arial"/>
          <w:sz w:val="20"/>
          <w:szCs w:val="20"/>
        </w:rPr>
        <w:t xml:space="preserve">, tirée du </w:t>
      </w:r>
      <w:r w:rsidRPr="00AA7B4D">
        <w:rPr>
          <w:rFonts w:ascii="Arial" w:hAnsi="Arial" w:cs="Arial"/>
          <w:i/>
          <w:sz w:val="20"/>
          <w:szCs w:val="20"/>
        </w:rPr>
        <w:t>Guide en accompagnement</w:t>
      </w:r>
      <w:r w:rsidRPr="00451FE7">
        <w:rPr>
          <w:rFonts w:ascii="Arial" w:hAnsi="Arial" w:cs="Arial"/>
          <w:sz w:val="20"/>
          <w:szCs w:val="20"/>
        </w:rPr>
        <w:t xml:space="preserve">, </w:t>
      </w:r>
      <w:r w:rsidRPr="00451FE7" w:rsidR="006F762F">
        <w:rPr>
          <w:rFonts w:ascii="Arial" w:hAnsi="Arial" w:cs="Arial"/>
          <w:sz w:val="20"/>
          <w:szCs w:val="20"/>
        </w:rPr>
        <w:t>paru</w:t>
      </w:r>
      <w:r w:rsidRPr="00451FE7">
        <w:rPr>
          <w:rFonts w:ascii="Arial" w:hAnsi="Arial" w:cs="Arial"/>
          <w:sz w:val="20"/>
          <w:szCs w:val="20"/>
        </w:rPr>
        <w:t xml:space="preserve"> en 2013,</w:t>
      </w:r>
      <w:r w:rsidRPr="00AA7B4D">
        <w:rPr>
          <w:rFonts w:ascii="Arial" w:hAnsi="Arial" w:cs="Arial"/>
          <w:sz w:val="20"/>
          <w:szCs w:val="20"/>
        </w:rPr>
        <w:t xml:space="preserve"> </w:t>
      </w:r>
      <w:r>
        <w:rPr>
          <w:rFonts w:ascii="Arial" w:hAnsi="Arial" w:cs="Arial"/>
          <w:sz w:val="20"/>
          <w:szCs w:val="20"/>
        </w:rPr>
        <w:t xml:space="preserve">élaboré par </w:t>
      </w:r>
      <w:r w:rsidRPr="00AA7B4D">
        <w:rPr>
          <w:rFonts w:ascii="Arial" w:hAnsi="Arial" w:cs="Arial"/>
          <w:sz w:val="20"/>
          <w:szCs w:val="20"/>
        </w:rPr>
        <w:t>l</w:t>
      </w:r>
      <w:r w:rsidR="006F762F">
        <w:rPr>
          <w:rFonts w:ascii="Arial" w:hAnsi="Arial" w:cs="Arial"/>
          <w:sz w:val="20"/>
          <w:szCs w:val="20"/>
        </w:rPr>
        <w:t>e service</w:t>
      </w:r>
      <w:r w:rsidRPr="00AA7B4D">
        <w:rPr>
          <w:rFonts w:ascii="Arial" w:hAnsi="Arial" w:cs="Arial"/>
          <w:sz w:val="20"/>
          <w:szCs w:val="20"/>
        </w:rPr>
        <w:t xml:space="preserve"> Formation professionnelle</w:t>
      </w:r>
      <w:r>
        <w:rPr>
          <w:rFonts w:ascii="Arial" w:hAnsi="Arial" w:cs="Arial"/>
          <w:sz w:val="20"/>
          <w:szCs w:val="20"/>
        </w:rPr>
        <w:t xml:space="preserve"> du </w:t>
      </w:r>
      <w:r w:rsidR="005A6945">
        <w:rPr>
          <w:rFonts w:ascii="Arial" w:hAnsi="Arial" w:cs="Arial"/>
          <w:sz w:val="20"/>
          <w:szCs w:val="20"/>
        </w:rPr>
        <w:t>CFORP</w:t>
      </w:r>
      <w:r w:rsidRPr="00AA7B4D">
        <w:rPr>
          <w:rFonts w:ascii="Arial" w:hAnsi="Arial" w:cs="Arial"/>
          <w:sz w:val="20"/>
          <w:szCs w:val="20"/>
        </w:rPr>
        <w:t>.</w:t>
      </w:r>
    </w:p>
    <w:p w:rsidRPr="00AA7B4D" w:rsidR="00026CAB" w:rsidP="00026CAB" w:rsidRDefault="00026CAB" w14:paraId="239F4DD0" w14:textId="1116A607">
      <w:pPr>
        <w:jc w:val="both"/>
        <w:rPr>
          <w:rFonts w:ascii="Arial" w:hAnsi="Arial" w:cs="Arial"/>
          <w:sz w:val="20"/>
          <w:szCs w:val="20"/>
        </w:rPr>
      </w:pPr>
      <w:r w:rsidRPr="00AA7B4D">
        <w:rPr>
          <w:rFonts w:ascii="Arial" w:hAnsi="Arial" w:cs="Arial"/>
          <w:sz w:val="20"/>
          <w:szCs w:val="20"/>
        </w:rPr>
        <w:t xml:space="preserve">Avant le début </w:t>
      </w:r>
      <w:r>
        <w:rPr>
          <w:rFonts w:ascii="Arial" w:hAnsi="Arial" w:cs="Arial"/>
          <w:sz w:val="20"/>
          <w:szCs w:val="20"/>
        </w:rPr>
        <w:t xml:space="preserve">du </w:t>
      </w:r>
      <w:r w:rsidRPr="00AA7B4D">
        <w:rPr>
          <w:rFonts w:ascii="Arial" w:hAnsi="Arial" w:cs="Arial"/>
          <w:sz w:val="20"/>
          <w:szCs w:val="20"/>
        </w:rPr>
        <w:t>cours, au moment d’une rencontre d</w:t>
      </w:r>
      <w:r>
        <w:rPr>
          <w:rFonts w:ascii="Arial" w:hAnsi="Arial" w:cs="Arial"/>
          <w:sz w:val="20"/>
          <w:szCs w:val="20"/>
        </w:rPr>
        <w:t>’orientation des format</w:t>
      </w:r>
      <w:r w:rsidR="006F762F">
        <w:rPr>
          <w:rFonts w:ascii="Arial" w:hAnsi="Arial" w:cs="Arial"/>
          <w:sz w:val="20"/>
          <w:szCs w:val="20"/>
        </w:rPr>
        <w:t>rice</w:t>
      </w:r>
      <w:r>
        <w:rPr>
          <w:rFonts w:ascii="Arial" w:hAnsi="Arial" w:cs="Arial"/>
          <w:sz w:val="20"/>
          <w:szCs w:val="20"/>
        </w:rPr>
        <w:t>s et des format</w:t>
      </w:r>
      <w:r w:rsidR="006F762F">
        <w:rPr>
          <w:rFonts w:ascii="Arial" w:hAnsi="Arial" w:cs="Arial"/>
          <w:sz w:val="20"/>
          <w:szCs w:val="20"/>
        </w:rPr>
        <w:t>eur</w:t>
      </w:r>
      <w:r>
        <w:rPr>
          <w:rFonts w:ascii="Arial" w:hAnsi="Arial" w:cs="Arial"/>
          <w:sz w:val="20"/>
          <w:szCs w:val="20"/>
        </w:rPr>
        <w:t xml:space="preserve">s, </w:t>
      </w:r>
      <w:r w:rsidRPr="00AA7B4D">
        <w:rPr>
          <w:rFonts w:ascii="Arial" w:hAnsi="Arial" w:cs="Arial"/>
          <w:sz w:val="20"/>
          <w:szCs w:val="20"/>
        </w:rPr>
        <w:t xml:space="preserve">on réfléchira </w:t>
      </w:r>
      <w:r>
        <w:rPr>
          <w:rFonts w:ascii="Arial" w:hAnsi="Arial" w:cs="Arial"/>
          <w:sz w:val="20"/>
          <w:szCs w:val="20"/>
        </w:rPr>
        <w:t>aux</w:t>
      </w:r>
      <w:r w:rsidRPr="00AA7B4D">
        <w:rPr>
          <w:rFonts w:ascii="Arial" w:hAnsi="Arial" w:cs="Arial"/>
          <w:sz w:val="20"/>
          <w:szCs w:val="20"/>
        </w:rPr>
        <w:t xml:space="preserve"> principes </w:t>
      </w:r>
      <w:r>
        <w:rPr>
          <w:rFonts w:ascii="Arial" w:hAnsi="Arial" w:cs="Arial"/>
          <w:sz w:val="20"/>
          <w:szCs w:val="20"/>
        </w:rPr>
        <w:t>andragogiques</w:t>
      </w:r>
      <w:r w:rsidRPr="00AA7B4D">
        <w:rPr>
          <w:rFonts w:ascii="Arial" w:hAnsi="Arial" w:cs="Arial"/>
          <w:sz w:val="20"/>
          <w:szCs w:val="20"/>
        </w:rPr>
        <w:t xml:space="preserve"> </w:t>
      </w:r>
      <w:r>
        <w:rPr>
          <w:rFonts w:ascii="Arial" w:hAnsi="Arial" w:cs="Arial"/>
          <w:sz w:val="20"/>
          <w:szCs w:val="20"/>
        </w:rPr>
        <w:t>et aux</w:t>
      </w:r>
      <w:r w:rsidRPr="00AA7B4D">
        <w:rPr>
          <w:rFonts w:ascii="Arial" w:hAnsi="Arial" w:cs="Arial"/>
          <w:sz w:val="20"/>
          <w:szCs w:val="20"/>
        </w:rPr>
        <w:t xml:space="preserve"> différentes</w:t>
      </w:r>
      <w:r>
        <w:rPr>
          <w:rFonts w:ascii="Arial" w:hAnsi="Arial" w:cs="Arial"/>
          <w:sz w:val="20"/>
          <w:szCs w:val="20"/>
        </w:rPr>
        <w:t xml:space="preserve"> </w:t>
      </w:r>
      <w:r w:rsidRPr="00AA7B4D">
        <w:rPr>
          <w:rFonts w:ascii="Arial" w:hAnsi="Arial" w:cs="Arial"/>
          <w:sz w:val="20"/>
          <w:szCs w:val="20"/>
        </w:rPr>
        <w:t xml:space="preserve">stratégies </w:t>
      </w:r>
      <w:r>
        <w:rPr>
          <w:rFonts w:ascii="Arial" w:hAnsi="Arial" w:cs="Arial"/>
          <w:sz w:val="20"/>
          <w:szCs w:val="20"/>
        </w:rPr>
        <w:t xml:space="preserve">d’enseignement </w:t>
      </w:r>
      <w:r w:rsidRPr="00AA7B4D">
        <w:rPr>
          <w:rFonts w:ascii="Arial" w:hAnsi="Arial" w:cs="Arial"/>
          <w:sz w:val="20"/>
          <w:szCs w:val="20"/>
        </w:rPr>
        <w:t xml:space="preserve">à </w:t>
      </w:r>
      <w:r>
        <w:rPr>
          <w:rFonts w:ascii="Arial" w:hAnsi="Arial" w:cs="Arial"/>
          <w:sz w:val="20"/>
          <w:szCs w:val="20"/>
        </w:rPr>
        <w:t>utiliser pour</w:t>
      </w:r>
      <w:r w:rsidRPr="00AA7B4D">
        <w:rPr>
          <w:rFonts w:ascii="Arial" w:hAnsi="Arial" w:cs="Arial"/>
          <w:sz w:val="20"/>
          <w:szCs w:val="20"/>
        </w:rPr>
        <w:t xml:space="preserve"> s’assurer qu’elles sont variées dans l’ensemble des trois parties</w:t>
      </w:r>
      <w:r>
        <w:rPr>
          <w:rFonts w:ascii="Arial" w:hAnsi="Arial" w:cs="Arial"/>
          <w:sz w:val="20"/>
          <w:szCs w:val="20"/>
        </w:rPr>
        <w:t xml:space="preserve"> du cours</w:t>
      </w:r>
      <w:r w:rsidRPr="00AA7B4D">
        <w:rPr>
          <w:rFonts w:ascii="Arial" w:hAnsi="Arial" w:cs="Arial"/>
          <w:sz w:val="20"/>
          <w:szCs w:val="20"/>
        </w:rPr>
        <w:t>. L’aspect pédagogique, c’est-à-dire le transfert en salle de classe des contenus</w:t>
      </w:r>
      <w:r>
        <w:rPr>
          <w:rFonts w:ascii="Arial" w:hAnsi="Arial" w:cs="Arial"/>
          <w:sz w:val="20"/>
          <w:szCs w:val="20"/>
        </w:rPr>
        <w:t xml:space="preserve"> d’apprentissage</w:t>
      </w:r>
      <w:r w:rsidRPr="00AA7B4D">
        <w:rPr>
          <w:rFonts w:ascii="Arial" w:hAnsi="Arial" w:cs="Arial"/>
          <w:sz w:val="20"/>
          <w:szCs w:val="20"/>
        </w:rPr>
        <w:t xml:space="preserve"> enseignés et les stratégies à utiliser pour ce faire, est à privilégier. Celui-ci doit être omniprésent tout le long </w:t>
      </w:r>
      <w:r>
        <w:rPr>
          <w:rFonts w:ascii="Arial" w:hAnsi="Arial" w:cs="Arial"/>
          <w:sz w:val="20"/>
          <w:szCs w:val="20"/>
        </w:rPr>
        <w:t>du</w:t>
      </w:r>
      <w:r w:rsidRPr="00AA7B4D">
        <w:rPr>
          <w:rFonts w:ascii="Arial" w:hAnsi="Arial" w:cs="Arial"/>
          <w:sz w:val="20"/>
          <w:szCs w:val="20"/>
        </w:rPr>
        <w:t xml:space="preserve"> cours. La liste des stratégies énumérées ci-après n’est certes pas exhaustive. Elle sera enrichie </w:t>
      </w:r>
      <w:r>
        <w:rPr>
          <w:rFonts w:ascii="Arial" w:hAnsi="Arial" w:cs="Arial"/>
          <w:sz w:val="20"/>
          <w:szCs w:val="20"/>
        </w:rPr>
        <w:t>par l’expertise des format</w:t>
      </w:r>
      <w:r w:rsidR="006F762F">
        <w:rPr>
          <w:rFonts w:ascii="Arial" w:hAnsi="Arial" w:cs="Arial"/>
          <w:sz w:val="20"/>
          <w:szCs w:val="20"/>
        </w:rPr>
        <w:t>rice</w:t>
      </w:r>
      <w:r>
        <w:rPr>
          <w:rFonts w:ascii="Arial" w:hAnsi="Arial" w:cs="Arial"/>
          <w:sz w:val="20"/>
          <w:szCs w:val="20"/>
        </w:rPr>
        <w:t>s et des format</w:t>
      </w:r>
      <w:r w:rsidR="006F762F">
        <w:rPr>
          <w:rFonts w:ascii="Arial" w:hAnsi="Arial" w:cs="Arial"/>
          <w:sz w:val="20"/>
          <w:szCs w:val="20"/>
        </w:rPr>
        <w:t>eur</w:t>
      </w:r>
      <w:r>
        <w:rPr>
          <w:rFonts w:ascii="Arial" w:hAnsi="Arial" w:cs="Arial"/>
          <w:sz w:val="20"/>
          <w:szCs w:val="20"/>
        </w:rPr>
        <w:t xml:space="preserve">s. </w:t>
      </w:r>
      <w:r w:rsidR="003C3640">
        <w:rPr>
          <w:rFonts w:ascii="Arial" w:hAnsi="Arial" w:cs="Arial"/>
          <w:sz w:val="20"/>
          <w:szCs w:val="20"/>
        </w:rPr>
        <w:t>Ces personnes peuvent aussi se référer à la communauté pour format</w:t>
      </w:r>
      <w:r w:rsidR="006F762F">
        <w:rPr>
          <w:rFonts w:ascii="Arial" w:hAnsi="Arial" w:cs="Arial"/>
          <w:sz w:val="20"/>
          <w:szCs w:val="20"/>
        </w:rPr>
        <w:t>rice</w:t>
      </w:r>
      <w:r w:rsidR="003C3640">
        <w:rPr>
          <w:rFonts w:ascii="Arial" w:hAnsi="Arial" w:cs="Arial"/>
          <w:sz w:val="20"/>
          <w:szCs w:val="20"/>
        </w:rPr>
        <w:t>s et format</w:t>
      </w:r>
      <w:r w:rsidR="006F762F">
        <w:rPr>
          <w:rFonts w:ascii="Arial" w:hAnsi="Arial" w:cs="Arial"/>
          <w:sz w:val="20"/>
          <w:szCs w:val="20"/>
        </w:rPr>
        <w:t>eur</w:t>
      </w:r>
      <w:r w:rsidR="003C3640">
        <w:rPr>
          <w:rFonts w:ascii="Arial" w:hAnsi="Arial" w:cs="Arial"/>
          <w:sz w:val="20"/>
          <w:szCs w:val="20"/>
        </w:rPr>
        <w:t xml:space="preserve">s en </w:t>
      </w:r>
      <w:r w:rsidR="00EB665D">
        <w:rPr>
          <w:rFonts w:ascii="Arial" w:hAnsi="Arial" w:cs="Arial"/>
          <w:i/>
          <w:sz w:val="20"/>
          <w:szCs w:val="20"/>
        </w:rPr>
        <w:t xml:space="preserve">Éducation religieuse en milieu scolaire </w:t>
      </w:r>
      <w:proofErr w:type="gramStart"/>
      <w:r w:rsidR="00EB665D">
        <w:rPr>
          <w:rFonts w:ascii="Arial" w:hAnsi="Arial" w:cs="Arial"/>
          <w:i/>
          <w:sz w:val="20"/>
          <w:szCs w:val="20"/>
        </w:rPr>
        <w:t xml:space="preserve">catholique </w:t>
      </w:r>
      <w:r w:rsidR="003C3640">
        <w:rPr>
          <w:rFonts w:ascii="Arial" w:hAnsi="Arial" w:cs="Arial"/>
          <w:sz w:val="20"/>
          <w:szCs w:val="20"/>
        </w:rPr>
        <w:t xml:space="preserve"> sur</w:t>
      </w:r>
      <w:proofErr w:type="gramEnd"/>
      <w:r w:rsidR="003C3640">
        <w:rPr>
          <w:rFonts w:ascii="Arial" w:hAnsi="Arial" w:cs="Arial"/>
          <w:sz w:val="20"/>
          <w:szCs w:val="20"/>
        </w:rPr>
        <w:t xml:space="preserve"> le site Web de la Communauté d’@</w:t>
      </w:r>
      <w:proofErr w:type="spellStart"/>
      <w:r w:rsidR="003C3640">
        <w:rPr>
          <w:rFonts w:ascii="Arial" w:hAnsi="Arial" w:cs="Arial"/>
          <w:sz w:val="20"/>
          <w:szCs w:val="20"/>
        </w:rPr>
        <w:t>pprentissage</w:t>
      </w:r>
      <w:proofErr w:type="spellEnd"/>
      <w:r w:rsidR="003C3640">
        <w:rPr>
          <w:rFonts w:ascii="Arial" w:hAnsi="Arial" w:cs="Arial"/>
          <w:sz w:val="20"/>
          <w:szCs w:val="20"/>
        </w:rPr>
        <w:t xml:space="preserve"> électronique Ontario. </w:t>
      </w:r>
      <w:r>
        <w:rPr>
          <w:rFonts w:ascii="Arial" w:hAnsi="Arial" w:cs="Arial"/>
          <w:sz w:val="20"/>
          <w:szCs w:val="20"/>
        </w:rPr>
        <w:t>Ce site Web d’échange contient les documents de travail utilisés par les format</w:t>
      </w:r>
      <w:r w:rsidR="006F762F">
        <w:rPr>
          <w:rFonts w:ascii="Arial" w:hAnsi="Arial" w:cs="Arial"/>
          <w:sz w:val="20"/>
          <w:szCs w:val="20"/>
        </w:rPr>
        <w:t>rice</w:t>
      </w:r>
      <w:r>
        <w:rPr>
          <w:rFonts w:ascii="Arial" w:hAnsi="Arial" w:cs="Arial"/>
          <w:sz w:val="20"/>
          <w:szCs w:val="20"/>
        </w:rPr>
        <w:t>s et les format</w:t>
      </w:r>
      <w:r w:rsidR="006F762F">
        <w:rPr>
          <w:rFonts w:ascii="Arial" w:hAnsi="Arial" w:cs="Arial"/>
          <w:sz w:val="20"/>
          <w:szCs w:val="20"/>
        </w:rPr>
        <w:t>eur</w:t>
      </w:r>
      <w:r>
        <w:rPr>
          <w:rFonts w:ascii="Arial" w:hAnsi="Arial" w:cs="Arial"/>
          <w:sz w:val="20"/>
          <w:szCs w:val="20"/>
        </w:rPr>
        <w:t>s des trois parties du cours et constitue une ressource inestimable et incontournable pour toute personne voulant donner un cours de qualification additionnelle en</w:t>
      </w:r>
      <w:r w:rsidR="007A64AD">
        <w:rPr>
          <w:rFonts w:ascii="Arial" w:hAnsi="Arial" w:cs="Arial"/>
          <w:sz w:val="20"/>
          <w:szCs w:val="20"/>
        </w:rPr>
        <w:t xml:space="preserve"> </w:t>
      </w:r>
      <w:r w:rsidR="00EB665D">
        <w:rPr>
          <w:rFonts w:ascii="Arial" w:hAnsi="Arial" w:cs="Arial"/>
          <w:i/>
          <w:sz w:val="20"/>
          <w:szCs w:val="20"/>
          <w:lang w:val="fr-FR"/>
        </w:rPr>
        <w:t>Éducation religieuse en milieu scolaire catholique</w:t>
      </w:r>
      <w:r>
        <w:rPr>
          <w:rFonts w:ascii="Arial" w:hAnsi="Arial" w:cs="Arial"/>
          <w:sz w:val="20"/>
          <w:szCs w:val="20"/>
        </w:rPr>
        <w:t xml:space="preserve">. Les deux annexes à la fin de ce document offrent également des pistes pour l’animation. </w:t>
      </w:r>
    </w:p>
    <w:p w:rsidRPr="00960EA9" w:rsidR="00026CAB" w:rsidP="00026CAB" w:rsidRDefault="00026CAB" w14:paraId="3178FB1B" w14:textId="77777777">
      <w:pPr>
        <w:spacing w:before="240" w:after="290"/>
        <w:jc w:val="both"/>
        <w:rPr>
          <w:rFonts w:ascii="Arial" w:hAnsi="Arial" w:cs="Arial"/>
          <w:b/>
          <w:sz w:val="20"/>
        </w:rPr>
      </w:pPr>
      <w:r w:rsidRPr="000B2C3A">
        <w:rPr>
          <w:rFonts w:ascii="Arial" w:hAnsi="Arial" w:cs="Arial"/>
          <w:b/>
          <w:sz w:val="20"/>
        </w:rPr>
        <w:t>Suggestions de stratégies d’enseignement</w:t>
      </w:r>
    </w:p>
    <w:p w:rsidR="00026CAB" w:rsidP="00EB7D59" w:rsidRDefault="00026CAB" w14:paraId="09460CC9" w14:textId="77777777">
      <w:pPr>
        <w:numPr>
          <w:ilvl w:val="0"/>
          <w:numId w:val="8"/>
        </w:numPr>
        <w:tabs>
          <w:tab w:val="clear" w:pos="720"/>
        </w:tabs>
        <w:spacing w:after="0" w:line="240" w:lineRule="auto"/>
        <w:rPr>
          <w:rFonts w:ascii="Arial" w:hAnsi="Arial" w:cs="Arial"/>
          <w:sz w:val="20"/>
          <w:szCs w:val="20"/>
        </w:rPr>
      </w:pPr>
      <w:r w:rsidRPr="00AA7B4D">
        <w:rPr>
          <w:rFonts w:ascii="Arial" w:hAnsi="Arial" w:cs="Arial"/>
          <w:sz w:val="20"/>
          <w:szCs w:val="20"/>
        </w:rPr>
        <w:t xml:space="preserve">Analyse de textes et </w:t>
      </w:r>
      <w:r>
        <w:rPr>
          <w:rFonts w:ascii="Arial" w:hAnsi="Arial" w:cs="Arial"/>
          <w:sz w:val="20"/>
          <w:szCs w:val="20"/>
        </w:rPr>
        <w:t>échan</w:t>
      </w:r>
      <w:r w:rsidRPr="00AA7B4D">
        <w:rPr>
          <w:rFonts w:ascii="Arial" w:hAnsi="Arial" w:cs="Arial"/>
          <w:sz w:val="20"/>
          <w:szCs w:val="20"/>
        </w:rPr>
        <w:t>ge d’opinions</w:t>
      </w:r>
    </w:p>
    <w:p w:rsidRPr="00AA7B4D" w:rsidR="007B555C" w:rsidP="00EB7D59" w:rsidRDefault="007B555C" w14:paraId="57481B94" w14:textId="0456E478">
      <w:pPr>
        <w:numPr>
          <w:ilvl w:val="0"/>
          <w:numId w:val="8"/>
        </w:numPr>
        <w:tabs>
          <w:tab w:val="clear" w:pos="720"/>
        </w:tabs>
        <w:spacing w:after="0" w:line="240" w:lineRule="auto"/>
        <w:rPr>
          <w:rFonts w:ascii="Arial" w:hAnsi="Arial" w:cs="Arial"/>
          <w:sz w:val="20"/>
          <w:szCs w:val="20"/>
        </w:rPr>
      </w:pPr>
      <w:r>
        <w:rPr>
          <w:rFonts w:ascii="Arial" w:hAnsi="Arial" w:cs="Arial"/>
          <w:sz w:val="20"/>
          <w:szCs w:val="20"/>
        </w:rPr>
        <w:t xml:space="preserve">Approche par le questionnement </w:t>
      </w:r>
    </w:p>
    <w:p w:rsidRPr="00AA7B4D" w:rsidR="00026CAB" w:rsidP="00EB7D59" w:rsidRDefault="00026CAB" w14:paraId="5F65238E" w14:textId="77777777">
      <w:pPr>
        <w:numPr>
          <w:ilvl w:val="0"/>
          <w:numId w:val="8"/>
        </w:numPr>
        <w:tabs>
          <w:tab w:val="clear" w:pos="720"/>
        </w:tabs>
        <w:spacing w:after="0" w:line="240" w:lineRule="auto"/>
        <w:rPr>
          <w:rFonts w:ascii="Arial" w:hAnsi="Arial" w:cs="Arial"/>
          <w:sz w:val="20"/>
          <w:szCs w:val="20"/>
        </w:rPr>
      </w:pPr>
      <w:r w:rsidRPr="00AA7B4D">
        <w:rPr>
          <w:rFonts w:ascii="Arial" w:hAnsi="Arial" w:cs="Arial"/>
          <w:sz w:val="20"/>
          <w:szCs w:val="20"/>
        </w:rPr>
        <w:t>Activation des connaissances antérieures et d’expériences personnelles et professionnelles</w:t>
      </w:r>
    </w:p>
    <w:p w:rsidRPr="00AA7B4D" w:rsidR="00026CAB" w:rsidP="00EB7D59" w:rsidRDefault="00026CAB" w14:paraId="4611E2B1" w14:textId="77777777">
      <w:pPr>
        <w:numPr>
          <w:ilvl w:val="0"/>
          <w:numId w:val="8"/>
        </w:numPr>
        <w:spacing w:after="0" w:line="240" w:lineRule="auto"/>
        <w:rPr>
          <w:rFonts w:ascii="Arial" w:hAnsi="Arial" w:cs="Arial"/>
          <w:sz w:val="20"/>
          <w:szCs w:val="20"/>
        </w:rPr>
      </w:pPr>
      <w:r>
        <w:rPr>
          <w:rFonts w:ascii="Arial" w:hAnsi="Arial" w:cs="Arial"/>
          <w:sz w:val="20"/>
          <w:szCs w:val="20"/>
        </w:rPr>
        <w:t>Échan</w:t>
      </w:r>
      <w:r w:rsidRPr="00AA7B4D">
        <w:rPr>
          <w:rFonts w:ascii="Arial" w:hAnsi="Arial" w:cs="Arial"/>
          <w:sz w:val="20"/>
          <w:szCs w:val="20"/>
        </w:rPr>
        <w:t>ge d’expériences et de pratiques réussies</w:t>
      </w:r>
      <w:r>
        <w:rPr>
          <w:rFonts w:ascii="Arial" w:hAnsi="Arial" w:cs="Arial"/>
          <w:sz w:val="20"/>
          <w:szCs w:val="20"/>
        </w:rPr>
        <w:t> </w:t>
      </w:r>
      <w:r w:rsidRPr="00AA7B4D">
        <w:rPr>
          <w:rFonts w:ascii="Arial" w:hAnsi="Arial" w:cs="Arial"/>
          <w:sz w:val="20"/>
          <w:szCs w:val="20"/>
        </w:rPr>
        <w:t xml:space="preserve">: approches pédagogiques, suggestions de mise en situation pour la présentation d’un récit </w:t>
      </w:r>
      <w:r>
        <w:rPr>
          <w:rFonts w:ascii="Arial" w:hAnsi="Arial" w:cs="Arial"/>
          <w:sz w:val="20"/>
          <w:szCs w:val="20"/>
        </w:rPr>
        <w:t xml:space="preserve">biblique </w:t>
      </w:r>
      <w:r w:rsidRPr="00AA7B4D">
        <w:rPr>
          <w:rFonts w:ascii="Arial" w:hAnsi="Arial" w:cs="Arial"/>
          <w:sz w:val="20"/>
          <w:szCs w:val="20"/>
        </w:rPr>
        <w:t>ou d’un thème biblique avec des élèves de différents groupes d’âge et</w:t>
      </w:r>
      <w:r>
        <w:rPr>
          <w:rFonts w:ascii="Arial" w:hAnsi="Arial" w:cs="Arial"/>
          <w:sz w:val="20"/>
          <w:szCs w:val="20"/>
        </w:rPr>
        <w:t xml:space="preserve"> ayant</w:t>
      </w:r>
      <w:r w:rsidRPr="00AA7B4D">
        <w:rPr>
          <w:rFonts w:ascii="Arial" w:hAnsi="Arial" w:cs="Arial"/>
          <w:sz w:val="20"/>
          <w:szCs w:val="20"/>
        </w:rPr>
        <w:t xml:space="preserve"> de</w:t>
      </w:r>
      <w:r>
        <w:rPr>
          <w:rFonts w:ascii="Arial" w:hAnsi="Arial" w:cs="Arial"/>
          <w:sz w:val="20"/>
          <w:szCs w:val="20"/>
        </w:rPr>
        <w:t>s</w:t>
      </w:r>
      <w:r w:rsidRPr="00AA7B4D">
        <w:rPr>
          <w:rFonts w:ascii="Arial" w:hAnsi="Arial" w:cs="Arial"/>
          <w:sz w:val="20"/>
          <w:szCs w:val="20"/>
        </w:rPr>
        <w:t xml:space="preserve"> besoins particuliers</w:t>
      </w:r>
    </w:p>
    <w:p w:rsidRPr="00AA7B4D" w:rsidR="00026CAB" w:rsidP="00EB7D59" w:rsidRDefault="00026CAB" w14:paraId="37326D8D"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Utilisation d’un langage accessible</w:t>
      </w:r>
    </w:p>
    <w:p w:rsidRPr="00AA7B4D" w:rsidR="00026CAB" w:rsidP="00EB7D59" w:rsidRDefault="00026CAB" w14:paraId="24A19E7B" w14:textId="77777777">
      <w:pPr>
        <w:numPr>
          <w:ilvl w:val="0"/>
          <w:numId w:val="8"/>
        </w:numPr>
        <w:spacing w:after="0" w:line="240" w:lineRule="auto"/>
        <w:rPr>
          <w:rFonts w:ascii="Arial" w:hAnsi="Arial" w:cs="Arial"/>
          <w:sz w:val="20"/>
          <w:szCs w:val="20"/>
        </w:rPr>
      </w:pPr>
      <w:r>
        <w:rPr>
          <w:rFonts w:ascii="Arial" w:hAnsi="Arial" w:cs="Arial"/>
          <w:sz w:val="20"/>
          <w:szCs w:val="20"/>
        </w:rPr>
        <w:t xml:space="preserve">Modeler </w:t>
      </w:r>
      <w:r w:rsidRPr="00AA7B4D">
        <w:rPr>
          <w:rFonts w:ascii="Arial" w:hAnsi="Arial" w:cs="Arial"/>
          <w:sz w:val="20"/>
          <w:szCs w:val="20"/>
        </w:rPr>
        <w:t>des pratiques,</w:t>
      </w:r>
      <w:r>
        <w:rPr>
          <w:rFonts w:ascii="Arial" w:hAnsi="Arial" w:cs="Arial"/>
          <w:sz w:val="20"/>
          <w:szCs w:val="20"/>
        </w:rPr>
        <w:t xml:space="preserve"> des</w:t>
      </w:r>
      <w:r w:rsidRPr="00AA7B4D">
        <w:rPr>
          <w:rFonts w:ascii="Arial" w:hAnsi="Arial" w:cs="Arial"/>
          <w:sz w:val="20"/>
          <w:szCs w:val="20"/>
        </w:rPr>
        <w:t xml:space="preserve"> stratégies</w:t>
      </w:r>
      <w:r>
        <w:rPr>
          <w:rFonts w:ascii="Arial" w:hAnsi="Arial" w:cs="Arial"/>
          <w:sz w:val="20"/>
          <w:szCs w:val="20"/>
        </w:rPr>
        <w:t xml:space="preserve"> et des </w:t>
      </w:r>
      <w:r w:rsidRPr="00AA7B4D">
        <w:rPr>
          <w:rFonts w:ascii="Arial" w:hAnsi="Arial" w:cs="Arial"/>
          <w:sz w:val="20"/>
          <w:szCs w:val="20"/>
        </w:rPr>
        <w:t xml:space="preserve">leçons; filmer une leçon et discuter des succès et </w:t>
      </w:r>
      <w:r>
        <w:rPr>
          <w:rFonts w:ascii="Arial" w:hAnsi="Arial" w:cs="Arial"/>
          <w:sz w:val="20"/>
          <w:szCs w:val="20"/>
        </w:rPr>
        <w:t xml:space="preserve">des </w:t>
      </w:r>
      <w:r w:rsidRPr="00AA7B4D">
        <w:rPr>
          <w:rFonts w:ascii="Arial" w:hAnsi="Arial" w:cs="Arial"/>
          <w:sz w:val="20"/>
          <w:szCs w:val="20"/>
        </w:rPr>
        <w:t xml:space="preserve">défis </w:t>
      </w:r>
      <w:r>
        <w:rPr>
          <w:rFonts w:ascii="Arial" w:hAnsi="Arial" w:cs="Arial"/>
          <w:sz w:val="20"/>
          <w:szCs w:val="20"/>
        </w:rPr>
        <w:t>en partant</w:t>
      </w:r>
      <w:r w:rsidRPr="00AA7B4D">
        <w:rPr>
          <w:rFonts w:ascii="Arial" w:hAnsi="Arial" w:cs="Arial"/>
          <w:sz w:val="20"/>
          <w:szCs w:val="20"/>
        </w:rPr>
        <w:t xml:space="preserve"> de critères préétablis</w:t>
      </w:r>
    </w:p>
    <w:p w:rsidRPr="00AA7B4D" w:rsidR="00026CAB" w:rsidP="00EB7D59" w:rsidRDefault="00026CAB" w14:paraId="67498982"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Billet de sortie ou </w:t>
      </w:r>
      <w:r>
        <w:rPr>
          <w:rFonts w:ascii="Arial" w:hAnsi="Arial" w:cs="Arial"/>
          <w:sz w:val="20"/>
          <w:szCs w:val="20"/>
        </w:rPr>
        <w:t>collecte</w:t>
      </w:r>
      <w:r w:rsidRPr="00AA7B4D">
        <w:rPr>
          <w:rFonts w:ascii="Arial" w:hAnsi="Arial" w:cs="Arial"/>
          <w:sz w:val="20"/>
          <w:szCs w:val="20"/>
        </w:rPr>
        <w:t xml:space="preserve"> des étoiles et </w:t>
      </w:r>
      <w:r>
        <w:rPr>
          <w:rFonts w:ascii="Arial" w:hAnsi="Arial" w:cs="Arial"/>
          <w:sz w:val="20"/>
          <w:szCs w:val="20"/>
        </w:rPr>
        <w:t xml:space="preserve">des </w:t>
      </w:r>
      <w:r w:rsidRPr="00AA7B4D">
        <w:rPr>
          <w:rFonts w:ascii="Arial" w:hAnsi="Arial" w:cs="Arial"/>
          <w:sz w:val="20"/>
          <w:szCs w:val="20"/>
        </w:rPr>
        <w:t xml:space="preserve">souhaits à la fin d’un module </w:t>
      </w:r>
      <w:r>
        <w:rPr>
          <w:rFonts w:ascii="Arial" w:hAnsi="Arial" w:cs="Arial"/>
          <w:sz w:val="20"/>
          <w:szCs w:val="20"/>
        </w:rPr>
        <w:t>pour</w:t>
      </w:r>
      <w:r w:rsidRPr="00AA7B4D">
        <w:rPr>
          <w:rFonts w:ascii="Arial" w:hAnsi="Arial" w:cs="Arial"/>
          <w:sz w:val="20"/>
          <w:szCs w:val="20"/>
        </w:rPr>
        <w:t xml:space="preserve"> recueillir les commentaires des personnes participantes et ajuster les prochaines </w:t>
      </w:r>
      <w:r>
        <w:rPr>
          <w:rFonts w:ascii="Arial" w:hAnsi="Arial" w:cs="Arial"/>
          <w:sz w:val="20"/>
          <w:szCs w:val="20"/>
        </w:rPr>
        <w:t>séances</w:t>
      </w:r>
    </w:p>
    <w:p w:rsidRPr="00AA7B4D" w:rsidR="00026CAB" w:rsidP="00EB7D59" w:rsidRDefault="00026CAB" w14:paraId="0B2D1C3E" w14:textId="77777777">
      <w:pPr>
        <w:numPr>
          <w:ilvl w:val="0"/>
          <w:numId w:val="8"/>
        </w:numPr>
        <w:spacing w:after="0" w:line="240" w:lineRule="auto"/>
        <w:rPr>
          <w:rFonts w:ascii="Arial" w:hAnsi="Arial" w:cs="Arial"/>
          <w:sz w:val="20"/>
          <w:szCs w:val="20"/>
        </w:rPr>
      </w:pPr>
      <w:r>
        <w:rPr>
          <w:rFonts w:ascii="Arial" w:hAnsi="Arial" w:cs="Arial"/>
          <w:sz w:val="20"/>
          <w:szCs w:val="20"/>
        </w:rPr>
        <w:t>S</w:t>
      </w:r>
      <w:r w:rsidRPr="00AA7B4D">
        <w:rPr>
          <w:rFonts w:ascii="Arial" w:hAnsi="Arial" w:cs="Arial"/>
          <w:sz w:val="20"/>
          <w:szCs w:val="20"/>
        </w:rPr>
        <w:t xml:space="preserve">uivis </w:t>
      </w:r>
      <w:r>
        <w:rPr>
          <w:rFonts w:ascii="Arial" w:hAnsi="Arial" w:cs="Arial"/>
          <w:sz w:val="20"/>
          <w:szCs w:val="20"/>
        </w:rPr>
        <w:t>des</w:t>
      </w:r>
      <w:r w:rsidRPr="00AA7B4D">
        <w:rPr>
          <w:rFonts w:ascii="Arial" w:hAnsi="Arial" w:cs="Arial"/>
          <w:sz w:val="20"/>
          <w:szCs w:val="20"/>
        </w:rPr>
        <w:t xml:space="preserve"> demandes par courriel</w:t>
      </w:r>
    </w:p>
    <w:p w:rsidRPr="00AA7B4D" w:rsidR="00026CAB" w:rsidP="00EB7D59" w:rsidRDefault="00026CAB" w14:paraId="5CA12C19"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Encouragement et reconnaissance des efforts, courriel d’appréciation</w:t>
      </w:r>
    </w:p>
    <w:p w:rsidR="004A1E3C" w:rsidP="00EB7D59" w:rsidRDefault="00026CAB" w14:paraId="2E25900D" w14:textId="08A90099">
      <w:pPr>
        <w:numPr>
          <w:ilvl w:val="0"/>
          <w:numId w:val="8"/>
        </w:numPr>
        <w:spacing w:after="0" w:line="240" w:lineRule="auto"/>
        <w:rPr>
          <w:rFonts w:ascii="Arial" w:hAnsi="Arial" w:cs="Arial"/>
          <w:sz w:val="20"/>
          <w:szCs w:val="20"/>
        </w:rPr>
      </w:pPr>
      <w:r w:rsidRPr="00AA7B4D">
        <w:rPr>
          <w:rFonts w:ascii="Arial" w:hAnsi="Arial" w:cs="Arial"/>
          <w:sz w:val="20"/>
          <w:szCs w:val="20"/>
        </w:rPr>
        <w:lastRenderedPageBreak/>
        <w:t>Utilisa</w:t>
      </w:r>
      <w:r w:rsidR="007C2EF9">
        <w:rPr>
          <w:rFonts w:ascii="Arial" w:hAnsi="Arial" w:cs="Arial"/>
          <w:sz w:val="20"/>
          <w:szCs w:val="20"/>
        </w:rPr>
        <w:t>tion de la technologie :</w:t>
      </w:r>
      <w:r w:rsidR="007D4516">
        <w:rPr>
          <w:rFonts w:ascii="Arial" w:hAnsi="Arial" w:cs="Arial"/>
          <w:sz w:val="20"/>
          <w:szCs w:val="20"/>
        </w:rPr>
        <w:t xml:space="preserve"> </w:t>
      </w:r>
      <w:r w:rsidRPr="00AA7B4D">
        <w:rPr>
          <w:rFonts w:ascii="Arial" w:hAnsi="Arial" w:cs="Arial"/>
          <w:sz w:val="20"/>
          <w:szCs w:val="20"/>
        </w:rPr>
        <w:t xml:space="preserve">tableau blanc interactif, Notebook, PowerPoint, recherches </w:t>
      </w:r>
      <w:r w:rsidR="007D4516">
        <w:rPr>
          <w:rFonts w:ascii="Arial" w:hAnsi="Arial" w:cs="Arial"/>
          <w:sz w:val="20"/>
          <w:szCs w:val="20"/>
        </w:rPr>
        <w:t>dans</w:t>
      </w:r>
      <w:r>
        <w:rPr>
          <w:rFonts w:ascii="Arial" w:hAnsi="Arial" w:cs="Arial"/>
          <w:sz w:val="20"/>
          <w:szCs w:val="20"/>
        </w:rPr>
        <w:t xml:space="preserve"> </w:t>
      </w:r>
      <w:r w:rsidRPr="00AA7B4D">
        <w:rPr>
          <w:rFonts w:ascii="Arial" w:hAnsi="Arial" w:cs="Arial"/>
          <w:sz w:val="20"/>
          <w:szCs w:val="20"/>
        </w:rPr>
        <w:t>Internet, vi</w:t>
      </w:r>
      <w:r>
        <w:rPr>
          <w:rFonts w:ascii="Arial" w:hAnsi="Arial" w:cs="Arial"/>
          <w:sz w:val="20"/>
          <w:szCs w:val="20"/>
        </w:rPr>
        <w:t>dé</w:t>
      </w:r>
      <w:r w:rsidRPr="00AA7B4D">
        <w:rPr>
          <w:rFonts w:ascii="Arial" w:hAnsi="Arial" w:cs="Arial"/>
          <w:sz w:val="20"/>
          <w:szCs w:val="20"/>
        </w:rPr>
        <w:t>os, YouTube, médias sociaux</w:t>
      </w:r>
      <w:r w:rsidR="004A1E3C">
        <w:rPr>
          <w:rFonts w:ascii="Arial" w:hAnsi="Arial" w:cs="Arial"/>
          <w:sz w:val="20"/>
          <w:szCs w:val="20"/>
        </w:rPr>
        <w:t xml:space="preserve">, </w:t>
      </w:r>
      <w:r w:rsidRPr="004451A7" w:rsidR="004A1E3C">
        <w:rPr>
          <w:rFonts w:ascii="Arial" w:hAnsi="Arial" w:cs="Arial"/>
          <w:sz w:val="20"/>
          <w:szCs w:val="20"/>
        </w:rPr>
        <w:t xml:space="preserve">applications Google : Drive, Docs, </w:t>
      </w:r>
      <w:proofErr w:type="spellStart"/>
      <w:r w:rsidRPr="004451A7" w:rsidR="004A1E3C">
        <w:rPr>
          <w:rFonts w:ascii="Arial" w:hAnsi="Arial" w:cs="Arial"/>
          <w:sz w:val="20"/>
          <w:szCs w:val="20"/>
        </w:rPr>
        <w:t>Hangout</w:t>
      </w:r>
      <w:proofErr w:type="spellEnd"/>
      <w:r w:rsidRPr="004451A7" w:rsidR="004A1E3C">
        <w:rPr>
          <w:rFonts w:ascii="Arial" w:hAnsi="Arial" w:cs="Arial"/>
          <w:sz w:val="20"/>
          <w:szCs w:val="20"/>
        </w:rPr>
        <w:t xml:space="preserve">, utilisation de </w:t>
      </w:r>
      <w:proofErr w:type="spellStart"/>
      <w:r w:rsidRPr="004451A7" w:rsidR="004A1E3C">
        <w:rPr>
          <w:rFonts w:ascii="Arial" w:hAnsi="Arial" w:cs="Arial"/>
          <w:sz w:val="20"/>
          <w:szCs w:val="20"/>
        </w:rPr>
        <w:t>Wordle</w:t>
      </w:r>
      <w:proofErr w:type="spellEnd"/>
      <w:r w:rsidRPr="004451A7" w:rsidR="004A1E3C">
        <w:rPr>
          <w:rFonts w:ascii="Arial" w:hAnsi="Arial" w:cs="Arial"/>
          <w:sz w:val="20"/>
          <w:szCs w:val="20"/>
        </w:rPr>
        <w:t xml:space="preserve"> </w:t>
      </w:r>
      <w:r w:rsidR="007C2EF9">
        <w:rPr>
          <w:rFonts w:ascii="Arial" w:hAnsi="Arial" w:cs="Arial"/>
          <w:sz w:val="20"/>
          <w:szCs w:val="20"/>
        </w:rPr>
        <w:t>(</w:t>
      </w:r>
      <w:hyperlink w:history="1" r:id="rId12">
        <w:r w:rsidRPr="004A1E3C" w:rsidR="004A1E3C">
          <w:rPr>
            <w:rStyle w:val="Lienhypertexte"/>
            <w:rFonts w:ascii="Arial" w:hAnsi="Arial" w:cs="Arial"/>
            <w:sz w:val="20"/>
            <w:szCs w:val="20"/>
          </w:rPr>
          <w:t>www.wordle.net</w:t>
        </w:r>
      </w:hyperlink>
      <w:r w:rsidRPr="004A1E3C" w:rsidR="004A1E3C">
        <w:rPr>
          <w:rFonts w:ascii="Arial" w:hAnsi="Arial" w:cs="Arial"/>
          <w:sz w:val="20"/>
          <w:szCs w:val="20"/>
        </w:rPr>
        <w:t xml:space="preserve">), </w:t>
      </w:r>
      <w:r w:rsidR="004A1E3C">
        <w:rPr>
          <w:rFonts w:ascii="Arial" w:hAnsi="Arial" w:cs="Arial"/>
          <w:sz w:val="20"/>
          <w:szCs w:val="20"/>
        </w:rPr>
        <w:t>sélecteur de noms aléatoire (random.org)</w:t>
      </w:r>
      <w:r w:rsidR="006066F7">
        <w:rPr>
          <w:rFonts w:ascii="Arial" w:hAnsi="Arial" w:cs="Arial"/>
          <w:sz w:val="20"/>
          <w:szCs w:val="20"/>
        </w:rPr>
        <w:t xml:space="preserve">, Voice </w:t>
      </w:r>
      <w:r w:rsidR="00AE6A8B">
        <w:rPr>
          <w:rFonts w:ascii="Arial" w:hAnsi="Arial" w:cs="Arial"/>
          <w:sz w:val="20"/>
          <w:szCs w:val="20"/>
        </w:rPr>
        <w:t>T</w:t>
      </w:r>
      <w:r w:rsidR="006066F7">
        <w:rPr>
          <w:rFonts w:ascii="Arial" w:hAnsi="Arial" w:cs="Arial"/>
          <w:sz w:val="20"/>
          <w:szCs w:val="20"/>
        </w:rPr>
        <w:t>hread,</w:t>
      </w:r>
      <w:r w:rsidR="004A1E3C">
        <w:rPr>
          <w:rFonts w:ascii="Arial" w:hAnsi="Arial" w:cs="Arial"/>
          <w:sz w:val="20"/>
          <w:szCs w:val="20"/>
        </w:rPr>
        <w:t xml:space="preserve"> </w:t>
      </w:r>
      <w:r w:rsidRPr="004A1E3C" w:rsidR="004A1E3C">
        <w:rPr>
          <w:rFonts w:ascii="Arial" w:hAnsi="Arial" w:cs="Arial"/>
          <w:sz w:val="20"/>
          <w:szCs w:val="20"/>
        </w:rPr>
        <w:t>etc.</w:t>
      </w:r>
    </w:p>
    <w:p w:rsidRPr="00AA7B4D" w:rsidR="00026CAB" w:rsidP="00EB7D59" w:rsidRDefault="00026CAB" w14:paraId="72141BCF"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Journal de bord à remettre à la fin du cours comprenant les réflexions de la personne participante </w:t>
      </w:r>
      <w:r>
        <w:rPr>
          <w:rFonts w:ascii="Arial" w:hAnsi="Arial" w:cs="Arial"/>
          <w:sz w:val="20"/>
          <w:szCs w:val="20"/>
        </w:rPr>
        <w:t xml:space="preserve">quant aux séances du </w:t>
      </w:r>
      <w:r w:rsidRPr="00AA7B4D">
        <w:rPr>
          <w:rFonts w:ascii="Arial" w:hAnsi="Arial" w:cs="Arial"/>
          <w:sz w:val="20"/>
          <w:szCs w:val="20"/>
        </w:rPr>
        <w:t>cours</w:t>
      </w:r>
    </w:p>
    <w:p w:rsidRPr="00AA7B4D" w:rsidR="00026CAB" w:rsidP="00EB7D59" w:rsidRDefault="00026CAB" w14:paraId="087BD348" w14:textId="63DC401A">
      <w:pPr>
        <w:numPr>
          <w:ilvl w:val="0"/>
          <w:numId w:val="8"/>
        </w:numPr>
        <w:spacing w:after="0" w:line="240" w:lineRule="auto"/>
        <w:rPr>
          <w:rFonts w:ascii="Arial" w:hAnsi="Arial" w:cs="Arial"/>
          <w:sz w:val="20"/>
          <w:szCs w:val="20"/>
        </w:rPr>
      </w:pPr>
      <w:r>
        <w:rPr>
          <w:rFonts w:ascii="Arial" w:hAnsi="Arial" w:cs="Arial"/>
          <w:sz w:val="20"/>
          <w:szCs w:val="20"/>
        </w:rPr>
        <w:t>Échan</w:t>
      </w:r>
      <w:r w:rsidRPr="00AA7B4D">
        <w:rPr>
          <w:rFonts w:ascii="Arial" w:hAnsi="Arial" w:cs="Arial"/>
          <w:sz w:val="20"/>
          <w:szCs w:val="20"/>
        </w:rPr>
        <w:t>ge de documents et de réflexion</w:t>
      </w:r>
      <w:r>
        <w:rPr>
          <w:rFonts w:ascii="Arial" w:hAnsi="Arial" w:cs="Arial"/>
          <w:sz w:val="20"/>
          <w:szCs w:val="20"/>
        </w:rPr>
        <w:t>s</w:t>
      </w:r>
      <w:r w:rsidRPr="00AA7B4D">
        <w:rPr>
          <w:rFonts w:ascii="Arial" w:hAnsi="Arial" w:cs="Arial"/>
          <w:sz w:val="20"/>
          <w:szCs w:val="20"/>
        </w:rPr>
        <w:t xml:space="preserve"> à l’aide des blogues</w:t>
      </w:r>
      <w:r w:rsidR="006066F7">
        <w:rPr>
          <w:rFonts w:ascii="Arial" w:hAnsi="Arial" w:cs="Arial"/>
          <w:sz w:val="20"/>
          <w:szCs w:val="20"/>
        </w:rPr>
        <w:t xml:space="preserve">, du forum de discussion, </w:t>
      </w:r>
      <w:r w:rsidRPr="00AA7B4D">
        <w:rPr>
          <w:rFonts w:ascii="Arial" w:hAnsi="Arial" w:cs="Arial"/>
          <w:sz w:val="20"/>
          <w:szCs w:val="20"/>
        </w:rPr>
        <w:t xml:space="preserve">des archives de la </w:t>
      </w:r>
      <w:r>
        <w:rPr>
          <w:rFonts w:ascii="Arial" w:hAnsi="Arial" w:cs="Arial"/>
          <w:sz w:val="20"/>
          <w:szCs w:val="20"/>
        </w:rPr>
        <w:t>Communauté d’@</w:t>
      </w:r>
      <w:proofErr w:type="spellStart"/>
      <w:r>
        <w:rPr>
          <w:rFonts w:ascii="Arial" w:hAnsi="Arial" w:cs="Arial"/>
          <w:sz w:val="20"/>
          <w:szCs w:val="20"/>
        </w:rPr>
        <w:t>pprentissage</w:t>
      </w:r>
      <w:proofErr w:type="spellEnd"/>
      <w:r>
        <w:rPr>
          <w:rFonts w:ascii="Arial" w:hAnsi="Arial" w:cs="Arial"/>
          <w:sz w:val="20"/>
          <w:szCs w:val="20"/>
        </w:rPr>
        <w:t xml:space="preserve"> Ontario </w:t>
      </w:r>
      <w:r w:rsidRPr="00AA7B4D">
        <w:rPr>
          <w:rFonts w:ascii="Arial" w:hAnsi="Arial" w:cs="Arial"/>
          <w:sz w:val="20"/>
          <w:szCs w:val="20"/>
        </w:rPr>
        <w:t xml:space="preserve">en </w:t>
      </w:r>
      <w:r w:rsidR="00EB665D">
        <w:rPr>
          <w:rFonts w:ascii="Arial" w:hAnsi="Arial" w:cs="Arial"/>
          <w:i/>
          <w:sz w:val="20"/>
          <w:szCs w:val="20"/>
        </w:rPr>
        <w:t xml:space="preserve">Éducation religieuse en milieu scolaire </w:t>
      </w:r>
      <w:proofErr w:type="gramStart"/>
      <w:r w:rsidR="00EB665D">
        <w:rPr>
          <w:rFonts w:ascii="Arial" w:hAnsi="Arial" w:cs="Arial"/>
          <w:i/>
          <w:sz w:val="20"/>
          <w:szCs w:val="20"/>
        </w:rPr>
        <w:t xml:space="preserve">catholique </w:t>
      </w:r>
      <w:r w:rsidR="003C3640">
        <w:rPr>
          <w:rFonts w:ascii="Arial" w:hAnsi="Arial" w:cs="Arial"/>
          <w:i/>
          <w:sz w:val="20"/>
          <w:szCs w:val="20"/>
        </w:rPr>
        <w:t xml:space="preserve"> </w:t>
      </w:r>
      <w:r w:rsidRPr="00AA7B4D">
        <w:rPr>
          <w:rFonts w:ascii="Arial" w:hAnsi="Arial" w:cs="Arial"/>
          <w:sz w:val="20"/>
          <w:szCs w:val="20"/>
        </w:rPr>
        <w:t>et</w:t>
      </w:r>
      <w:proofErr w:type="gramEnd"/>
      <w:r w:rsidRPr="00AA7B4D">
        <w:rPr>
          <w:rFonts w:ascii="Arial" w:hAnsi="Arial" w:cs="Arial"/>
          <w:sz w:val="20"/>
          <w:szCs w:val="20"/>
        </w:rPr>
        <w:t xml:space="preserve"> des ressources du site</w:t>
      </w:r>
      <w:r>
        <w:rPr>
          <w:rFonts w:ascii="Arial" w:hAnsi="Arial" w:cs="Arial"/>
          <w:sz w:val="20"/>
          <w:szCs w:val="20"/>
        </w:rPr>
        <w:t xml:space="preserve"> Web</w:t>
      </w:r>
      <w:r w:rsidRPr="00AA7B4D">
        <w:rPr>
          <w:rFonts w:ascii="Arial" w:hAnsi="Arial" w:cs="Arial"/>
          <w:sz w:val="20"/>
          <w:szCs w:val="20"/>
        </w:rPr>
        <w:t xml:space="preserve"> de l’OPECO</w:t>
      </w:r>
    </w:p>
    <w:p w:rsidRPr="00AA7B4D" w:rsidR="00026CAB" w:rsidP="00EB7D59" w:rsidRDefault="00026CAB" w14:paraId="11652708" w14:textId="77777777">
      <w:pPr>
        <w:numPr>
          <w:ilvl w:val="0"/>
          <w:numId w:val="8"/>
        </w:numPr>
        <w:tabs>
          <w:tab w:val="clear" w:pos="720"/>
        </w:tabs>
        <w:spacing w:after="0" w:line="240" w:lineRule="auto"/>
        <w:rPr>
          <w:rFonts w:ascii="Arial" w:hAnsi="Arial" w:cs="Arial"/>
          <w:sz w:val="20"/>
          <w:szCs w:val="20"/>
        </w:rPr>
      </w:pPr>
      <w:r w:rsidRPr="00AA7B4D">
        <w:rPr>
          <w:rFonts w:ascii="Arial" w:hAnsi="Arial" w:cs="Arial"/>
          <w:sz w:val="20"/>
          <w:szCs w:val="20"/>
        </w:rPr>
        <w:t xml:space="preserve">Sondage </w:t>
      </w:r>
      <w:r>
        <w:rPr>
          <w:rFonts w:ascii="Arial" w:hAnsi="Arial" w:cs="Arial"/>
          <w:sz w:val="20"/>
          <w:szCs w:val="20"/>
        </w:rPr>
        <w:t>posant des</w:t>
      </w:r>
      <w:r w:rsidRPr="00AA7B4D">
        <w:rPr>
          <w:rFonts w:ascii="Arial" w:hAnsi="Arial" w:cs="Arial"/>
          <w:sz w:val="20"/>
          <w:szCs w:val="20"/>
        </w:rPr>
        <w:t xml:space="preserve"> questions précises </w:t>
      </w:r>
      <w:r>
        <w:rPr>
          <w:rFonts w:ascii="Arial" w:hAnsi="Arial" w:cs="Arial"/>
          <w:sz w:val="20"/>
          <w:szCs w:val="20"/>
        </w:rPr>
        <w:t>aux</w:t>
      </w:r>
      <w:r w:rsidRPr="00AA7B4D">
        <w:rPr>
          <w:rFonts w:ascii="Arial" w:hAnsi="Arial" w:cs="Arial"/>
          <w:sz w:val="20"/>
          <w:szCs w:val="20"/>
        </w:rPr>
        <w:t xml:space="preserve"> collègues ou </w:t>
      </w:r>
      <w:r>
        <w:rPr>
          <w:rFonts w:ascii="Arial" w:hAnsi="Arial" w:cs="Arial"/>
          <w:sz w:val="20"/>
          <w:szCs w:val="20"/>
        </w:rPr>
        <w:t xml:space="preserve">aux </w:t>
      </w:r>
      <w:r w:rsidRPr="00AA7B4D">
        <w:rPr>
          <w:rFonts w:ascii="Arial" w:hAnsi="Arial" w:cs="Arial"/>
          <w:sz w:val="20"/>
          <w:szCs w:val="20"/>
        </w:rPr>
        <w:t>élèves</w:t>
      </w:r>
      <w:r w:rsidR="007D4516">
        <w:rPr>
          <w:rFonts w:ascii="Arial" w:hAnsi="Arial" w:cs="Arial"/>
          <w:sz w:val="20"/>
          <w:szCs w:val="20"/>
        </w:rPr>
        <w:t>,</w:t>
      </w:r>
      <w:r w:rsidRPr="00AA7B4D">
        <w:rPr>
          <w:rFonts w:ascii="Arial" w:hAnsi="Arial" w:cs="Arial"/>
          <w:sz w:val="20"/>
          <w:szCs w:val="20"/>
        </w:rPr>
        <w:t xml:space="preserve"> ou encore </w:t>
      </w:r>
      <w:r>
        <w:rPr>
          <w:rFonts w:ascii="Arial" w:hAnsi="Arial" w:cs="Arial"/>
          <w:sz w:val="20"/>
          <w:szCs w:val="20"/>
        </w:rPr>
        <w:t>aux</w:t>
      </w:r>
      <w:r w:rsidRPr="00AA7B4D">
        <w:rPr>
          <w:rFonts w:ascii="Arial" w:hAnsi="Arial" w:cs="Arial"/>
          <w:sz w:val="20"/>
          <w:szCs w:val="20"/>
        </w:rPr>
        <w:t xml:space="preserve"> membres de la communauté chrétienne et civile, analyse des résultats et présentation devant les pairs</w:t>
      </w:r>
    </w:p>
    <w:p w:rsidRPr="00AA7B4D" w:rsidR="00026CAB" w:rsidP="00EB7D59" w:rsidRDefault="00026CAB" w14:paraId="70972862"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Présentation d’une réflexion ou d’un travail devant les pairs en utilisant différents moyens de communication</w:t>
      </w:r>
    </w:p>
    <w:p w:rsidRPr="00AA7B4D" w:rsidR="00026CAB" w:rsidP="00EB7D59" w:rsidRDefault="00026CAB" w14:paraId="71F52691"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Accueil de témoignages de personnes invitées et échange en groupe</w:t>
      </w:r>
    </w:p>
    <w:p w:rsidR="00026CAB" w:rsidP="00EB7D59" w:rsidRDefault="00026CAB" w14:paraId="64D58953"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Visite de</w:t>
      </w:r>
      <w:r>
        <w:rPr>
          <w:rFonts w:ascii="Arial" w:hAnsi="Arial" w:cs="Arial"/>
          <w:sz w:val="20"/>
          <w:szCs w:val="20"/>
        </w:rPr>
        <w:t>s</w:t>
      </w:r>
      <w:r w:rsidRPr="00AA7B4D">
        <w:rPr>
          <w:rFonts w:ascii="Arial" w:hAnsi="Arial" w:cs="Arial"/>
          <w:sz w:val="20"/>
          <w:szCs w:val="20"/>
        </w:rPr>
        <w:t xml:space="preserve"> lieux </w:t>
      </w:r>
      <w:r>
        <w:rPr>
          <w:rFonts w:ascii="Arial" w:hAnsi="Arial" w:cs="Arial"/>
          <w:sz w:val="20"/>
          <w:szCs w:val="20"/>
        </w:rPr>
        <w:t xml:space="preserve">de </w:t>
      </w:r>
      <w:r w:rsidRPr="00AA7B4D">
        <w:rPr>
          <w:rFonts w:ascii="Arial" w:hAnsi="Arial" w:cs="Arial"/>
          <w:sz w:val="20"/>
          <w:szCs w:val="20"/>
        </w:rPr>
        <w:t>culte</w:t>
      </w:r>
      <w:r>
        <w:rPr>
          <w:rFonts w:ascii="Arial" w:hAnsi="Arial" w:cs="Arial"/>
          <w:sz w:val="20"/>
          <w:szCs w:val="20"/>
        </w:rPr>
        <w:t xml:space="preserve"> (visite virtuelle lorsque le cours est offert en Adobe </w:t>
      </w:r>
      <w:proofErr w:type="spellStart"/>
      <w:r>
        <w:rPr>
          <w:rFonts w:ascii="Arial" w:hAnsi="Arial" w:cs="Arial"/>
          <w:sz w:val="20"/>
          <w:szCs w:val="20"/>
        </w:rPr>
        <w:t>Connect</w:t>
      </w:r>
      <w:proofErr w:type="spellEnd"/>
      <w:r>
        <w:rPr>
          <w:rFonts w:ascii="Arial" w:hAnsi="Arial" w:cs="Arial"/>
          <w:sz w:val="20"/>
          <w:szCs w:val="20"/>
        </w:rPr>
        <w:t>)</w:t>
      </w:r>
    </w:p>
    <w:p w:rsidRPr="00AA7B4D" w:rsidR="00026CAB" w:rsidP="00EB7D59" w:rsidRDefault="00026CAB" w14:paraId="6F0230B5" w14:textId="77777777">
      <w:pPr>
        <w:numPr>
          <w:ilvl w:val="0"/>
          <w:numId w:val="8"/>
        </w:numPr>
        <w:spacing w:after="0" w:line="240" w:lineRule="auto"/>
        <w:rPr>
          <w:rFonts w:ascii="Arial" w:hAnsi="Arial" w:cs="Arial"/>
          <w:sz w:val="20"/>
          <w:szCs w:val="20"/>
        </w:rPr>
      </w:pPr>
      <w:r>
        <w:rPr>
          <w:rFonts w:ascii="Arial" w:hAnsi="Arial" w:cs="Arial"/>
          <w:sz w:val="20"/>
          <w:szCs w:val="20"/>
        </w:rPr>
        <w:t>Animation d’un débat (bonne stratégie pour les modules portant sur la morale et l’éthique)</w:t>
      </w:r>
    </w:p>
    <w:p w:rsidRPr="00AA7B4D" w:rsidR="00026CAB" w:rsidP="00EB7D59" w:rsidRDefault="00026CAB" w14:paraId="42137DC0"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Présentation de ressources et échange d’expériences vécues </w:t>
      </w:r>
      <w:r>
        <w:rPr>
          <w:rFonts w:ascii="Arial" w:hAnsi="Arial" w:cs="Arial"/>
          <w:sz w:val="20"/>
          <w:szCs w:val="20"/>
        </w:rPr>
        <w:t>à</w:t>
      </w:r>
      <w:r w:rsidRPr="00AA7B4D">
        <w:rPr>
          <w:rFonts w:ascii="Arial" w:hAnsi="Arial" w:cs="Arial"/>
          <w:sz w:val="20"/>
          <w:szCs w:val="20"/>
        </w:rPr>
        <w:t xml:space="preserve"> l’école</w:t>
      </w:r>
    </w:p>
    <w:p w:rsidRPr="00AA7B4D" w:rsidR="00026CAB" w:rsidP="00EB7D59" w:rsidRDefault="00026CAB" w14:paraId="00CBFB1B"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Groupes d’échange</w:t>
      </w:r>
      <w:r w:rsidR="00AE6A8B">
        <w:rPr>
          <w:rFonts w:ascii="Arial" w:hAnsi="Arial" w:cs="Arial"/>
          <w:sz w:val="20"/>
          <w:szCs w:val="20"/>
        </w:rPr>
        <w:t xml:space="preserve">s </w:t>
      </w:r>
      <w:r w:rsidRPr="00AA7B4D">
        <w:rPr>
          <w:rFonts w:ascii="Arial" w:hAnsi="Arial" w:cs="Arial"/>
          <w:sz w:val="20"/>
          <w:szCs w:val="20"/>
        </w:rPr>
        <w:t>au sujet de l’interprétation de</w:t>
      </w:r>
      <w:r>
        <w:rPr>
          <w:rFonts w:ascii="Arial" w:hAnsi="Arial" w:cs="Arial"/>
          <w:sz w:val="20"/>
          <w:szCs w:val="20"/>
        </w:rPr>
        <w:t>s</w:t>
      </w:r>
      <w:r w:rsidRPr="00AA7B4D">
        <w:rPr>
          <w:rFonts w:ascii="Arial" w:hAnsi="Arial" w:cs="Arial"/>
          <w:sz w:val="20"/>
          <w:szCs w:val="20"/>
        </w:rPr>
        <w:t xml:space="preserve"> contenus </w:t>
      </w:r>
      <w:r w:rsidRPr="00960EA9">
        <w:rPr>
          <w:rFonts w:ascii="Arial" w:hAnsi="Arial" w:cs="Arial"/>
          <w:sz w:val="20"/>
          <w:szCs w:val="20"/>
        </w:rPr>
        <w:t xml:space="preserve">d’apprentissage </w:t>
      </w:r>
      <w:r w:rsidRPr="00AA7B4D">
        <w:rPr>
          <w:rFonts w:ascii="Arial" w:hAnsi="Arial" w:cs="Arial"/>
          <w:sz w:val="20"/>
          <w:szCs w:val="20"/>
        </w:rPr>
        <w:t xml:space="preserve">ou </w:t>
      </w:r>
      <w:r>
        <w:rPr>
          <w:rFonts w:ascii="Arial" w:hAnsi="Arial" w:cs="Arial"/>
          <w:sz w:val="20"/>
          <w:szCs w:val="20"/>
        </w:rPr>
        <w:t>visant l’éclaircissement du sens des contenus</w:t>
      </w:r>
      <w:r w:rsidRPr="00960EA9">
        <w:rPr>
          <w:rFonts w:ascii="Arial" w:hAnsi="Arial" w:cs="Arial"/>
          <w:sz w:val="20"/>
          <w:szCs w:val="20"/>
        </w:rPr>
        <w:t xml:space="preserve"> d’apprentissage</w:t>
      </w:r>
    </w:p>
    <w:p w:rsidRPr="00AA7B4D" w:rsidR="00026CAB" w:rsidP="00EB7D59" w:rsidRDefault="00026CAB" w14:paraId="2C6CF1CF"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Recherche dans Internet sur un sujet donné</w:t>
      </w:r>
    </w:p>
    <w:p w:rsidRPr="00AA7B4D" w:rsidR="00026CAB" w:rsidP="00EB7D59" w:rsidRDefault="00026CAB" w14:paraId="6A85521D"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Résolution de problèmes</w:t>
      </w:r>
    </w:p>
    <w:p w:rsidRPr="00AA7B4D" w:rsidR="00026CAB" w:rsidP="00EB7D59" w:rsidRDefault="00026CAB" w14:paraId="17AC058E"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Remue-méninges à l’aide d</w:t>
      </w:r>
      <w:r>
        <w:rPr>
          <w:rFonts w:ascii="Arial" w:hAnsi="Arial" w:cs="Arial"/>
          <w:sz w:val="20"/>
          <w:szCs w:val="20"/>
        </w:rPr>
        <w:t>’un</w:t>
      </w:r>
      <w:r w:rsidRPr="00AA7B4D">
        <w:rPr>
          <w:rFonts w:ascii="Arial" w:hAnsi="Arial" w:cs="Arial"/>
          <w:sz w:val="20"/>
          <w:szCs w:val="20"/>
        </w:rPr>
        <w:t xml:space="preserve"> texte, d’un film, d’un contenu </w:t>
      </w:r>
      <w:r w:rsidRPr="00960EA9">
        <w:rPr>
          <w:rFonts w:ascii="Arial" w:hAnsi="Arial" w:cs="Arial"/>
          <w:sz w:val="20"/>
          <w:szCs w:val="20"/>
        </w:rPr>
        <w:t>d’apprentissage</w:t>
      </w:r>
      <w:r w:rsidRPr="00AA7B4D">
        <w:rPr>
          <w:rFonts w:ascii="Arial" w:hAnsi="Arial" w:cs="Arial"/>
          <w:sz w:val="20"/>
          <w:szCs w:val="20"/>
        </w:rPr>
        <w:t xml:space="preserve"> ou d’un événement</w:t>
      </w:r>
    </w:p>
    <w:p w:rsidRPr="00AA7B4D" w:rsidR="00026CAB" w:rsidP="00EB7D59" w:rsidRDefault="00026CAB" w14:paraId="3D5DE0AB"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Utilisation de grilles</w:t>
      </w:r>
      <w:r>
        <w:rPr>
          <w:rFonts w:ascii="Arial" w:hAnsi="Arial" w:cs="Arial"/>
          <w:sz w:val="20"/>
          <w:szCs w:val="20"/>
        </w:rPr>
        <w:t xml:space="preserve"> ou</w:t>
      </w:r>
      <w:r w:rsidRPr="00AA7B4D">
        <w:rPr>
          <w:rFonts w:ascii="Arial" w:hAnsi="Arial" w:cs="Arial"/>
          <w:sz w:val="20"/>
          <w:szCs w:val="20"/>
        </w:rPr>
        <w:t xml:space="preserve"> de tableaux de synthèse pour la compréhension et l’analyse de texte</w:t>
      </w:r>
    </w:p>
    <w:p w:rsidRPr="00AA7B4D" w:rsidR="00026CAB" w:rsidP="00EB7D59" w:rsidRDefault="00026CAB" w14:paraId="5580CFEB"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Suggestions de stratégies transférables en salle de classe par les participantes et les participants </w:t>
      </w:r>
      <w:r>
        <w:rPr>
          <w:rFonts w:ascii="Arial" w:hAnsi="Arial" w:cs="Arial"/>
          <w:sz w:val="20"/>
          <w:szCs w:val="20"/>
        </w:rPr>
        <w:t>en</w:t>
      </w:r>
      <w:r w:rsidRPr="00AA7B4D">
        <w:rPr>
          <w:rFonts w:ascii="Arial" w:hAnsi="Arial" w:cs="Arial"/>
          <w:sz w:val="20"/>
          <w:szCs w:val="20"/>
        </w:rPr>
        <w:t xml:space="preserve"> cours d’</w:t>
      </w:r>
      <w:r>
        <w:rPr>
          <w:rFonts w:ascii="Arial" w:hAnsi="Arial" w:cs="Arial"/>
          <w:sz w:val="20"/>
          <w:szCs w:val="20"/>
        </w:rPr>
        <w:t>affectation</w:t>
      </w:r>
    </w:p>
    <w:p w:rsidRPr="00AA7B4D" w:rsidR="00026CAB" w:rsidP="00EB7D59" w:rsidRDefault="00026CAB" w14:paraId="49B5555E"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Exercice d’application pédagogique de certaines théories</w:t>
      </w:r>
    </w:p>
    <w:p w:rsidRPr="004A1E3C" w:rsidR="00026CAB" w:rsidP="00EB7D59" w:rsidRDefault="00026CAB" w14:paraId="4C98DFAC" w14:textId="77777777">
      <w:pPr>
        <w:numPr>
          <w:ilvl w:val="0"/>
          <w:numId w:val="8"/>
        </w:numPr>
        <w:spacing w:after="0" w:line="240" w:lineRule="auto"/>
        <w:rPr>
          <w:rFonts w:ascii="Arial" w:hAnsi="Arial" w:cs="Arial"/>
          <w:sz w:val="20"/>
          <w:szCs w:val="20"/>
        </w:rPr>
      </w:pPr>
      <w:r w:rsidRPr="004A1E3C">
        <w:rPr>
          <w:rFonts w:ascii="Arial" w:hAnsi="Arial" w:cs="Arial"/>
          <w:sz w:val="20"/>
          <w:szCs w:val="20"/>
        </w:rPr>
        <w:t>Utilisation des technologies pour la formation à distance</w:t>
      </w:r>
    </w:p>
    <w:p w:rsidRPr="00AA7B4D" w:rsidR="00026CAB" w:rsidP="00EB7D59" w:rsidRDefault="00026CAB" w14:paraId="1FC9B23D"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Utilisation des stratégies d’animation de la formation à distance (p.</w:t>
      </w:r>
      <w:r>
        <w:rPr>
          <w:rFonts w:ascii="Arial" w:hAnsi="Arial" w:cs="Arial"/>
          <w:sz w:val="20"/>
          <w:szCs w:val="20"/>
        </w:rPr>
        <w:t xml:space="preserve"> </w:t>
      </w:r>
      <w:r w:rsidRPr="00AA7B4D">
        <w:rPr>
          <w:rFonts w:ascii="Arial" w:hAnsi="Arial" w:cs="Arial"/>
          <w:sz w:val="20"/>
          <w:szCs w:val="20"/>
        </w:rPr>
        <w:t>ex., création de petites salles virtuelles pour le travail d’équipe</w:t>
      </w:r>
      <w:r>
        <w:rPr>
          <w:rFonts w:ascii="Arial" w:hAnsi="Arial" w:cs="Arial"/>
          <w:sz w:val="20"/>
          <w:szCs w:val="20"/>
        </w:rPr>
        <w:t>, graffiti collectif par courriel</w:t>
      </w:r>
      <w:r w:rsidRPr="00AA7B4D">
        <w:rPr>
          <w:rFonts w:ascii="Arial" w:hAnsi="Arial" w:cs="Arial"/>
          <w:sz w:val="20"/>
          <w:szCs w:val="20"/>
        </w:rPr>
        <w:t>)</w:t>
      </w:r>
    </w:p>
    <w:p w:rsidRPr="00AA7B4D" w:rsidR="00026CAB" w:rsidP="00EB7D59" w:rsidRDefault="00026CAB" w14:paraId="17C77F17"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Regard critique sur ses expériences à la lumière d’énoncés ou de théories</w:t>
      </w:r>
    </w:p>
    <w:p w:rsidRPr="00AA7B4D" w:rsidR="00026CAB" w:rsidP="00EB7D59" w:rsidRDefault="00026CAB" w14:paraId="5B636048"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Utilisatio</w:t>
      </w:r>
      <w:r>
        <w:rPr>
          <w:rFonts w:ascii="Arial" w:hAnsi="Arial" w:cs="Arial"/>
          <w:sz w:val="20"/>
          <w:szCs w:val="20"/>
        </w:rPr>
        <w:t>n</w:t>
      </w:r>
      <w:r w:rsidRPr="00AA7B4D">
        <w:rPr>
          <w:rFonts w:ascii="Arial" w:hAnsi="Arial" w:cs="Arial"/>
          <w:sz w:val="20"/>
          <w:szCs w:val="20"/>
        </w:rPr>
        <w:t xml:space="preserve"> de l’imagination pour inventer des pistes innovatrices en réponse à des enjeux ou à des défis</w:t>
      </w:r>
    </w:p>
    <w:p w:rsidRPr="00AA7B4D" w:rsidR="00026CAB" w:rsidP="00EB7D59" w:rsidRDefault="00026CAB" w14:paraId="0E719C93"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Utilisation de diverses techniques d’animation (p. ex., les diverses stratégies de l’apprentissage coopératif : pense</w:t>
      </w:r>
      <w:r>
        <w:rPr>
          <w:rFonts w:ascii="Arial" w:hAnsi="Arial" w:cs="Arial"/>
          <w:sz w:val="20"/>
          <w:szCs w:val="20"/>
        </w:rPr>
        <w:t>-</w:t>
      </w:r>
      <w:r w:rsidRPr="00AA7B4D">
        <w:rPr>
          <w:rFonts w:ascii="Arial" w:hAnsi="Arial" w:cs="Arial"/>
          <w:sz w:val="20"/>
          <w:szCs w:val="20"/>
        </w:rPr>
        <w:t>parle</w:t>
      </w:r>
      <w:r>
        <w:rPr>
          <w:rFonts w:ascii="Arial" w:hAnsi="Arial" w:cs="Arial"/>
          <w:sz w:val="20"/>
          <w:szCs w:val="20"/>
        </w:rPr>
        <w:t>-</w:t>
      </w:r>
      <w:r w:rsidRPr="00AA7B4D">
        <w:rPr>
          <w:rFonts w:ascii="Arial" w:hAnsi="Arial" w:cs="Arial"/>
          <w:sz w:val="20"/>
          <w:szCs w:val="20"/>
        </w:rPr>
        <w:t>partage, le tour de table, le casse-tête d’expert, le graffiti, le mur silencieux) en vue de varier les présentations et de favoriser l’interactivité</w:t>
      </w:r>
    </w:p>
    <w:p w:rsidRPr="00845212" w:rsidR="00026CAB" w:rsidP="00EB7D59" w:rsidRDefault="00026CAB" w14:paraId="379074E4"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Utilisation des stratégies de l’apprentissage au service de l’évaluation (p. ex., co-construction des critères, élaboration des résultats d’apprentissage, </w:t>
      </w:r>
      <w:r>
        <w:rPr>
          <w:rFonts w:ascii="Arial" w:hAnsi="Arial" w:cs="Arial"/>
          <w:sz w:val="20"/>
          <w:szCs w:val="20"/>
        </w:rPr>
        <w:t>collecte</w:t>
      </w:r>
      <w:r w:rsidRPr="00AA7B4D">
        <w:rPr>
          <w:rFonts w:ascii="Arial" w:hAnsi="Arial" w:cs="Arial"/>
          <w:sz w:val="20"/>
          <w:szCs w:val="20"/>
        </w:rPr>
        <w:t xml:space="preserve"> des preuves d’apprentissage par triangulation)</w:t>
      </w:r>
    </w:p>
    <w:p w:rsidRPr="00AA7B4D" w:rsidR="00026CAB" w:rsidP="00EB7D59" w:rsidRDefault="00026CAB" w14:paraId="3BE11F3A"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Création de réseaux de soutien</w:t>
      </w:r>
    </w:p>
    <w:p w:rsidR="00026CAB" w:rsidP="00EB7D59" w:rsidRDefault="00026CAB" w14:paraId="4677CA17" w14:textId="77777777">
      <w:pPr>
        <w:numPr>
          <w:ilvl w:val="0"/>
          <w:numId w:val="8"/>
        </w:numPr>
        <w:spacing w:after="0" w:line="240" w:lineRule="auto"/>
        <w:rPr>
          <w:rFonts w:ascii="Arial" w:hAnsi="Arial" w:cs="Arial"/>
          <w:sz w:val="20"/>
          <w:szCs w:val="20"/>
        </w:rPr>
      </w:pPr>
      <w:r w:rsidRPr="00AA7B4D">
        <w:rPr>
          <w:rFonts w:ascii="Arial" w:hAnsi="Arial" w:cs="Arial"/>
          <w:sz w:val="20"/>
          <w:szCs w:val="20"/>
        </w:rPr>
        <w:t xml:space="preserve">Usage de l’humour, </w:t>
      </w:r>
      <w:r>
        <w:rPr>
          <w:rFonts w:ascii="Arial" w:hAnsi="Arial" w:cs="Arial"/>
          <w:sz w:val="20"/>
          <w:szCs w:val="20"/>
        </w:rPr>
        <w:t>d’</w:t>
      </w:r>
      <w:r w:rsidRPr="00AA7B4D">
        <w:rPr>
          <w:rFonts w:ascii="Arial" w:hAnsi="Arial" w:cs="Arial"/>
          <w:sz w:val="20"/>
          <w:szCs w:val="20"/>
        </w:rPr>
        <w:t xml:space="preserve">anecdotes, </w:t>
      </w:r>
      <w:r>
        <w:rPr>
          <w:rFonts w:ascii="Arial" w:hAnsi="Arial" w:cs="Arial"/>
          <w:sz w:val="20"/>
          <w:szCs w:val="20"/>
        </w:rPr>
        <w:t xml:space="preserve">de </w:t>
      </w:r>
      <w:r w:rsidRPr="00AA7B4D">
        <w:rPr>
          <w:rFonts w:ascii="Arial" w:hAnsi="Arial" w:cs="Arial"/>
          <w:sz w:val="20"/>
          <w:szCs w:val="20"/>
        </w:rPr>
        <w:t>caricatures</w:t>
      </w:r>
      <w:r>
        <w:rPr>
          <w:rFonts w:ascii="Arial" w:hAnsi="Arial" w:cs="Arial"/>
          <w:sz w:val="20"/>
          <w:szCs w:val="20"/>
        </w:rPr>
        <w:t xml:space="preserve"> et d’</w:t>
      </w:r>
      <w:r w:rsidRPr="00AA7B4D">
        <w:rPr>
          <w:rFonts w:ascii="Arial" w:hAnsi="Arial" w:cs="Arial"/>
          <w:sz w:val="20"/>
          <w:szCs w:val="20"/>
        </w:rPr>
        <w:t>allégories</w:t>
      </w:r>
    </w:p>
    <w:p w:rsidR="00026CAB" w:rsidRDefault="00026CAB" w14:paraId="7C909BE9" w14:textId="77777777">
      <w:pPr>
        <w:rPr>
          <w:rFonts w:ascii="Arial" w:hAnsi="Arial" w:cs="Arial"/>
          <w:sz w:val="20"/>
          <w:szCs w:val="20"/>
        </w:rPr>
      </w:pPr>
      <w:r>
        <w:rPr>
          <w:rFonts w:ascii="Arial" w:hAnsi="Arial" w:cs="Arial"/>
          <w:sz w:val="20"/>
          <w:szCs w:val="20"/>
        </w:rPr>
        <w:br w:type="page"/>
      </w:r>
    </w:p>
    <w:p w:rsidRPr="001530CA" w:rsidR="00026CAB" w:rsidP="000873D7" w:rsidRDefault="00F157ED" w14:paraId="52BA2564" w14:textId="77777777">
      <w:pPr>
        <w:pStyle w:val="textegnral"/>
        <w:jc w:val="center"/>
        <w:rPr>
          <w:rFonts w:ascii="Arial" w:hAnsi="Arial" w:cs="Arial"/>
          <w:b/>
          <w:sz w:val="18"/>
          <w:szCs w:val="18"/>
          <w:lang w:val="fr-CA"/>
        </w:rPr>
      </w:pPr>
      <w:r w:rsidRPr="001530CA">
        <w:rPr>
          <w:rFonts w:ascii="Arial" w:hAnsi="Arial" w:cs="Arial"/>
          <w:b/>
          <w:sz w:val="18"/>
          <w:szCs w:val="18"/>
          <w:lang w:val="fr-CA"/>
        </w:rPr>
        <w:lastRenderedPageBreak/>
        <w:t>S</w:t>
      </w:r>
      <w:r w:rsidR="00393787">
        <w:rPr>
          <w:rFonts w:ascii="Arial" w:hAnsi="Arial" w:cs="Arial"/>
          <w:b/>
          <w:sz w:val="18"/>
          <w:szCs w:val="18"/>
          <w:lang w:val="fr-CA"/>
        </w:rPr>
        <w:t>TRUCTURE DU COURS</w:t>
      </w:r>
    </w:p>
    <w:p w:rsidRPr="006C7231" w:rsidR="004007A8" w:rsidP="004007A8" w:rsidRDefault="004007A8" w14:paraId="4A394EF6" w14:textId="77777777">
      <w:pPr>
        <w:pStyle w:val="Default"/>
        <w:rPr>
          <w:rFonts w:ascii="Arial" w:hAnsi="Arial" w:cs="Arial"/>
          <w:bCs/>
          <w:color w:val="FF0000"/>
          <w:sz w:val="20"/>
          <w:szCs w:val="20"/>
        </w:rPr>
      </w:pPr>
      <w:r w:rsidRPr="006C7231">
        <w:rPr>
          <w:rFonts w:ascii="Arial" w:hAnsi="Arial" w:cs="Arial"/>
          <w:bCs/>
          <w:color w:val="FF0000"/>
          <w:sz w:val="20"/>
          <w:szCs w:val="20"/>
        </w:rPr>
        <w:t>*Les concepts des sections A, B et C sont intégrés dans les modules du cadre conceptuel, soit le module d’introduction et les modules 1 à 7.</w:t>
      </w:r>
    </w:p>
    <w:p w:rsidR="00026CAB" w:rsidP="001B3109" w:rsidRDefault="00026CAB" w14:paraId="139700D9" w14:textId="77777777">
      <w:pPr>
        <w:pStyle w:val="Default"/>
        <w:rPr>
          <w:rFonts w:ascii="Arial" w:hAnsi="Arial" w:cs="Arial"/>
          <w:b/>
          <w:bCs/>
          <w:sz w:val="20"/>
          <w:szCs w:val="20"/>
        </w:rPr>
      </w:pPr>
    </w:p>
    <w:p w:rsidRPr="002D6090" w:rsidR="001B3109" w:rsidP="001B3109" w:rsidRDefault="002D6090" w14:paraId="23083144" w14:textId="77777777">
      <w:pPr>
        <w:pStyle w:val="Default"/>
        <w:rPr>
          <w:rFonts w:ascii="Arial" w:hAnsi="Arial" w:cs="Arial"/>
          <w:sz w:val="20"/>
          <w:szCs w:val="20"/>
        </w:rPr>
      </w:pPr>
      <w:r w:rsidRPr="002D6090">
        <w:rPr>
          <w:rFonts w:ascii="Arial" w:hAnsi="Arial" w:cs="Arial"/>
          <w:b/>
          <w:bCs/>
          <w:sz w:val="20"/>
          <w:szCs w:val="20"/>
        </w:rPr>
        <w:t xml:space="preserve">Section </w:t>
      </w:r>
      <w:r w:rsidRPr="002D6090" w:rsidR="001B3109">
        <w:rPr>
          <w:rFonts w:ascii="Arial" w:hAnsi="Arial" w:cs="Arial"/>
          <w:b/>
          <w:bCs/>
          <w:sz w:val="20"/>
          <w:szCs w:val="20"/>
        </w:rPr>
        <w:t>A</w:t>
      </w:r>
      <w:r w:rsidR="007E5EAE">
        <w:rPr>
          <w:rFonts w:ascii="Arial" w:hAnsi="Arial" w:cs="Arial"/>
          <w:b/>
          <w:bCs/>
          <w:sz w:val="20"/>
          <w:szCs w:val="20"/>
        </w:rPr>
        <w:t> :</w:t>
      </w:r>
      <w:r w:rsidRPr="002D6090" w:rsidR="001B3109">
        <w:rPr>
          <w:rFonts w:ascii="Arial" w:hAnsi="Arial" w:cs="Arial"/>
          <w:b/>
          <w:bCs/>
          <w:sz w:val="20"/>
          <w:szCs w:val="20"/>
        </w:rPr>
        <w:t xml:space="preserve"> Normes d’exercice et de déontologie de la profession enseignante </w:t>
      </w:r>
    </w:p>
    <w:p w:rsidR="002D6090" w:rsidP="00BD7761" w:rsidRDefault="002D6090" w14:paraId="0C56CC88" w14:textId="77777777">
      <w:pPr>
        <w:pStyle w:val="Default"/>
        <w:jc w:val="both"/>
        <w:rPr>
          <w:rFonts w:ascii="Arial" w:hAnsi="Arial" w:cs="Arial"/>
          <w:sz w:val="20"/>
          <w:szCs w:val="20"/>
        </w:rPr>
      </w:pPr>
    </w:p>
    <w:p w:rsidRPr="002D6090" w:rsidR="00742018" w:rsidP="00BD7761" w:rsidRDefault="00742018" w14:paraId="78F1342D" w14:textId="7B31593C">
      <w:pPr>
        <w:pStyle w:val="Default"/>
        <w:jc w:val="both"/>
        <w:rPr>
          <w:rFonts w:ascii="Arial" w:hAnsi="Arial" w:cs="Arial"/>
          <w:sz w:val="20"/>
          <w:szCs w:val="20"/>
        </w:rPr>
      </w:pPr>
      <w:r w:rsidRPr="002D6090">
        <w:rPr>
          <w:rFonts w:ascii="Arial" w:hAnsi="Arial" w:cs="Arial"/>
          <w:sz w:val="20"/>
          <w:szCs w:val="20"/>
        </w:rPr>
        <w:t xml:space="preserve">L’intégration holistique des normes dans toutes les composantes du cours permet d’incarner la vision collective de la profession enseignante, guidant la connaissance professionnelle, l’apprentissage et la pratique de l’enseignement. Les principes et concepts </w:t>
      </w:r>
      <w:r w:rsidR="00733219">
        <w:rPr>
          <w:rFonts w:ascii="Arial" w:hAnsi="Arial" w:cs="Arial"/>
          <w:sz w:val="20"/>
          <w:szCs w:val="20"/>
        </w:rPr>
        <w:t>ci-dessou</w:t>
      </w:r>
      <w:r w:rsidRPr="002D6090">
        <w:rPr>
          <w:rFonts w:ascii="Arial" w:hAnsi="Arial" w:cs="Arial"/>
          <w:sz w:val="20"/>
          <w:szCs w:val="20"/>
        </w:rPr>
        <w:t xml:space="preserve">s appuient cette intégration holistique dans le présent cours : </w:t>
      </w:r>
    </w:p>
    <w:p w:rsidR="002D6090" w:rsidP="00BD7761" w:rsidRDefault="002D6090" w14:paraId="586B9A15" w14:textId="77777777">
      <w:pPr>
        <w:pStyle w:val="Default"/>
        <w:spacing w:after="50"/>
        <w:jc w:val="both"/>
        <w:rPr>
          <w:rFonts w:ascii="Arial" w:hAnsi="Arial" w:cs="Arial"/>
          <w:sz w:val="20"/>
          <w:szCs w:val="20"/>
        </w:rPr>
      </w:pPr>
    </w:p>
    <w:p w:rsidRPr="00A27A31" w:rsidR="00742018" w:rsidP="00542893" w:rsidRDefault="002D6090" w14:paraId="3302FBA9" w14:textId="77777777">
      <w:pPr>
        <w:pStyle w:val="Default"/>
        <w:numPr>
          <w:ilvl w:val="0"/>
          <w:numId w:val="3"/>
        </w:numPr>
        <w:spacing w:after="50"/>
        <w:jc w:val="both"/>
        <w:rPr>
          <w:rFonts w:ascii="Arial" w:hAnsi="Arial" w:cs="Arial"/>
          <w:sz w:val="20"/>
          <w:szCs w:val="20"/>
        </w:rPr>
      </w:pPr>
      <w:r w:rsidRPr="00A27A31">
        <w:rPr>
          <w:rFonts w:ascii="Arial" w:hAnsi="Arial" w:cs="Arial"/>
          <w:sz w:val="20"/>
          <w:szCs w:val="20"/>
        </w:rPr>
        <w:t xml:space="preserve">A1 : </w:t>
      </w:r>
      <w:r w:rsidRPr="00A27A31" w:rsidR="00742018">
        <w:rPr>
          <w:rFonts w:ascii="Arial" w:hAnsi="Arial" w:cs="Arial"/>
          <w:sz w:val="20"/>
          <w:szCs w:val="20"/>
        </w:rPr>
        <w:t xml:space="preserve">comprendre et incarner les concepts d’empathie, de confiance, de respect et d’intégrité </w:t>
      </w:r>
    </w:p>
    <w:p w:rsidRPr="00A27A31" w:rsidR="00742018" w:rsidP="00542893" w:rsidRDefault="002D6090" w14:paraId="147D48AE" w14:textId="77777777">
      <w:pPr>
        <w:pStyle w:val="Default"/>
        <w:numPr>
          <w:ilvl w:val="0"/>
          <w:numId w:val="3"/>
        </w:numPr>
        <w:spacing w:after="50"/>
        <w:jc w:val="both"/>
        <w:rPr>
          <w:rFonts w:ascii="Arial" w:hAnsi="Arial" w:cs="Arial"/>
          <w:sz w:val="20"/>
          <w:szCs w:val="20"/>
        </w:rPr>
      </w:pPr>
      <w:r w:rsidRPr="00A27A31">
        <w:rPr>
          <w:rFonts w:ascii="Arial" w:hAnsi="Arial" w:cs="Arial"/>
          <w:sz w:val="20"/>
          <w:szCs w:val="20"/>
        </w:rPr>
        <w:t xml:space="preserve">A2 : </w:t>
      </w:r>
      <w:r w:rsidRPr="00A27A31" w:rsidR="00742018">
        <w:rPr>
          <w:rFonts w:ascii="Arial" w:hAnsi="Arial" w:cs="Arial"/>
          <w:sz w:val="20"/>
          <w:szCs w:val="20"/>
        </w:rPr>
        <w:t xml:space="preserve">faire preuve d’engagement envers les élèves et leur apprentissage </w:t>
      </w:r>
    </w:p>
    <w:p w:rsidRPr="00A27A31" w:rsidR="00742018" w:rsidP="1CD3A014" w:rsidRDefault="002D6090" w14:paraId="2559FD3A" w14:textId="77777777" w14:noSpellErr="1">
      <w:pPr>
        <w:pStyle w:val="Default"/>
        <w:numPr>
          <w:ilvl w:val="0"/>
          <w:numId w:val="3"/>
        </w:numPr>
        <w:spacing w:after="50"/>
        <w:jc w:val="both"/>
        <w:rPr>
          <w:rFonts w:ascii="Arial" w:hAnsi="Arial" w:cs="Arial"/>
          <w:sz w:val="18"/>
          <w:szCs w:val="18"/>
        </w:rPr>
      </w:pPr>
      <w:r w:rsidRPr="1CD3A014" w:rsidR="1CD3A014">
        <w:rPr>
          <w:rFonts w:ascii="Arial" w:hAnsi="Arial" w:cs="Arial"/>
          <w:sz w:val="18"/>
          <w:szCs w:val="18"/>
        </w:rPr>
        <w:t>A3 :</w:t>
      </w:r>
      <w:r w:rsidRPr="1CD3A014" w:rsidR="1CD3A014">
        <w:rPr>
          <w:rFonts w:ascii="Arial" w:hAnsi="Arial" w:cs="Arial"/>
          <w:sz w:val="18"/>
          <w:szCs w:val="18"/>
        </w:rPr>
        <w:t xml:space="preserve"> intégrer la connaissance professionnelle à sa pratique </w:t>
      </w:r>
    </w:p>
    <w:p w:rsidRPr="00A27A31" w:rsidR="00742018" w:rsidP="1CD3A014" w:rsidRDefault="002D6090" w14:paraId="08544E86" w14:textId="77777777" w14:noSpellErr="1">
      <w:pPr>
        <w:pStyle w:val="Default"/>
        <w:numPr>
          <w:ilvl w:val="0"/>
          <w:numId w:val="3"/>
        </w:numPr>
        <w:spacing w:after="50"/>
        <w:jc w:val="both"/>
        <w:rPr>
          <w:rFonts w:ascii="Arial" w:hAnsi="Arial" w:cs="Arial"/>
          <w:sz w:val="20"/>
          <w:szCs w:val="20"/>
        </w:rPr>
      </w:pPr>
      <w:r w:rsidRPr="1CD3A014" w:rsidR="1CD3A014">
        <w:rPr>
          <w:rFonts w:ascii="Arial" w:hAnsi="Arial" w:cs="Arial"/>
          <w:sz w:val="18"/>
          <w:szCs w:val="18"/>
        </w:rPr>
        <w:t>A4 :</w:t>
      </w:r>
      <w:r w:rsidRPr="1CD3A014" w:rsidR="1CD3A014">
        <w:rPr>
          <w:rFonts w:ascii="Arial" w:hAnsi="Arial" w:cs="Arial"/>
          <w:sz w:val="18"/>
          <w:szCs w:val="18"/>
        </w:rPr>
        <w:t xml:space="preserve"> enrichir et peaufiner sa pratique profession</w:t>
      </w:r>
      <w:r w:rsidRPr="1CD3A014" w:rsidR="1CD3A014">
        <w:rPr>
          <w:rFonts w:ascii="Arial" w:hAnsi="Arial" w:cs="Arial"/>
          <w:sz w:val="20"/>
          <w:szCs w:val="20"/>
        </w:rPr>
        <w:t xml:space="preserve">nelle </w:t>
      </w:r>
    </w:p>
    <w:p w:rsidRPr="00A27A31" w:rsidR="00742018" w:rsidP="00542893" w:rsidRDefault="002D6090" w14:paraId="255523DA" w14:textId="77777777">
      <w:pPr>
        <w:pStyle w:val="Default"/>
        <w:numPr>
          <w:ilvl w:val="0"/>
          <w:numId w:val="3"/>
        </w:numPr>
        <w:spacing w:after="50"/>
        <w:jc w:val="both"/>
        <w:rPr>
          <w:rFonts w:ascii="Arial" w:hAnsi="Arial" w:cs="Arial"/>
          <w:sz w:val="20"/>
          <w:szCs w:val="20"/>
        </w:rPr>
      </w:pPr>
      <w:r w:rsidRPr="00A27A31">
        <w:rPr>
          <w:rFonts w:ascii="Arial" w:hAnsi="Arial" w:cs="Arial"/>
          <w:sz w:val="20"/>
          <w:szCs w:val="20"/>
        </w:rPr>
        <w:t>A5 :</w:t>
      </w:r>
      <w:r w:rsidRPr="00A27A31" w:rsidR="00742018">
        <w:rPr>
          <w:rFonts w:ascii="Arial" w:hAnsi="Arial" w:cs="Arial"/>
          <w:sz w:val="20"/>
          <w:szCs w:val="20"/>
        </w:rPr>
        <w:t xml:space="preserve"> appuyer le leadership dans les communautés d’apprentissage </w:t>
      </w:r>
    </w:p>
    <w:p w:rsidRPr="00A27A31" w:rsidR="00742018" w:rsidP="00542893" w:rsidRDefault="002D6090" w14:paraId="4E4D2C60" w14:textId="77777777">
      <w:pPr>
        <w:pStyle w:val="Default"/>
        <w:numPr>
          <w:ilvl w:val="0"/>
          <w:numId w:val="3"/>
        </w:numPr>
        <w:spacing w:after="50"/>
        <w:jc w:val="both"/>
        <w:rPr>
          <w:rFonts w:ascii="Arial" w:hAnsi="Arial" w:cs="Arial"/>
          <w:sz w:val="20"/>
          <w:szCs w:val="20"/>
        </w:rPr>
      </w:pPr>
      <w:r w:rsidRPr="00A27A31">
        <w:rPr>
          <w:rFonts w:ascii="Arial" w:hAnsi="Arial" w:cs="Arial"/>
          <w:sz w:val="20"/>
          <w:szCs w:val="20"/>
        </w:rPr>
        <w:t>A6 :</w:t>
      </w:r>
      <w:r w:rsidRPr="00A27A31" w:rsidR="00742018">
        <w:rPr>
          <w:rFonts w:ascii="Arial" w:hAnsi="Arial" w:cs="Arial"/>
          <w:sz w:val="20"/>
          <w:szCs w:val="20"/>
        </w:rPr>
        <w:t xml:space="preserve"> entreprendre un processus de perfectionnement professionnel continu. </w:t>
      </w:r>
    </w:p>
    <w:p w:rsidRPr="00A27A31" w:rsidR="009C3F60" w:rsidRDefault="009C3F60" w14:paraId="01AC31F9" w14:textId="77777777">
      <w:pPr>
        <w:rPr>
          <w:rFonts w:ascii="Arial" w:hAnsi="Arial" w:cs="Arial"/>
          <w:sz w:val="20"/>
          <w:szCs w:val="20"/>
        </w:rPr>
      </w:pPr>
    </w:p>
    <w:p w:rsidRPr="00A27A31" w:rsidR="00DB1113" w:rsidRDefault="002D6090" w14:paraId="4605E1CB" w14:textId="77777777">
      <w:pPr>
        <w:rPr>
          <w:rFonts w:ascii="Arial" w:hAnsi="Arial" w:cs="Arial"/>
          <w:sz w:val="20"/>
          <w:szCs w:val="20"/>
        </w:rPr>
      </w:pPr>
      <w:r w:rsidRPr="00A27A31">
        <w:rPr>
          <w:rFonts w:ascii="Arial" w:hAnsi="Arial" w:cs="Arial"/>
          <w:b/>
          <w:sz w:val="20"/>
          <w:szCs w:val="20"/>
        </w:rPr>
        <w:t xml:space="preserve">Section </w:t>
      </w:r>
      <w:r w:rsidRPr="00A27A31" w:rsidR="00DB1113">
        <w:rPr>
          <w:rFonts w:ascii="Arial" w:hAnsi="Arial" w:cs="Arial"/>
          <w:b/>
          <w:sz w:val="20"/>
          <w:szCs w:val="20"/>
        </w:rPr>
        <w:t>B</w:t>
      </w:r>
      <w:r w:rsidRPr="00A27A31" w:rsidR="007E5EAE">
        <w:rPr>
          <w:rFonts w:ascii="Arial" w:hAnsi="Arial" w:cs="Arial"/>
          <w:b/>
          <w:sz w:val="20"/>
          <w:szCs w:val="20"/>
        </w:rPr>
        <w:t> :</w:t>
      </w:r>
      <w:r w:rsidRPr="00A27A31" w:rsidR="00DB1113">
        <w:rPr>
          <w:rFonts w:ascii="Arial" w:hAnsi="Arial" w:cs="Arial"/>
          <w:b/>
          <w:sz w:val="20"/>
          <w:szCs w:val="20"/>
        </w:rPr>
        <w:t xml:space="preserve"> </w:t>
      </w:r>
      <w:r w:rsidRPr="00A27A31" w:rsidR="00DB1113">
        <w:rPr>
          <w:rFonts w:ascii="Arial" w:hAnsi="Arial" w:cs="Arial"/>
          <w:b/>
          <w:bCs/>
          <w:sz w:val="20"/>
          <w:szCs w:val="20"/>
          <w:lang w:eastAsia="fr-CA"/>
        </w:rPr>
        <w:t>Cadre de questionnement</w:t>
      </w:r>
    </w:p>
    <w:p w:rsidRPr="00A27A31" w:rsidR="00DB1113" w:rsidP="00DB1113" w:rsidRDefault="00DB1113" w14:paraId="6AB3F566" w14:textId="2CEC1BE2">
      <w:pPr>
        <w:pStyle w:val="Default"/>
        <w:jc w:val="both"/>
        <w:rPr>
          <w:rFonts w:ascii="Arial" w:hAnsi="Arial" w:cs="Arial"/>
          <w:sz w:val="20"/>
          <w:szCs w:val="20"/>
        </w:rPr>
      </w:pPr>
      <w:r w:rsidRPr="00A27A31">
        <w:rPr>
          <w:rFonts w:ascii="Arial" w:hAnsi="Arial" w:cs="Arial"/>
          <w:sz w:val="20"/>
          <w:szCs w:val="20"/>
        </w:rPr>
        <w:t>Les normes d’exercice et de déontologie de la profession enseignante font partie intégrante de la ligne directrice du présent cours. Le cours menant à la qualification additionnelle</w:t>
      </w:r>
      <w:r w:rsidRPr="00A27A31" w:rsidR="007A64AD">
        <w:rPr>
          <w:rFonts w:ascii="Arial" w:hAnsi="Arial" w:cs="Arial"/>
          <w:i/>
          <w:sz w:val="20"/>
          <w:szCs w:val="20"/>
          <w:lang w:val="fr-FR"/>
        </w:rPr>
        <w:t xml:space="preserve"> </w:t>
      </w:r>
      <w:r w:rsidR="00EB665D">
        <w:rPr>
          <w:rFonts w:ascii="Arial" w:hAnsi="Arial" w:cs="Arial"/>
          <w:i/>
          <w:sz w:val="20"/>
          <w:szCs w:val="20"/>
          <w:lang w:val="fr-FR"/>
        </w:rPr>
        <w:t>Éducation religieuse en milieu scolaire catholique</w:t>
      </w:r>
      <w:r w:rsidRPr="00A27A31">
        <w:rPr>
          <w:rFonts w:ascii="Arial" w:hAnsi="Arial" w:cs="Arial"/>
          <w:sz w:val="20"/>
          <w:szCs w:val="20"/>
        </w:rPr>
        <w:t xml:space="preserve">, </w:t>
      </w:r>
      <w:r w:rsidRPr="008E5831" w:rsidR="008E5831">
        <w:rPr>
          <w:rFonts w:ascii="Arial" w:hAnsi="Arial" w:cs="Arial"/>
          <w:sz w:val="20"/>
          <w:szCs w:val="20"/>
        </w:rPr>
        <w:t>3</w:t>
      </w:r>
      <w:r w:rsidR="001651BB">
        <w:rPr>
          <w:rFonts w:ascii="Arial" w:hAnsi="Arial" w:cs="Arial"/>
          <w:sz w:val="20"/>
          <w:szCs w:val="20"/>
          <w:vertAlign w:val="superscript"/>
        </w:rPr>
        <w:t>e</w:t>
      </w:r>
      <w:r w:rsidRPr="00A27A31">
        <w:rPr>
          <w:rFonts w:ascii="Arial" w:hAnsi="Arial" w:cs="Arial"/>
          <w:sz w:val="20"/>
          <w:szCs w:val="20"/>
        </w:rPr>
        <w:t xml:space="preserve"> partie, favorise la réflexion critique et le dialogue. Les concepts </w:t>
      </w:r>
      <w:r w:rsidR="00733219">
        <w:rPr>
          <w:rFonts w:ascii="Arial" w:hAnsi="Arial" w:cs="Arial"/>
          <w:sz w:val="20"/>
          <w:szCs w:val="20"/>
        </w:rPr>
        <w:t>ci-dessou</w:t>
      </w:r>
      <w:r w:rsidRPr="00A27A31">
        <w:rPr>
          <w:rFonts w:ascii="Arial" w:hAnsi="Arial" w:cs="Arial"/>
          <w:sz w:val="20"/>
          <w:szCs w:val="20"/>
        </w:rPr>
        <w:t xml:space="preserve">s guideront le questionnement professionnel qui sera encouragé dans le présent cours : </w:t>
      </w:r>
    </w:p>
    <w:p w:rsidRPr="00A27A31" w:rsidR="002D6090" w:rsidP="00DB1113" w:rsidRDefault="002D6090" w14:paraId="14DA33EE" w14:textId="77777777">
      <w:pPr>
        <w:pStyle w:val="Default"/>
        <w:spacing w:after="50"/>
        <w:jc w:val="both"/>
        <w:rPr>
          <w:rFonts w:ascii="Arial" w:hAnsi="Arial" w:cs="Arial"/>
          <w:sz w:val="20"/>
          <w:szCs w:val="20"/>
        </w:rPr>
      </w:pPr>
    </w:p>
    <w:p w:rsidRPr="00A27A31" w:rsidR="002D6090" w:rsidP="00542893" w:rsidRDefault="002D6090" w14:paraId="1206FE31" w14:textId="418C5865">
      <w:pPr>
        <w:pStyle w:val="Default"/>
        <w:numPr>
          <w:ilvl w:val="0"/>
          <w:numId w:val="4"/>
        </w:numPr>
        <w:spacing w:after="50"/>
        <w:jc w:val="both"/>
        <w:rPr>
          <w:rFonts w:ascii="Arial" w:hAnsi="Arial" w:cs="Arial"/>
          <w:sz w:val="20"/>
          <w:szCs w:val="20"/>
        </w:rPr>
      </w:pPr>
      <w:r w:rsidRPr="00A27A31">
        <w:rPr>
          <w:rFonts w:ascii="Arial" w:hAnsi="Arial" w:cs="Arial"/>
          <w:sz w:val="20"/>
          <w:szCs w:val="20"/>
        </w:rPr>
        <w:t>B1 :</w:t>
      </w:r>
      <w:r w:rsidR="00BC3921">
        <w:rPr>
          <w:rFonts w:ascii="Arial" w:hAnsi="Arial" w:cs="Arial"/>
          <w:sz w:val="20"/>
          <w:szCs w:val="20"/>
        </w:rPr>
        <w:t xml:space="preserve"> modeler l’intégration d</w:t>
      </w:r>
      <w:r w:rsidRPr="00A27A31" w:rsidR="00DB1113">
        <w:rPr>
          <w:rFonts w:ascii="Arial" w:hAnsi="Arial" w:cs="Arial"/>
          <w:sz w:val="20"/>
          <w:szCs w:val="20"/>
        </w:rPr>
        <w:t>es fondeme</w:t>
      </w:r>
      <w:r w:rsidR="00BC3921">
        <w:rPr>
          <w:rFonts w:ascii="Arial" w:hAnsi="Arial" w:cs="Arial"/>
          <w:sz w:val="20"/>
          <w:szCs w:val="20"/>
        </w:rPr>
        <w:t>nts pédagogiques fondamentaux, d</w:t>
      </w:r>
      <w:r w:rsidRPr="00A27A31" w:rsidR="00DB1113">
        <w:rPr>
          <w:rFonts w:ascii="Arial" w:hAnsi="Arial" w:cs="Arial"/>
          <w:sz w:val="20"/>
          <w:szCs w:val="20"/>
        </w:rPr>
        <w:t xml:space="preserve">es lignes directrices du curriculum et </w:t>
      </w:r>
      <w:r w:rsidR="00BC3921">
        <w:rPr>
          <w:rFonts w:ascii="Arial" w:hAnsi="Arial" w:cs="Arial"/>
          <w:sz w:val="20"/>
          <w:szCs w:val="20"/>
        </w:rPr>
        <w:t>d</w:t>
      </w:r>
      <w:r w:rsidRPr="00A27A31" w:rsidR="00DB1113">
        <w:rPr>
          <w:rFonts w:ascii="Arial" w:hAnsi="Arial" w:cs="Arial"/>
          <w:sz w:val="20"/>
          <w:szCs w:val="20"/>
        </w:rPr>
        <w:t xml:space="preserve">es attentes du cours </w:t>
      </w:r>
      <w:r w:rsidR="00EB665D">
        <w:rPr>
          <w:rFonts w:ascii="Arial" w:hAnsi="Arial" w:cs="Arial"/>
          <w:i/>
          <w:sz w:val="20"/>
          <w:szCs w:val="20"/>
          <w:lang w:val="fr-FR"/>
        </w:rPr>
        <w:t xml:space="preserve">Éducation religieuse en milieu scolaire </w:t>
      </w:r>
      <w:proofErr w:type="gramStart"/>
      <w:r w:rsidR="00EB665D">
        <w:rPr>
          <w:rFonts w:ascii="Arial" w:hAnsi="Arial" w:cs="Arial"/>
          <w:i/>
          <w:sz w:val="20"/>
          <w:szCs w:val="20"/>
          <w:lang w:val="fr-FR"/>
        </w:rPr>
        <w:t xml:space="preserve">catholique </w:t>
      </w:r>
      <w:r w:rsidRPr="00A27A31" w:rsidR="007A64AD">
        <w:rPr>
          <w:rFonts w:ascii="Arial" w:hAnsi="Arial" w:cs="Arial"/>
          <w:i/>
          <w:sz w:val="20"/>
          <w:szCs w:val="20"/>
          <w:lang w:val="fr-FR"/>
        </w:rPr>
        <w:t xml:space="preserve"> </w:t>
      </w:r>
      <w:r w:rsidRPr="00A27A31" w:rsidR="00DB1113">
        <w:rPr>
          <w:rFonts w:ascii="Arial" w:hAnsi="Arial" w:cs="Arial"/>
          <w:sz w:val="20"/>
          <w:szCs w:val="20"/>
        </w:rPr>
        <w:t>en</w:t>
      </w:r>
      <w:proofErr w:type="gramEnd"/>
      <w:r w:rsidRPr="00A27A31" w:rsidR="00DB1113">
        <w:rPr>
          <w:rFonts w:ascii="Arial" w:hAnsi="Arial" w:cs="Arial"/>
          <w:sz w:val="20"/>
          <w:szCs w:val="20"/>
        </w:rPr>
        <w:t xml:space="preserve"> Ontario</w:t>
      </w:r>
    </w:p>
    <w:p w:rsidRPr="00A27A31" w:rsidR="00DB1113" w:rsidP="00542893" w:rsidRDefault="002D6090" w14:paraId="31525147"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B2 :</w:t>
      </w:r>
      <w:r w:rsidRPr="00A27A31" w:rsidR="00DB1113">
        <w:rPr>
          <w:rFonts w:ascii="Arial" w:hAnsi="Arial" w:cs="Arial"/>
          <w:sz w:val="20"/>
          <w:szCs w:val="20"/>
        </w:rPr>
        <w:t xml:space="preserve"> </w:t>
      </w:r>
      <w:r w:rsidR="00BC3921">
        <w:rPr>
          <w:rFonts w:ascii="Arial" w:hAnsi="Arial" w:cs="Arial"/>
          <w:sz w:val="20"/>
          <w:szCs w:val="20"/>
        </w:rPr>
        <w:t xml:space="preserve">interpréter et </w:t>
      </w:r>
      <w:r w:rsidR="00C13BD2">
        <w:rPr>
          <w:rFonts w:ascii="Arial" w:hAnsi="Arial" w:cs="Arial"/>
          <w:sz w:val="20"/>
          <w:szCs w:val="20"/>
        </w:rPr>
        <w:t xml:space="preserve">adapter </w:t>
      </w:r>
      <w:r w:rsidR="00BC3921">
        <w:rPr>
          <w:rFonts w:ascii="Arial" w:hAnsi="Arial" w:cs="Arial"/>
          <w:sz w:val="20"/>
          <w:szCs w:val="20"/>
        </w:rPr>
        <w:t xml:space="preserve">de façon critique </w:t>
      </w:r>
      <w:r w:rsidR="00C13BD2">
        <w:rPr>
          <w:rFonts w:ascii="Arial" w:hAnsi="Arial" w:cs="Arial"/>
          <w:sz w:val="20"/>
          <w:szCs w:val="20"/>
        </w:rPr>
        <w:t xml:space="preserve">des pratiques qui reflètent </w:t>
      </w:r>
      <w:r w:rsidRPr="00A27A31" w:rsidR="00DB1113">
        <w:rPr>
          <w:rFonts w:ascii="Arial" w:hAnsi="Arial" w:cs="Arial"/>
          <w:sz w:val="20"/>
          <w:szCs w:val="20"/>
        </w:rPr>
        <w:t xml:space="preserve">le curriculum de l’Ontario, les politiques, les cadres de travail, les stratégies et les lignes directrices, selon la perspective de l’éducation catholique </w:t>
      </w:r>
    </w:p>
    <w:p w:rsidRPr="00A27A31" w:rsidR="00DB1113" w:rsidP="00542893" w:rsidRDefault="002D6090" w14:paraId="3E04E277"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B3 :</w:t>
      </w:r>
      <w:r w:rsidRPr="00A27A31" w:rsidR="00DB1113">
        <w:rPr>
          <w:rFonts w:ascii="Arial" w:hAnsi="Arial" w:cs="Arial"/>
          <w:sz w:val="20"/>
          <w:szCs w:val="20"/>
        </w:rPr>
        <w:t xml:space="preserve"> </w:t>
      </w:r>
      <w:r w:rsidR="00BC3921">
        <w:rPr>
          <w:rFonts w:ascii="Arial" w:hAnsi="Arial" w:cs="Arial"/>
          <w:sz w:val="20"/>
          <w:szCs w:val="20"/>
        </w:rPr>
        <w:t>interpréter et adapter de façon critique d</w:t>
      </w:r>
      <w:r w:rsidR="00C13BD2">
        <w:rPr>
          <w:rFonts w:ascii="Arial" w:hAnsi="Arial" w:cs="Arial"/>
          <w:sz w:val="20"/>
          <w:szCs w:val="20"/>
        </w:rPr>
        <w:t xml:space="preserve">es pratiques pédagogiques afin qu’elles reflètent </w:t>
      </w:r>
      <w:r w:rsidRPr="00A27A31" w:rsidR="00DB1113">
        <w:rPr>
          <w:rFonts w:ascii="Arial" w:hAnsi="Arial" w:cs="Arial"/>
          <w:sz w:val="20"/>
          <w:szCs w:val="20"/>
        </w:rPr>
        <w:t>la mission des écoles catholiques ainsi que les politiques, les lignes directrices et les programmes des conseils scolaires catholiques</w:t>
      </w:r>
    </w:p>
    <w:p w:rsidR="00DB1113" w:rsidP="00542893" w:rsidRDefault="002D6090" w14:paraId="5C70C89E"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B4 : </w:t>
      </w:r>
      <w:r w:rsidR="00BC3921">
        <w:rPr>
          <w:rFonts w:ascii="Arial" w:hAnsi="Arial" w:cs="Arial"/>
          <w:sz w:val="20"/>
          <w:szCs w:val="20"/>
        </w:rPr>
        <w:t xml:space="preserve">explorer et intégrer en collaboration avec les collègues </w:t>
      </w:r>
      <w:r w:rsidR="00C13BD2">
        <w:rPr>
          <w:rFonts w:ascii="Arial" w:hAnsi="Arial" w:cs="Arial"/>
          <w:sz w:val="20"/>
          <w:szCs w:val="20"/>
        </w:rPr>
        <w:t xml:space="preserve">les </w:t>
      </w:r>
      <w:r w:rsidRPr="00A27A31" w:rsidR="00DB1113">
        <w:rPr>
          <w:rFonts w:ascii="Arial" w:hAnsi="Arial" w:cs="Arial"/>
          <w:sz w:val="20"/>
          <w:szCs w:val="20"/>
        </w:rPr>
        <w:t xml:space="preserve">normes d’exercice et de déontologie, comme on les retrouve dans le contexte des écoles catholiques </w:t>
      </w:r>
    </w:p>
    <w:p w:rsidRPr="00C13BD2" w:rsidR="00C13BD2" w:rsidP="00542893" w:rsidRDefault="002D6090" w14:paraId="6DCD49FC" w14:textId="77777777">
      <w:pPr>
        <w:pStyle w:val="Default"/>
        <w:numPr>
          <w:ilvl w:val="0"/>
          <w:numId w:val="4"/>
        </w:numPr>
        <w:spacing w:after="50"/>
        <w:jc w:val="both"/>
        <w:rPr>
          <w:rFonts w:ascii="Arial" w:hAnsi="Arial" w:cs="Arial"/>
          <w:sz w:val="20"/>
          <w:szCs w:val="20"/>
        </w:rPr>
      </w:pPr>
      <w:r w:rsidRPr="00C13BD2">
        <w:rPr>
          <w:rFonts w:ascii="Arial" w:hAnsi="Arial" w:cs="Arial"/>
          <w:sz w:val="20"/>
          <w:szCs w:val="20"/>
        </w:rPr>
        <w:t xml:space="preserve">B5 : </w:t>
      </w:r>
      <w:r w:rsidR="00BC3921">
        <w:rPr>
          <w:rFonts w:ascii="Arial" w:hAnsi="Arial" w:cs="Arial"/>
          <w:sz w:val="20"/>
          <w:szCs w:val="20"/>
        </w:rPr>
        <w:t xml:space="preserve">encourager </w:t>
      </w:r>
      <w:r w:rsidRPr="00C13BD2" w:rsidR="00DB1113">
        <w:rPr>
          <w:rFonts w:ascii="Arial" w:hAnsi="Arial" w:cs="Arial"/>
          <w:sz w:val="20"/>
          <w:szCs w:val="20"/>
        </w:rPr>
        <w:t xml:space="preserve">la réflexion, le questionnement, la participation active et la collaboration </w:t>
      </w:r>
      <w:r w:rsidRPr="00C13BD2" w:rsidR="00C13BD2">
        <w:rPr>
          <w:rFonts w:ascii="Arial" w:hAnsi="Arial" w:cs="Arial"/>
          <w:sz w:val="20"/>
          <w:szCs w:val="20"/>
        </w:rPr>
        <w:t>afin d’améliorer la pratique professionnelle</w:t>
      </w:r>
    </w:p>
    <w:p w:rsidRPr="00A27A31" w:rsidR="00DB1113" w:rsidP="00542893" w:rsidRDefault="002D6090" w14:paraId="779C3AA9"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B6 : </w:t>
      </w:r>
      <w:r w:rsidR="001E6D59">
        <w:rPr>
          <w:rFonts w:ascii="Arial" w:hAnsi="Arial" w:cs="Arial"/>
          <w:sz w:val="20"/>
          <w:szCs w:val="20"/>
        </w:rPr>
        <w:t xml:space="preserve">explorer et </w:t>
      </w:r>
      <w:r w:rsidR="00C13BD2">
        <w:rPr>
          <w:rFonts w:ascii="Arial" w:hAnsi="Arial" w:cs="Arial"/>
          <w:sz w:val="20"/>
          <w:szCs w:val="20"/>
        </w:rPr>
        <w:t xml:space="preserve">affiner </w:t>
      </w:r>
      <w:r w:rsidR="001E6D59">
        <w:rPr>
          <w:rFonts w:ascii="Arial" w:hAnsi="Arial" w:cs="Arial"/>
          <w:sz w:val="20"/>
          <w:szCs w:val="20"/>
        </w:rPr>
        <w:t>l</w:t>
      </w:r>
      <w:r w:rsidRPr="00A27A31" w:rsidR="00DB1113">
        <w:rPr>
          <w:rFonts w:ascii="Arial" w:hAnsi="Arial" w:cs="Arial"/>
          <w:sz w:val="20"/>
          <w:szCs w:val="20"/>
        </w:rPr>
        <w:t xml:space="preserve">a pratique professionnelle par </w:t>
      </w:r>
      <w:r w:rsidR="001E6D59">
        <w:rPr>
          <w:rFonts w:ascii="Arial" w:hAnsi="Arial" w:cs="Arial"/>
          <w:sz w:val="20"/>
          <w:szCs w:val="20"/>
        </w:rPr>
        <w:t>le questionnement, le</w:t>
      </w:r>
      <w:r w:rsidRPr="00A27A31" w:rsidR="00DB1113">
        <w:rPr>
          <w:rFonts w:ascii="Arial" w:hAnsi="Arial" w:cs="Arial"/>
          <w:sz w:val="20"/>
          <w:szCs w:val="20"/>
        </w:rPr>
        <w:t xml:space="preserve"> dialogue</w:t>
      </w:r>
      <w:r w:rsidR="001E6D59">
        <w:rPr>
          <w:rFonts w:ascii="Arial" w:hAnsi="Arial" w:cs="Arial"/>
          <w:sz w:val="20"/>
          <w:szCs w:val="20"/>
        </w:rPr>
        <w:t xml:space="preserve"> et la réflexion de façon collaborative et continue</w:t>
      </w:r>
      <w:r w:rsidRPr="00A27A31" w:rsidR="00DB1113">
        <w:rPr>
          <w:rFonts w:ascii="Arial" w:hAnsi="Arial" w:cs="Arial"/>
          <w:sz w:val="20"/>
          <w:szCs w:val="20"/>
        </w:rPr>
        <w:t xml:space="preserve"> </w:t>
      </w:r>
    </w:p>
    <w:p w:rsidRPr="00A27A31" w:rsidR="00DB1113" w:rsidP="00542893" w:rsidRDefault="002D6090" w14:paraId="3F8357CF" w14:textId="05E6462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B7 : </w:t>
      </w:r>
      <w:r w:rsidR="001E6D59">
        <w:rPr>
          <w:rFonts w:ascii="Arial" w:hAnsi="Arial" w:cs="Arial"/>
          <w:sz w:val="20"/>
          <w:szCs w:val="20"/>
        </w:rPr>
        <w:t xml:space="preserve">faciliter l’exploration de la </w:t>
      </w:r>
      <w:r w:rsidRPr="00A27A31" w:rsidR="00DB1113">
        <w:rPr>
          <w:rFonts w:ascii="Arial" w:hAnsi="Arial" w:cs="Arial"/>
          <w:sz w:val="20"/>
          <w:szCs w:val="20"/>
        </w:rPr>
        <w:t>Bible en tant qu’Écriture sainte</w:t>
      </w:r>
      <w:r w:rsidR="001E6D59">
        <w:rPr>
          <w:rFonts w:ascii="Arial" w:hAnsi="Arial" w:cs="Arial"/>
          <w:sz w:val="20"/>
          <w:szCs w:val="20"/>
        </w:rPr>
        <w:t>, comme étant</w:t>
      </w:r>
      <w:r w:rsidRPr="00A27A31" w:rsidR="00DB1113">
        <w:rPr>
          <w:rFonts w:ascii="Arial" w:hAnsi="Arial" w:cs="Arial"/>
          <w:sz w:val="20"/>
          <w:szCs w:val="20"/>
        </w:rPr>
        <w:t xml:space="preserve"> la révélation de Dieu à l’humanité, à savoir l’histoire de la relation de Dieu avec le peuple juif et les premières communautés chrétiennes, et encourager la réflexion critique sur les réalités personnelles et sociales </w:t>
      </w:r>
    </w:p>
    <w:p w:rsidRPr="00A27A31" w:rsidR="00DB1113" w:rsidP="00542893" w:rsidRDefault="002D6090" w14:paraId="2CCC8820"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B8 : </w:t>
      </w:r>
      <w:r w:rsidR="001E6D59">
        <w:rPr>
          <w:rFonts w:ascii="Arial" w:hAnsi="Arial" w:cs="Arial"/>
          <w:sz w:val="20"/>
          <w:szCs w:val="20"/>
        </w:rPr>
        <w:t xml:space="preserve">faciliter un dialogue portant sur une compréhension du </w:t>
      </w:r>
      <w:r w:rsidRPr="00A27A31" w:rsidR="00DB1113">
        <w:rPr>
          <w:rFonts w:ascii="Arial" w:hAnsi="Arial" w:cs="Arial"/>
          <w:sz w:val="20"/>
          <w:szCs w:val="20"/>
        </w:rPr>
        <w:t xml:space="preserve">sens de la création et </w:t>
      </w:r>
      <w:r w:rsidR="001E6D59">
        <w:rPr>
          <w:rFonts w:ascii="Arial" w:hAnsi="Arial" w:cs="Arial"/>
          <w:sz w:val="20"/>
          <w:szCs w:val="20"/>
        </w:rPr>
        <w:t xml:space="preserve">sur </w:t>
      </w:r>
      <w:r w:rsidRPr="00A27A31" w:rsidR="00DB1113">
        <w:rPr>
          <w:rFonts w:ascii="Arial" w:hAnsi="Arial" w:cs="Arial"/>
          <w:sz w:val="20"/>
          <w:szCs w:val="20"/>
        </w:rPr>
        <w:t xml:space="preserve">notre responsabilité écologique commune, comme on l’énonce dans la Bible et la théologie </w:t>
      </w:r>
    </w:p>
    <w:p w:rsidRPr="00A27A31" w:rsidR="002D6090" w:rsidP="00542893" w:rsidRDefault="002D6090" w14:paraId="3D8F0AFE"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B9 : </w:t>
      </w:r>
      <w:r w:rsidR="001E6D59">
        <w:rPr>
          <w:rFonts w:ascii="Arial" w:hAnsi="Arial" w:cs="Arial"/>
          <w:sz w:val="20"/>
          <w:szCs w:val="20"/>
        </w:rPr>
        <w:t>encourager la réflexion sur les moyens d’</w:t>
      </w:r>
      <w:r w:rsidR="00C13BD2">
        <w:rPr>
          <w:rFonts w:ascii="Arial" w:hAnsi="Arial" w:cs="Arial"/>
          <w:sz w:val="20"/>
          <w:szCs w:val="20"/>
        </w:rPr>
        <w:t xml:space="preserve">intégrer </w:t>
      </w:r>
      <w:r w:rsidRPr="00A27A31" w:rsidR="00DB1113">
        <w:rPr>
          <w:rFonts w:ascii="Arial" w:hAnsi="Arial" w:cs="Arial"/>
          <w:sz w:val="20"/>
          <w:szCs w:val="20"/>
        </w:rPr>
        <w:t xml:space="preserve">les valeurs de l’Évangile dans l’ensemble du curriculum et </w:t>
      </w:r>
      <w:r w:rsidR="001E6D59">
        <w:rPr>
          <w:rFonts w:ascii="Arial" w:hAnsi="Arial" w:cs="Arial"/>
          <w:sz w:val="20"/>
          <w:szCs w:val="20"/>
        </w:rPr>
        <w:t>d</w:t>
      </w:r>
      <w:r w:rsidRPr="00A27A31" w:rsidR="00DB1113">
        <w:rPr>
          <w:rFonts w:ascii="Arial" w:hAnsi="Arial" w:cs="Arial"/>
          <w:sz w:val="20"/>
          <w:szCs w:val="20"/>
        </w:rPr>
        <w:t xml:space="preserve">es expériences scolaires </w:t>
      </w:r>
    </w:p>
    <w:p w:rsidRPr="00A27A31" w:rsidR="00DB1113" w:rsidP="00542893" w:rsidRDefault="002D6090" w14:paraId="33A5842C"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lastRenderedPageBreak/>
        <w:t xml:space="preserve">B10 : </w:t>
      </w:r>
      <w:r w:rsidR="001E6D59">
        <w:rPr>
          <w:rFonts w:ascii="Arial" w:hAnsi="Arial" w:cs="Arial"/>
          <w:sz w:val="20"/>
          <w:szCs w:val="20"/>
        </w:rPr>
        <w:t xml:space="preserve">faciliter le dialogue sur le </w:t>
      </w:r>
      <w:r w:rsidRPr="00A27A31" w:rsidR="00DB1113">
        <w:rPr>
          <w:rFonts w:ascii="Arial" w:hAnsi="Arial" w:cs="Arial"/>
          <w:sz w:val="20"/>
          <w:szCs w:val="20"/>
        </w:rPr>
        <w:t xml:space="preserve">sens de l’Église véhiculé tout au long de l’histoire ainsi que dans les documents officiels de l’Église, le curriculum et la pédagogie </w:t>
      </w:r>
    </w:p>
    <w:p w:rsidRPr="00A27A31" w:rsidR="00DB1113" w:rsidP="00542893" w:rsidRDefault="002D6090" w14:paraId="6FCC53EA"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B11 : </w:t>
      </w:r>
      <w:r w:rsidR="00C13BD2">
        <w:rPr>
          <w:rFonts w:ascii="Arial" w:hAnsi="Arial" w:cs="Arial"/>
          <w:sz w:val="20"/>
          <w:szCs w:val="20"/>
        </w:rPr>
        <w:t xml:space="preserve">réfléchir </w:t>
      </w:r>
      <w:r w:rsidR="001E6D59">
        <w:rPr>
          <w:rFonts w:ascii="Arial" w:hAnsi="Arial" w:cs="Arial"/>
          <w:sz w:val="20"/>
          <w:szCs w:val="20"/>
        </w:rPr>
        <w:t xml:space="preserve">en collaboration </w:t>
      </w:r>
      <w:r w:rsidR="00C13BD2">
        <w:rPr>
          <w:rFonts w:ascii="Arial" w:hAnsi="Arial" w:cs="Arial"/>
          <w:sz w:val="20"/>
          <w:szCs w:val="20"/>
        </w:rPr>
        <w:t>à</w:t>
      </w:r>
      <w:r w:rsidRPr="00A27A31" w:rsidR="00DB1113">
        <w:rPr>
          <w:rFonts w:ascii="Arial" w:hAnsi="Arial" w:cs="Arial"/>
          <w:sz w:val="20"/>
          <w:szCs w:val="20"/>
        </w:rPr>
        <w:t xml:space="preserve"> la contribution des écoles catholiques à la société </w:t>
      </w:r>
    </w:p>
    <w:p w:rsidRPr="00A27A31" w:rsidR="00DB1113" w:rsidP="00542893" w:rsidRDefault="002D6090" w14:paraId="0CBC203D"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B12 : </w:t>
      </w:r>
      <w:r w:rsidR="001E6D59">
        <w:rPr>
          <w:rFonts w:ascii="Arial" w:hAnsi="Arial" w:cs="Arial"/>
          <w:sz w:val="20"/>
          <w:szCs w:val="20"/>
        </w:rPr>
        <w:t>encourager la réflexion sur l</w:t>
      </w:r>
      <w:r w:rsidR="00C13BD2">
        <w:rPr>
          <w:rFonts w:ascii="Arial" w:hAnsi="Arial" w:cs="Arial"/>
          <w:sz w:val="20"/>
          <w:szCs w:val="20"/>
        </w:rPr>
        <w:t xml:space="preserve">’importance de </w:t>
      </w:r>
      <w:r w:rsidRPr="00A27A31" w:rsidR="00DB1113">
        <w:rPr>
          <w:rFonts w:ascii="Arial" w:hAnsi="Arial" w:cs="Arial"/>
          <w:sz w:val="20"/>
          <w:szCs w:val="20"/>
        </w:rPr>
        <w:t xml:space="preserve">l’expression de la foi (vie spirituelle, sacramentelle et liturgique, célébration de la foi) dans le cheminement des chrétiennes et des chrétiens </w:t>
      </w:r>
    </w:p>
    <w:p w:rsidRPr="00A27A31" w:rsidR="00DB1113" w:rsidP="00542893" w:rsidRDefault="002D6090" w14:paraId="282D6AC0"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B13 : </w:t>
      </w:r>
      <w:r w:rsidR="001E6D59">
        <w:rPr>
          <w:rFonts w:ascii="Arial" w:hAnsi="Arial" w:cs="Arial"/>
          <w:sz w:val="20"/>
          <w:szCs w:val="20"/>
        </w:rPr>
        <w:t xml:space="preserve">participer à un dialogue sur </w:t>
      </w:r>
      <w:r w:rsidRPr="00A27A31" w:rsidR="00DB1113">
        <w:rPr>
          <w:rFonts w:ascii="Arial" w:hAnsi="Arial" w:cs="Arial"/>
          <w:sz w:val="20"/>
          <w:szCs w:val="20"/>
        </w:rPr>
        <w:t xml:space="preserve">les ressemblances et différences entre les croyances fondamentales du christianisme et celles des différentes religions du monde, en faisant ressortir l’importance que l’Église catholique accorde au mouvement </w:t>
      </w:r>
      <w:r w:rsidRPr="00A27A31" w:rsidR="007E5EAE">
        <w:rPr>
          <w:rFonts w:ascii="Arial" w:hAnsi="Arial" w:cs="Arial"/>
          <w:sz w:val="20"/>
          <w:szCs w:val="20"/>
        </w:rPr>
        <w:t>œcuménique</w:t>
      </w:r>
      <w:r w:rsidRPr="00A27A31" w:rsidR="00DB1113">
        <w:rPr>
          <w:rFonts w:ascii="Arial" w:hAnsi="Arial" w:cs="Arial"/>
          <w:sz w:val="20"/>
          <w:szCs w:val="20"/>
        </w:rPr>
        <w:t xml:space="preserve"> et au dialogue interreligieux </w:t>
      </w:r>
    </w:p>
    <w:p w:rsidRPr="00A27A31" w:rsidR="00DD6DC3" w:rsidP="00542893" w:rsidRDefault="007E5EAE" w14:paraId="71651021"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B14 : </w:t>
      </w:r>
      <w:r w:rsidR="001E6D59">
        <w:rPr>
          <w:rFonts w:ascii="Arial" w:hAnsi="Arial" w:cs="Arial"/>
          <w:sz w:val="20"/>
          <w:szCs w:val="20"/>
        </w:rPr>
        <w:t xml:space="preserve">aider les collègues à explorer et à </w:t>
      </w:r>
      <w:r w:rsidR="002D0184">
        <w:rPr>
          <w:rFonts w:ascii="Arial" w:hAnsi="Arial" w:cs="Arial"/>
          <w:sz w:val="20"/>
          <w:szCs w:val="20"/>
        </w:rPr>
        <w:t xml:space="preserve">intégrer </w:t>
      </w:r>
      <w:r w:rsidR="001E6D59">
        <w:rPr>
          <w:rFonts w:ascii="Arial" w:hAnsi="Arial" w:cs="Arial"/>
          <w:sz w:val="20"/>
          <w:szCs w:val="20"/>
        </w:rPr>
        <w:t>l</w:t>
      </w:r>
      <w:r w:rsidRPr="00A27A31" w:rsidR="00DB1113">
        <w:rPr>
          <w:rFonts w:ascii="Arial" w:hAnsi="Arial" w:cs="Arial"/>
          <w:sz w:val="20"/>
          <w:szCs w:val="20"/>
        </w:rPr>
        <w:t xml:space="preserve">es perspectives, </w:t>
      </w:r>
      <w:r w:rsidR="001E6D59">
        <w:rPr>
          <w:rFonts w:ascii="Arial" w:hAnsi="Arial" w:cs="Arial"/>
          <w:sz w:val="20"/>
          <w:szCs w:val="20"/>
        </w:rPr>
        <w:t>l</w:t>
      </w:r>
      <w:r w:rsidRPr="00A27A31" w:rsidR="00DB1113">
        <w:rPr>
          <w:rFonts w:ascii="Arial" w:hAnsi="Arial" w:cs="Arial"/>
          <w:sz w:val="20"/>
          <w:szCs w:val="20"/>
        </w:rPr>
        <w:t xml:space="preserve">es façons de savoir et la spiritualité des Premières Nations, des Métis et des Inuits dans </w:t>
      </w:r>
      <w:r w:rsidR="001E6D59">
        <w:rPr>
          <w:rFonts w:ascii="Arial" w:hAnsi="Arial" w:cs="Arial"/>
          <w:sz w:val="20"/>
          <w:szCs w:val="20"/>
        </w:rPr>
        <w:t>l</w:t>
      </w:r>
      <w:r w:rsidRPr="00A27A31" w:rsidR="00DB1113">
        <w:rPr>
          <w:rFonts w:ascii="Arial" w:hAnsi="Arial" w:cs="Arial"/>
          <w:sz w:val="20"/>
          <w:szCs w:val="20"/>
        </w:rPr>
        <w:t xml:space="preserve">a pratique </w:t>
      </w:r>
    </w:p>
    <w:p w:rsidR="00DB1113" w:rsidP="00542893" w:rsidRDefault="00DD6DC3" w14:paraId="4D28ADA9"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B15 :</w:t>
      </w:r>
      <w:r w:rsidRPr="00A27A31" w:rsidR="00DB1113">
        <w:rPr>
          <w:rFonts w:ascii="Arial" w:hAnsi="Arial" w:cs="Arial"/>
          <w:sz w:val="20"/>
          <w:szCs w:val="20"/>
        </w:rPr>
        <w:t xml:space="preserve"> </w:t>
      </w:r>
      <w:r w:rsidR="002D0184">
        <w:rPr>
          <w:rFonts w:ascii="Arial" w:hAnsi="Arial" w:cs="Arial"/>
          <w:sz w:val="20"/>
          <w:szCs w:val="20"/>
        </w:rPr>
        <w:t xml:space="preserve">approfondir </w:t>
      </w:r>
      <w:r w:rsidR="001E6D59">
        <w:rPr>
          <w:rFonts w:ascii="Arial" w:hAnsi="Arial" w:cs="Arial"/>
          <w:sz w:val="20"/>
          <w:szCs w:val="20"/>
        </w:rPr>
        <w:t xml:space="preserve">en collaboration le </w:t>
      </w:r>
      <w:r w:rsidRPr="00A27A31" w:rsidR="00DB1113">
        <w:rPr>
          <w:rFonts w:ascii="Arial" w:hAnsi="Arial" w:cs="Arial"/>
          <w:sz w:val="20"/>
          <w:szCs w:val="20"/>
        </w:rPr>
        <w:t xml:space="preserve">sens de l’éthique et de la morale selon la foi catholique, et </w:t>
      </w:r>
      <w:r w:rsidR="001E6D59">
        <w:rPr>
          <w:rFonts w:ascii="Arial" w:hAnsi="Arial" w:cs="Arial"/>
          <w:sz w:val="20"/>
          <w:szCs w:val="20"/>
        </w:rPr>
        <w:t xml:space="preserve">discuter des </w:t>
      </w:r>
      <w:r w:rsidRPr="00A27A31" w:rsidR="00DB1113">
        <w:rPr>
          <w:rFonts w:ascii="Arial" w:hAnsi="Arial" w:cs="Arial"/>
          <w:sz w:val="20"/>
          <w:szCs w:val="20"/>
        </w:rPr>
        <w:t xml:space="preserve">enjeux se rapportant aux pratiques éthiques </w:t>
      </w:r>
    </w:p>
    <w:p w:rsidRPr="002D0184" w:rsidR="002D0184" w:rsidP="00542893" w:rsidRDefault="007E5EAE" w14:paraId="2C9B06FC" w14:textId="77777777">
      <w:pPr>
        <w:pStyle w:val="Default"/>
        <w:numPr>
          <w:ilvl w:val="0"/>
          <w:numId w:val="4"/>
        </w:numPr>
        <w:spacing w:after="50"/>
        <w:jc w:val="both"/>
        <w:rPr>
          <w:rFonts w:ascii="Arial" w:hAnsi="Arial" w:cs="Arial"/>
          <w:sz w:val="20"/>
          <w:szCs w:val="20"/>
        </w:rPr>
      </w:pPr>
      <w:r w:rsidRPr="002D0184">
        <w:rPr>
          <w:rFonts w:ascii="Arial" w:hAnsi="Arial" w:cs="Arial"/>
          <w:sz w:val="20"/>
          <w:szCs w:val="20"/>
        </w:rPr>
        <w:t>B1</w:t>
      </w:r>
      <w:r w:rsidRPr="002D0184" w:rsidR="00DD6DC3">
        <w:rPr>
          <w:rFonts w:ascii="Arial" w:hAnsi="Arial" w:cs="Arial"/>
          <w:sz w:val="20"/>
          <w:szCs w:val="20"/>
        </w:rPr>
        <w:t>6</w:t>
      </w:r>
      <w:r w:rsidRPr="002D0184">
        <w:rPr>
          <w:rFonts w:ascii="Arial" w:hAnsi="Arial" w:cs="Arial"/>
          <w:sz w:val="20"/>
          <w:szCs w:val="20"/>
        </w:rPr>
        <w:t xml:space="preserve"> : </w:t>
      </w:r>
      <w:r w:rsidR="001E6D59">
        <w:rPr>
          <w:rFonts w:ascii="Arial" w:hAnsi="Arial" w:cs="Arial"/>
          <w:sz w:val="20"/>
          <w:szCs w:val="20"/>
        </w:rPr>
        <w:t xml:space="preserve">faciliter la création de </w:t>
      </w:r>
      <w:r w:rsidRPr="002D0184" w:rsidR="002D0184">
        <w:rPr>
          <w:rFonts w:ascii="Arial" w:hAnsi="Arial" w:cs="Arial"/>
          <w:sz w:val="20"/>
          <w:szCs w:val="20"/>
        </w:rPr>
        <w:t xml:space="preserve">communautés d’apprentissage professionnel </w:t>
      </w:r>
      <w:r w:rsidR="001E6D59">
        <w:rPr>
          <w:rFonts w:ascii="Arial" w:hAnsi="Arial" w:cs="Arial"/>
          <w:sz w:val="20"/>
          <w:szCs w:val="20"/>
        </w:rPr>
        <w:t>qui explorent de façon critique les dimensions culturelles de l’école et du conseil scolaire ayant une influence sur l’enseignement et l’apprentissage</w:t>
      </w:r>
      <w:r w:rsidRPr="002D0184" w:rsidR="00DB1113">
        <w:rPr>
          <w:rFonts w:ascii="Arial" w:hAnsi="Arial" w:cs="Arial"/>
          <w:sz w:val="20"/>
          <w:szCs w:val="20"/>
        </w:rPr>
        <w:t xml:space="preserve"> </w:t>
      </w:r>
    </w:p>
    <w:p w:rsidRPr="00A27A31" w:rsidR="00DD6DC3" w:rsidP="00542893" w:rsidRDefault="007E5EAE" w14:paraId="5267BC2D"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B1</w:t>
      </w:r>
      <w:r w:rsidRPr="00A27A31" w:rsidR="00DD6DC3">
        <w:rPr>
          <w:rFonts w:ascii="Arial" w:hAnsi="Arial" w:cs="Arial"/>
          <w:sz w:val="20"/>
          <w:szCs w:val="20"/>
        </w:rPr>
        <w:t>7</w:t>
      </w:r>
      <w:r w:rsidRPr="00A27A31">
        <w:rPr>
          <w:rFonts w:ascii="Arial" w:hAnsi="Arial" w:cs="Arial"/>
          <w:sz w:val="20"/>
          <w:szCs w:val="20"/>
        </w:rPr>
        <w:t xml:space="preserve"> : </w:t>
      </w:r>
      <w:r w:rsidR="005600AB">
        <w:rPr>
          <w:rFonts w:ascii="Arial" w:hAnsi="Arial" w:cs="Arial"/>
          <w:sz w:val="20"/>
          <w:szCs w:val="20"/>
        </w:rPr>
        <w:t xml:space="preserve">explorer en collaboration avec ses collègues </w:t>
      </w:r>
      <w:r w:rsidRPr="00A27A31" w:rsidR="00DB1113">
        <w:rPr>
          <w:rFonts w:ascii="Arial" w:hAnsi="Arial" w:cs="Arial"/>
          <w:sz w:val="20"/>
          <w:szCs w:val="20"/>
        </w:rPr>
        <w:t xml:space="preserve">des stratégies novatrices pour créer et maintenir des milieux d’apprentissage sécuritaires, sains, équitables et inclusifs, qui respectent la valeur et la dignité de chaque personne </w:t>
      </w:r>
    </w:p>
    <w:p w:rsidRPr="00A27A31" w:rsidR="00DB1113" w:rsidP="00542893" w:rsidRDefault="00DD6DC3" w14:paraId="70AAE0E3"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 xml:space="preserve">B18 : </w:t>
      </w:r>
      <w:r w:rsidR="005600AB">
        <w:rPr>
          <w:rFonts w:ascii="Arial" w:hAnsi="Arial" w:cs="Arial"/>
          <w:sz w:val="20"/>
          <w:szCs w:val="20"/>
        </w:rPr>
        <w:t xml:space="preserve">faciliter l’exploration et l’intégration critique des </w:t>
      </w:r>
      <w:r w:rsidRPr="00A27A31" w:rsidR="00DB1113">
        <w:rPr>
          <w:rFonts w:ascii="Arial" w:hAnsi="Arial" w:cs="Arial"/>
          <w:sz w:val="20"/>
          <w:szCs w:val="20"/>
        </w:rPr>
        <w:t>attentes et stratégies en fonction du cheminement dans la foi et des besoins particuliers de tous les élèves</w:t>
      </w:r>
    </w:p>
    <w:p w:rsidRPr="00A27A31" w:rsidR="00DB1113" w:rsidP="00542893" w:rsidRDefault="007E5EAE" w14:paraId="66825CCC"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B1</w:t>
      </w:r>
      <w:r w:rsidRPr="00A27A31" w:rsidR="00DD6DC3">
        <w:rPr>
          <w:rFonts w:ascii="Arial" w:hAnsi="Arial" w:cs="Arial"/>
          <w:sz w:val="20"/>
          <w:szCs w:val="20"/>
        </w:rPr>
        <w:t>9</w:t>
      </w:r>
      <w:r w:rsidRPr="00A27A31">
        <w:rPr>
          <w:rFonts w:ascii="Arial" w:hAnsi="Arial" w:cs="Arial"/>
          <w:sz w:val="20"/>
          <w:szCs w:val="20"/>
        </w:rPr>
        <w:t xml:space="preserve"> : </w:t>
      </w:r>
      <w:r w:rsidR="005600AB">
        <w:rPr>
          <w:rFonts w:ascii="Arial" w:hAnsi="Arial" w:cs="Arial"/>
          <w:sz w:val="20"/>
          <w:szCs w:val="20"/>
        </w:rPr>
        <w:t>agir en tant que leader relativement à la création de milieux d’apprentissage ho</w:t>
      </w:r>
      <w:r w:rsidRPr="00A27A31" w:rsidR="00DB1113">
        <w:rPr>
          <w:rFonts w:ascii="Arial" w:hAnsi="Arial" w:cs="Arial"/>
          <w:sz w:val="20"/>
          <w:szCs w:val="20"/>
        </w:rPr>
        <w:t>listiques (physique, spirituel et moral, intellectuel, social, émotif, environnemental, linguistique et culturel)</w:t>
      </w:r>
    </w:p>
    <w:p w:rsidRPr="00A27A31" w:rsidR="00DB1113" w:rsidP="00542893" w:rsidRDefault="007E5EAE" w14:paraId="322EF386"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w:t>
      </w:r>
      <w:r w:rsidRPr="00A27A31" w:rsidR="00DD6DC3">
        <w:rPr>
          <w:rFonts w:ascii="Arial" w:hAnsi="Arial" w:cs="Arial"/>
          <w:sz w:val="20"/>
          <w:szCs w:val="20"/>
        </w:rPr>
        <w:t>20</w:t>
      </w:r>
      <w:r w:rsidRPr="00A27A31">
        <w:rPr>
          <w:rFonts w:ascii="Arial" w:hAnsi="Arial" w:cs="Arial"/>
          <w:sz w:val="20"/>
          <w:szCs w:val="20"/>
        </w:rPr>
        <w:t xml:space="preserve"> : </w:t>
      </w:r>
      <w:r w:rsidR="005600AB">
        <w:rPr>
          <w:rFonts w:ascii="Arial" w:hAnsi="Arial" w:cs="Arial"/>
          <w:sz w:val="20"/>
          <w:szCs w:val="20"/>
        </w:rPr>
        <w:t>faciliter les discussions portant sur les connaissances théoriques né</w:t>
      </w:r>
      <w:r w:rsidRPr="00A27A31" w:rsidR="00DB1113">
        <w:rPr>
          <w:rFonts w:ascii="Arial" w:hAnsi="Arial" w:cs="Arial"/>
          <w:sz w:val="20"/>
          <w:szCs w:val="20"/>
        </w:rPr>
        <w:t>cessaires à l’élaboration de pratiques et d’outils d’enseignement et d’apprentissage pour l’éducation religieuse et la pastorale scolaire</w:t>
      </w:r>
    </w:p>
    <w:p w:rsidRPr="00A27A31" w:rsidR="00DB1113" w:rsidP="00542893" w:rsidRDefault="007E5EAE" w14:paraId="4E41275B"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w:t>
      </w:r>
      <w:r w:rsidRPr="00A27A31" w:rsidR="00DD6DC3">
        <w:rPr>
          <w:rFonts w:ascii="Arial" w:hAnsi="Arial" w:cs="Arial"/>
          <w:sz w:val="20"/>
          <w:szCs w:val="20"/>
        </w:rPr>
        <w:t>21</w:t>
      </w:r>
      <w:r w:rsidRPr="00A27A31">
        <w:rPr>
          <w:rFonts w:ascii="Arial" w:hAnsi="Arial" w:cs="Arial"/>
          <w:sz w:val="20"/>
          <w:szCs w:val="20"/>
        </w:rPr>
        <w:t xml:space="preserve"> : </w:t>
      </w:r>
      <w:r w:rsidR="005600AB">
        <w:rPr>
          <w:rFonts w:ascii="Arial" w:hAnsi="Arial" w:cs="Arial"/>
          <w:sz w:val="20"/>
          <w:szCs w:val="20"/>
        </w:rPr>
        <w:t>faciliter l’</w:t>
      </w:r>
      <w:r w:rsidR="002D0184">
        <w:rPr>
          <w:rFonts w:ascii="Arial" w:hAnsi="Arial" w:cs="Arial"/>
          <w:sz w:val="20"/>
          <w:szCs w:val="20"/>
        </w:rPr>
        <w:t>utilis</w:t>
      </w:r>
      <w:r w:rsidR="005600AB">
        <w:rPr>
          <w:rFonts w:ascii="Arial" w:hAnsi="Arial" w:cs="Arial"/>
          <w:sz w:val="20"/>
          <w:szCs w:val="20"/>
        </w:rPr>
        <w:t xml:space="preserve">ation </w:t>
      </w:r>
      <w:r w:rsidR="001132CD">
        <w:rPr>
          <w:rFonts w:ascii="Arial" w:hAnsi="Arial" w:cs="Arial"/>
          <w:sz w:val="20"/>
          <w:szCs w:val="20"/>
        </w:rPr>
        <w:t xml:space="preserve">de diverses </w:t>
      </w:r>
      <w:r w:rsidR="002D0184">
        <w:rPr>
          <w:rFonts w:ascii="Arial" w:hAnsi="Arial" w:cs="Arial"/>
          <w:sz w:val="20"/>
          <w:szCs w:val="20"/>
        </w:rPr>
        <w:t>ressources appropriées</w:t>
      </w:r>
      <w:r w:rsidRPr="00A27A31" w:rsidR="00DB1113">
        <w:rPr>
          <w:rFonts w:ascii="Arial" w:hAnsi="Arial" w:cs="Arial"/>
          <w:sz w:val="20"/>
          <w:szCs w:val="20"/>
        </w:rPr>
        <w:t>, y compris des ressources technologiques et de communication afin d’améliorer les connaissances professionnelles à l’appui de l’apprentissage des élèves</w:t>
      </w:r>
    </w:p>
    <w:p w:rsidRPr="00A27A31" w:rsidR="00DB1113" w:rsidP="00542893" w:rsidRDefault="007E5EAE" w14:paraId="348FB96F"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B2</w:t>
      </w:r>
      <w:r w:rsidRPr="00A27A31" w:rsidR="00DD6DC3">
        <w:rPr>
          <w:rFonts w:ascii="Arial" w:hAnsi="Arial" w:cs="Arial"/>
          <w:sz w:val="20"/>
          <w:szCs w:val="20"/>
        </w:rPr>
        <w:t>2</w:t>
      </w:r>
      <w:r w:rsidRPr="00A27A31">
        <w:rPr>
          <w:rFonts w:ascii="Arial" w:hAnsi="Arial" w:cs="Arial"/>
          <w:sz w:val="20"/>
          <w:szCs w:val="20"/>
        </w:rPr>
        <w:t xml:space="preserve"> : </w:t>
      </w:r>
      <w:r w:rsidR="001132CD">
        <w:rPr>
          <w:rFonts w:ascii="Arial" w:hAnsi="Arial" w:cs="Arial"/>
          <w:sz w:val="20"/>
          <w:szCs w:val="20"/>
        </w:rPr>
        <w:t xml:space="preserve">explorer de façon critique avec d’autres personnes des </w:t>
      </w:r>
      <w:r w:rsidRPr="00A27A31" w:rsidR="00DB1113">
        <w:rPr>
          <w:rFonts w:ascii="Arial" w:hAnsi="Arial" w:cs="Arial"/>
          <w:sz w:val="20"/>
          <w:szCs w:val="20"/>
        </w:rPr>
        <w:t>approches pédagogiques qui aident les élèves à vivre leur foi par l’éducation religieuse et les expériences pastorales</w:t>
      </w:r>
    </w:p>
    <w:p w:rsidRPr="00A27A31" w:rsidR="00DB1113" w:rsidP="00542893" w:rsidRDefault="007E5EAE" w14:paraId="08C995F8"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B2</w:t>
      </w:r>
      <w:r w:rsidRPr="00A27A31" w:rsidR="00DD6DC3">
        <w:rPr>
          <w:rFonts w:ascii="Arial" w:hAnsi="Arial" w:cs="Arial"/>
          <w:sz w:val="20"/>
          <w:szCs w:val="20"/>
        </w:rPr>
        <w:t>3</w:t>
      </w:r>
      <w:r w:rsidRPr="00A27A31">
        <w:rPr>
          <w:rFonts w:ascii="Arial" w:hAnsi="Arial" w:cs="Arial"/>
          <w:sz w:val="20"/>
          <w:szCs w:val="20"/>
        </w:rPr>
        <w:t xml:space="preserve"> : </w:t>
      </w:r>
      <w:r w:rsidR="001132CD">
        <w:rPr>
          <w:rFonts w:ascii="Arial" w:hAnsi="Arial" w:cs="Arial"/>
          <w:sz w:val="20"/>
          <w:szCs w:val="20"/>
        </w:rPr>
        <w:t>faciliter l’intégration critique d</w:t>
      </w:r>
      <w:r w:rsidRPr="00A27A31" w:rsidR="00DB1113">
        <w:rPr>
          <w:rFonts w:ascii="Arial" w:hAnsi="Arial" w:cs="Arial"/>
          <w:sz w:val="20"/>
          <w:szCs w:val="20"/>
        </w:rPr>
        <w:t xml:space="preserve">es attentes, </w:t>
      </w:r>
      <w:r w:rsidR="002D0184">
        <w:rPr>
          <w:rFonts w:ascii="Arial" w:hAnsi="Arial" w:cs="Arial"/>
          <w:sz w:val="20"/>
          <w:szCs w:val="20"/>
        </w:rPr>
        <w:t>l</w:t>
      </w:r>
      <w:r w:rsidRPr="00A27A31" w:rsidR="00DB1113">
        <w:rPr>
          <w:rFonts w:ascii="Arial" w:hAnsi="Arial" w:cs="Arial"/>
          <w:sz w:val="20"/>
          <w:szCs w:val="20"/>
        </w:rPr>
        <w:t>es stratégies et méthodes d’évaluation qui répondent aux besoins particuliers de chaque élève</w:t>
      </w:r>
    </w:p>
    <w:p w:rsidRPr="00A27A31" w:rsidR="00DB1113" w:rsidP="00542893" w:rsidRDefault="007E5EAE" w14:paraId="388AF8E0"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B2</w:t>
      </w:r>
      <w:r w:rsidRPr="00A27A31" w:rsidR="00DD6DC3">
        <w:rPr>
          <w:rFonts w:ascii="Arial" w:hAnsi="Arial" w:cs="Arial"/>
          <w:sz w:val="20"/>
          <w:szCs w:val="20"/>
        </w:rPr>
        <w:t>4</w:t>
      </w:r>
      <w:r w:rsidRPr="00A27A31">
        <w:rPr>
          <w:rFonts w:ascii="Arial" w:hAnsi="Arial" w:cs="Arial"/>
          <w:sz w:val="20"/>
          <w:szCs w:val="20"/>
        </w:rPr>
        <w:t xml:space="preserve"> : </w:t>
      </w:r>
      <w:r w:rsidR="001132CD">
        <w:rPr>
          <w:rFonts w:ascii="Arial" w:hAnsi="Arial" w:cs="Arial"/>
          <w:sz w:val="20"/>
          <w:szCs w:val="20"/>
        </w:rPr>
        <w:t xml:space="preserve">faciliter la collaboration avec le </w:t>
      </w:r>
      <w:r w:rsidRPr="00A27A31" w:rsidR="00DB1113">
        <w:rPr>
          <w:rFonts w:ascii="Arial" w:hAnsi="Arial" w:cs="Arial"/>
          <w:sz w:val="20"/>
          <w:szCs w:val="20"/>
        </w:rPr>
        <w:t xml:space="preserve">personnel de l’école, les parents et tuteurs, la paroisse et la communauté </w:t>
      </w:r>
    </w:p>
    <w:p w:rsidRPr="00A27A31" w:rsidR="00DB1113" w:rsidP="00542893" w:rsidRDefault="007E5EAE" w14:paraId="467A828A" w14:textId="77777777">
      <w:pPr>
        <w:pStyle w:val="Default"/>
        <w:numPr>
          <w:ilvl w:val="0"/>
          <w:numId w:val="4"/>
        </w:numPr>
        <w:spacing w:after="50"/>
        <w:jc w:val="both"/>
        <w:rPr>
          <w:rFonts w:ascii="Arial" w:hAnsi="Arial" w:cs="Arial"/>
          <w:sz w:val="20"/>
          <w:szCs w:val="20"/>
        </w:rPr>
      </w:pPr>
      <w:r w:rsidRPr="00A27A31">
        <w:rPr>
          <w:rFonts w:ascii="Arial" w:hAnsi="Arial" w:cs="Arial"/>
          <w:sz w:val="20"/>
          <w:szCs w:val="20"/>
        </w:rPr>
        <w:t>B2</w:t>
      </w:r>
      <w:r w:rsidRPr="00A27A31" w:rsidR="00DD6DC3">
        <w:rPr>
          <w:rFonts w:ascii="Arial" w:hAnsi="Arial" w:cs="Arial"/>
          <w:sz w:val="20"/>
          <w:szCs w:val="20"/>
        </w:rPr>
        <w:t>5</w:t>
      </w:r>
      <w:r w:rsidRPr="00A27A31">
        <w:rPr>
          <w:rFonts w:ascii="Arial" w:hAnsi="Arial" w:cs="Arial"/>
          <w:sz w:val="20"/>
          <w:szCs w:val="20"/>
        </w:rPr>
        <w:t xml:space="preserve"> : </w:t>
      </w:r>
      <w:r w:rsidR="002D0184">
        <w:rPr>
          <w:rFonts w:ascii="Arial" w:hAnsi="Arial" w:cs="Arial"/>
          <w:sz w:val="20"/>
          <w:szCs w:val="20"/>
        </w:rPr>
        <w:t>m</w:t>
      </w:r>
      <w:r w:rsidR="001132CD">
        <w:rPr>
          <w:rFonts w:ascii="Arial" w:hAnsi="Arial" w:cs="Arial"/>
          <w:sz w:val="20"/>
          <w:szCs w:val="20"/>
        </w:rPr>
        <w:t xml:space="preserve">odeler l’intégration de </w:t>
      </w:r>
      <w:r w:rsidR="002D0184">
        <w:rPr>
          <w:rFonts w:ascii="Arial" w:hAnsi="Arial" w:cs="Arial"/>
          <w:sz w:val="20"/>
          <w:szCs w:val="20"/>
        </w:rPr>
        <w:t xml:space="preserve">la théorie à la pratique </w:t>
      </w:r>
      <w:r w:rsidRPr="00A27A31" w:rsidR="00DB1113">
        <w:rPr>
          <w:rFonts w:ascii="Arial" w:hAnsi="Arial" w:cs="Arial"/>
          <w:sz w:val="20"/>
          <w:szCs w:val="20"/>
        </w:rPr>
        <w:t xml:space="preserve">dans la perspective de vivre sa foi. </w:t>
      </w:r>
    </w:p>
    <w:p w:rsidRPr="00A27A31" w:rsidR="00742018" w:rsidP="00742018" w:rsidRDefault="00742018" w14:paraId="64EEC7D0" w14:textId="77777777">
      <w:pPr>
        <w:pStyle w:val="Default"/>
        <w:rPr>
          <w:rFonts w:ascii="Arial" w:hAnsi="Arial" w:cs="Arial"/>
          <w:color w:val="auto"/>
          <w:sz w:val="20"/>
          <w:szCs w:val="20"/>
        </w:rPr>
      </w:pPr>
    </w:p>
    <w:p w:rsidRPr="00A27A31" w:rsidR="00DB1113" w:rsidRDefault="002D6090" w14:paraId="3774750B" w14:textId="77777777">
      <w:pPr>
        <w:rPr>
          <w:rFonts w:ascii="Arial" w:hAnsi="Arial" w:cs="Arial"/>
          <w:b/>
          <w:bCs/>
          <w:sz w:val="20"/>
          <w:szCs w:val="20"/>
        </w:rPr>
      </w:pPr>
      <w:r w:rsidRPr="00A27A31">
        <w:rPr>
          <w:rFonts w:ascii="Arial" w:hAnsi="Arial" w:cs="Arial"/>
          <w:b/>
          <w:bCs/>
          <w:sz w:val="20"/>
          <w:szCs w:val="20"/>
          <w:lang w:eastAsia="fr-CA"/>
        </w:rPr>
        <w:t xml:space="preserve">Section </w:t>
      </w:r>
      <w:r w:rsidRPr="00A27A31" w:rsidR="00DB1113">
        <w:rPr>
          <w:rFonts w:ascii="Arial" w:hAnsi="Arial" w:cs="Arial"/>
          <w:b/>
          <w:bCs/>
          <w:sz w:val="20"/>
          <w:szCs w:val="20"/>
          <w:lang w:eastAsia="fr-CA"/>
        </w:rPr>
        <w:t>C</w:t>
      </w:r>
      <w:r w:rsidRPr="00A27A31" w:rsidR="007E5EAE">
        <w:rPr>
          <w:rFonts w:ascii="Arial" w:hAnsi="Arial" w:cs="Arial"/>
          <w:b/>
          <w:bCs/>
          <w:sz w:val="20"/>
          <w:szCs w:val="20"/>
          <w:lang w:eastAsia="fr-CA"/>
        </w:rPr>
        <w:t> :</w:t>
      </w:r>
      <w:r w:rsidRPr="00A27A31" w:rsidR="00DB1113">
        <w:rPr>
          <w:rFonts w:ascii="Arial" w:hAnsi="Arial" w:cs="Arial"/>
          <w:b/>
          <w:bCs/>
          <w:sz w:val="20"/>
          <w:szCs w:val="20"/>
          <w:lang w:eastAsia="fr-CA"/>
        </w:rPr>
        <w:t xml:space="preserve"> Curriculum, politiques, lois, cadres de travail, stratégies et ressources de l’Ontario</w:t>
      </w:r>
      <w:r w:rsidRPr="00A27A31" w:rsidR="00DB1113">
        <w:rPr>
          <w:rFonts w:ascii="Arial" w:hAnsi="Arial" w:cs="Arial"/>
          <w:b/>
          <w:bCs/>
          <w:sz w:val="20"/>
          <w:szCs w:val="20"/>
        </w:rPr>
        <w:t xml:space="preserve"> </w:t>
      </w:r>
    </w:p>
    <w:p w:rsidRPr="00A27A31" w:rsidR="00DB1113" w:rsidP="00DB1113" w:rsidRDefault="00DB1113" w14:paraId="09BAF1DA" w14:textId="77777777">
      <w:pPr>
        <w:pStyle w:val="Default"/>
        <w:rPr>
          <w:rFonts w:ascii="Arial" w:hAnsi="Arial" w:cs="Arial"/>
          <w:sz w:val="20"/>
          <w:szCs w:val="20"/>
        </w:rPr>
      </w:pPr>
      <w:r w:rsidRPr="00A27A31">
        <w:rPr>
          <w:rFonts w:ascii="Arial" w:hAnsi="Arial" w:cs="Arial"/>
          <w:sz w:val="20"/>
          <w:szCs w:val="20"/>
        </w:rPr>
        <w:t xml:space="preserve">Dans le cadre du cours, les </w:t>
      </w:r>
      <w:r w:rsidR="00733219">
        <w:rPr>
          <w:rFonts w:ascii="Arial" w:hAnsi="Arial" w:cs="Arial"/>
          <w:sz w:val="20"/>
          <w:szCs w:val="20"/>
        </w:rPr>
        <w:t xml:space="preserve">participantes et les </w:t>
      </w:r>
      <w:r w:rsidRPr="00A27A31">
        <w:rPr>
          <w:rFonts w:ascii="Arial" w:hAnsi="Arial" w:cs="Arial"/>
          <w:sz w:val="20"/>
          <w:szCs w:val="20"/>
        </w:rPr>
        <w:t xml:space="preserve">participants exploreront également ce qui suit et en approfondiront leur compréhension : </w:t>
      </w:r>
    </w:p>
    <w:p w:rsidRPr="00A27A31" w:rsidR="00DB1113" w:rsidP="00542893" w:rsidRDefault="00DB1113" w14:paraId="63DCFD47" w14:textId="77777777">
      <w:pPr>
        <w:pStyle w:val="Default"/>
        <w:numPr>
          <w:ilvl w:val="0"/>
          <w:numId w:val="2"/>
        </w:numPr>
        <w:ind w:left="360"/>
        <w:rPr>
          <w:rFonts w:ascii="Arial" w:hAnsi="Arial" w:cs="Arial"/>
          <w:sz w:val="20"/>
          <w:szCs w:val="20"/>
        </w:rPr>
      </w:pPr>
      <w:r w:rsidRPr="00A27A31">
        <w:rPr>
          <w:rFonts w:ascii="Arial" w:hAnsi="Arial" w:cs="Arial"/>
          <w:sz w:val="20"/>
          <w:szCs w:val="20"/>
        </w:rPr>
        <w:t xml:space="preserve">C1 : </w:t>
      </w:r>
      <w:r w:rsidR="001132CD">
        <w:rPr>
          <w:rFonts w:ascii="Arial" w:hAnsi="Arial" w:cs="Arial"/>
          <w:sz w:val="20"/>
          <w:szCs w:val="20"/>
        </w:rPr>
        <w:t xml:space="preserve">faciliter la réflexion critique et le leadership lié à l’importance de la </w:t>
      </w:r>
      <w:r w:rsidRPr="00A27A31">
        <w:rPr>
          <w:rFonts w:ascii="Arial" w:hAnsi="Arial" w:cs="Arial"/>
          <w:sz w:val="20"/>
          <w:szCs w:val="20"/>
        </w:rPr>
        <w:t xml:space="preserve">législation pertinente, y compris le Code des droits de la personne de l’Ontario, la </w:t>
      </w:r>
      <w:r w:rsidRPr="00A27A31">
        <w:rPr>
          <w:rFonts w:ascii="Arial" w:hAnsi="Arial" w:cs="Arial"/>
          <w:i/>
          <w:iCs/>
          <w:sz w:val="20"/>
          <w:szCs w:val="20"/>
        </w:rPr>
        <w:t xml:space="preserve">Loi sur les personnes handicapées de l’Ontario </w:t>
      </w:r>
      <w:r w:rsidRPr="00A27A31">
        <w:rPr>
          <w:rFonts w:ascii="Arial" w:hAnsi="Arial" w:cs="Arial"/>
          <w:sz w:val="20"/>
          <w:szCs w:val="20"/>
        </w:rPr>
        <w:t xml:space="preserve">et la </w:t>
      </w:r>
      <w:r w:rsidRPr="00A27A31">
        <w:rPr>
          <w:rFonts w:ascii="Arial" w:hAnsi="Arial" w:cs="Arial"/>
          <w:i/>
          <w:iCs/>
          <w:sz w:val="20"/>
          <w:szCs w:val="20"/>
        </w:rPr>
        <w:t>Loi sur l’accessibilité pour les personnes handicapées de l’Ontario</w:t>
      </w:r>
      <w:r w:rsidRPr="00A27A31">
        <w:rPr>
          <w:rFonts w:ascii="Arial" w:hAnsi="Arial" w:cs="Arial"/>
          <w:sz w:val="20"/>
          <w:szCs w:val="20"/>
        </w:rPr>
        <w:t>, ainsi que les responsabilités qui y sont rattachées dans la pratique professionnelle</w:t>
      </w:r>
    </w:p>
    <w:p w:rsidRPr="00A27A31" w:rsidR="00DB1113" w:rsidP="00542893" w:rsidRDefault="00DB1113" w14:paraId="2FED78C4" w14:textId="77777777">
      <w:pPr>
        <w:pStyle w:val="Default"/>
        <w:numPr>
          <w:ilvl w:val="0"/>
          <w:numId w:val="2"/>
        </w:numPr>
        <w:ind w:left="360"/>
        <w:rPr>
          <w:rFonts w:ascii="Arial" w:hAnsi="Arial" w:cs="Arial"/>
          <w:sz w:val="20"/>
          <w:szCs w:val="20"/>
        </w:rPr>
      </w:pPr>
      <w:r w:rsidRPr="00A27A31">
        <w:rPr>
          <w:rFonts w:ascii="Arial" w:hAnsi="Arial" w:cs="Arial"/>
          <w:sz w:val="20"/>
          <w:szCs w:val="20"/>
        </w:rPr>
        <w:t xml:space="preserve">C2 : </w:t>
      </w:r>
      <w:r w:rsidR="001132CD">
        <w:rPr>
          <w:rFonts w:ascii="Arial" w:hAnsi="Arial" w:cs="Arial"/>
          <w:sz w:val="20"/>
          <w:szCs w:val="20"/>
        </w:rPr>
        <w:t xml:space="preserve">favoriser la compréhension collective des obligations légales </w:t>
      </w:r>
      <w:r w:rsidRPr="00A27A31">
        <w:rPr>
          <w:rFonts w:ascii="Arial" w:hAnsi="Arial" w:cs="Arial"/>
          <w:sz w:val="20"/>
          <w:szCs w:val="20"/>
        </w:rPr>
        <w:t xml:space="preserve">et </w:t>
      </w:r>
      <w:r w:rsidR="001132CD">
        <w:rPr>
          <w:rFonts w:ascii="Arial" w:hAnsi="Arial" w:cs="Arial"/>
          <w:sz w:val="20"/>
          <w:szCs w:val="20"/>
        </w:rPr>
        <w:t>d</w:t>
      </w:r>
      <w:r w:rsidRPr="00A27A31">
        <w:rPr>
          <w:rFonts w:ascii="Arial" w:hAnsi="Arial" w:cs="Arial"/>
          <w:sz w:val="20"/>
          <w:szCs w:val="20"/>
        </w:rPr>
        <w:t>es responsabilités éthiques des enseignants selon la législation provinciale en vigueur</w:t>
      </w:r>
      <w:r w:rsidRPr="00A27A31" w:rsidR="00266D5E">
        <w:rPr>
          <w:rFonts w:ascii="Arial" w:hAnsi="Arial" w:cs="Arial"/>
          <w:sz w:val="20"/>
          <w:szCs w:val="20"/>
        </w:rPr>
        <w:t>.</w:t>
      </w:r>
    </w:p>
    <w:p w:rsidR="004007A8" w:rsidP="007E5EAE" w:rsidRDefault="004007A8" w14:paraId="443EC73A" w14:textId="77777777">
      <w:pPr>
        <w:rPr>
          <w:b/>
          <w:bCs/>
          <w:sz w:val="23"/>
          <w:szCs w:val="23"/>
        </w:rPr>
      </w:pPr>
    </w:p>
    <w:p w:rsidRPr="00AD732A" w:rsidR="00AD732A" w:rsidP="00393787" w:rsidRDefault="00AD732A" w14:paraId="376DD59C" w14:textId="6E1E0927">
      <w:pPr>
        <w:pStyle w:val="Paragraphedeliste"/>
        <w:ind w:left="0"/>
        <w:rPr>
          <w:b/>
          <w:bCs/>
          <w:sz w:val="23"/>
          <w:szCs w:val="23"/>
          <w:u w:val="single"/>
        </w:rPr>
      </w:pPr>
      <w:r w:rsidRPr="00AD732A">
        <w:rPr>
          <w:b/>
          <w:bCs/>
          <w:sz w:val="23"/>
          <w:szCs w:val="23"/>
          <w:u w:val="single"/>
        </w:rPr>
        <w:t>Cadre conceptuel : 7 concepts</w:t>
      </w:r>
      <w:r w:rsidR="00733219">
        <w:rPr>
          <w:b/>
          <w:bCs/>
          <w:sz w:val="23"/>
          <w:szCs w:val="23"/>
          <w:u w:val="single"/>
        </w:rPr>
        <w:t xml:space="preserve"> </w:t>
      </w:r>
      <w:r w:rsidRPr="00AD732A">
        <w:rPr>
          <w:b/>
          <w:bCs/>
          <w:sz w:val="23"/>
          <w:szCs w:val="23"/>
          <w:u w:val="single"/>
        </w:rPr>
        <w:t>clés des lignes directrices qui constituent les modules 1 à 7 du cours</w:t>
      </w:r>
    </w:p>
    <w:p w:rsidR="00AD732A" w:rsidP="00AD732A" w:rsidRDefault="00AD732A" w14:paraId="0BA89DD6" w14:textId="77777777">
      <w:pPr>
        <w:pStyle w:val="Paragraphedeliste"/>
        <w:ind w:left="426"/>
        <w:rPr>
          <w:rFonts w:ascii="Arial" w:hAnsi="Arial" w:cs="Arial"/>
          <w:b/>
          <w:sz w:val="20"/>
          <w:szCs w:val="20"/>
        </w:rPr>
      </w:pPr>
    </w:p>
    <w:p w:rsidR="003726D8" w:rsidP="003726D8" w:rsidRDefault="00AD732A" w14:paraId="5EBBDE40" w14:textId="77777777">
      <w:pPr>
        <w:pStyle w:val="Paragraphedeliste"/>
        <w:ind w:left="0"/>
        <w:rPr>
          <w:rFonts w:ascii="Arial" w:hAnsi="Arial" w:cs="Arial"/>
          <w:b/>
          <w:sz w:val="20"/>
          <w:szCs w:val="20"/>
        </w:rPr>
      </w:pPr>
      <w:r w:rsidRPr="001530CA">
        <w:rPr>
          <w:rFonts w:ascii="Arial" w:hAnsi="Arial" w:cs="Arial"/>
          <w:b/>
          <w:sz w:val="20"/>
          <w:szCs w:val="20"/>
        </w:rPr>
        <w:t>Tableaux descriptifs des modules d</w:t>
      </w:r>
      <w:r>
        <w:rPr>
          <w:rFonts w:ascii="Arial" w:hAnsi="Arial" w:cs="Arial"/>
          <w:b/>
          <w:sz w:val="20"/>
          <w:szCs w:val="20"/>
        </w:rPr>
        <w:t>u cadre conceptuel</w:t>
      </w:r>
      <w:r w:rsidRPr="001530CA">
        <w:rPr>
          <w:rFonts w:ascii="Arial" w:hAnsi="Arial" w:cs="Arial"/>
          <w:b/>
          <w:sz w:val="20"/>
          <w:szCs w:val="20"/>
        </w:rPr>
        <w:t xml:space="preserve"> </w:t>
      </w:r>
    </w:p>
    <w:p w:rsidRPr="003726D8" w:rsidR="006A0CEB" w:rsidP="006A0CEB" w:rsidRDefault="006A0CEB" w14:paraId="684A3056" w14:textId="77777777">
      <w:pPr>
        <w:pStyle w:val="Paragraphedeliste"/>
        <w:numPr>
          <w:ilvl w:val="0"/>
          <w:numId w:val="31"/>
        </w:numPr>
        <w:ind w:left="284" w:hanging="284"/>
        <w:rPr>
          <w:rFonts w:ascii="Arial" w:hAnsi="Arial" w:cs="Arial"/>
          <w:sz w:val="20"/>
          <w:szCs w:val="20"/>
        </w:rPr>
      </w:pPr>
      <w:r w:rsidRPr="003726D8">
        <w:rPr>
          <w:rFonts w:ascii="Arial" w:hAnsi="Arial" w:cs="Arial"/>
          <w:bCs/>
          <w:sz w:val="20"/>
          <w:szCs w:val="20"/>
          <w:lang w:eastAsia="fr-CA"/>
        </w:rPr>
        <w:t xml:space="preserve">Module </w:t>
      </w:r>
      <w:r>
        <w:rPr>
          <w:rFonts w:ascii="Arial" w:hAnsi="Arial" w:cs="Arial"/>
          <w:bCs/>
          <w:sz w:val="20"/>
          <w:szCs w:val="20"/>
          <w:lang w:eastAsia="fr-CA"/>
        </w:rPr>
        <w:t>1</w:t>
      </w:r>
      <w:r w:rsidRPr="003726D8">
        <w:rPr>
          <w:rFonts w:ascii="Arial" w:hAnsi="Arial" w:cs="Arial"/>
          <w:bCs/>
          <w:sz w:val="20"/>
          <w:szCs w:val="20"/>
          <w:lang w:eastAsia="fr-CA"/>
        </w:rPr>
        <w:t> : Pratiques pédagogiques en milieu scolaire catholique</w:t>
      </w:r>
      <w:r>
        <w:rPr>
          <w:rFonts w:ascii="Arial" w:hAnsi="Arial" w:cs="Arial"/>
          <w:bCs/>
          <w:sz w:val="20"/>
          <w:szCs w:val="20"/>
          <w:lang w:eastAsia="fr-CA"/>
        </w:rPr>
        <w:t xml:space="preserve"> (section I)</w:t>
      </w:r>
    </w:p>
    <w:p w:rsidRPr="009B2AFE" w:rsidR="009B2AFE" w:rsidP="003726D8" w:rsidRDefault="009B2AFE" w14:paraId="79EE5C0F" w14:textId="096A420B">
      <w:pPr>
        <w:pStyle w:val="Paragraphedeliste"/>
        <w:numPr>
          <w:ilvl w:val="0"/>
          <w:numId w:val="31"/>
        </w:numPr>
        <w:ind w:left="284" w:hanging="284"/>
        <w:rPr>
          <w:rFonts w:ascii="Arial" w:hAnsi="Arial" w:cs="Arial"/>
          <w:b/>
          <w:sz w:val="20"/>
          <w:szCs w:val="20"/>
        </w:rPr>
      </w:pPr>
      <w:r>
        <w:rPr>
          <w:rFonts w:ascii="Arial" w:hAnsi="Arial" w:cs="Arial"/>
          <w:bCs/>
          <w:sz w:val="20"/>
          <w:szCs w:val="20"/>
          <w:lang w:eastAsia="fr-CA"/>
        </w:rPr>
        <w:t>Module 2 : La Bible comme Écriture sainte (section D)</w:t>
      </w:r>
    </w:p>
    <w:p w:rsidRPr="003726D8" w:rsidR="00AD732A" w:rsidP="003726D8" w:rsidRDefault="00533763" w14:paraId="012D5373" w14:textId="484E9300">
      <w:pPr>
        <w:pStyle w:val="Paragraphedeliste"/>
        <w:numPr>
          <w:ilvl w:val="0"/>
          <w:numId w:val="31"/>
        </w:numPr>
        <w:ind w:left="284" w:hanging="284"/>
        <w:rPr>
          <w:rFonts w:ascii="Arial" w:hAnsi="Arial" w:cs="Arial"/>
          <w:b/>
          <w:sz w:val="20"/>
          <w:szCs w:val="20"/>
        </w:rPr>
      </w:pPr>
      <w:r w:rsidRPr="003726D8">
        <w:rPr>
          <w:rFonts w:ascii="Arial" w:hAnsi="Arial" w:cs="Arial"/>
          <w:bCs/>
          <w:sz w:val="20"/>
          <w:szCs w:val="20"/>
          <w:lang w:eastAsia="fr-CA"/>
        </w:rPr>
        <w:t xml:space="preserve">Module </w:t>
      </w:r>
      <w:r w:rsidR="009B2AFE">
        <w:rPr>
          <w:rFonts w:ascii="Arial" w:hAnsi="Arial" w:cs="Arial"/>
          <w:bCs/>
          <w:sz w:val="20"/>
          <w:szCs w:val="20"/>
          <w:lang w:eastAsia="fr-CA"/>
        </w:rPr>
        <w:t>3</w:t>
      </w:r>
      <w:r w:rsidRPr="003726D8">
        <w:rPr>
          <w:rFonts w:ascii="Arial" w:hAnsi="Arial" w:cs="Arial"/>
          <w:bCs/>
          <w:sz w:val="20"/>
          <w:szCs w:val="20"/>
          <w:lang w:eastAsia="fr-CA"/>
        </w:rPr>
        <w:t> : Passé, présent et avenir de l’Église</w:t>
      </w:r>
      <w:r w:rsidRPr="003726D8" w:rsidR="00AD732A">
        <w:rPr>
          <w:rFonts w:ascii="Arial" w:hAnsi="Arial" w:cs="Arial"/>
          <w:bCs/>
          <w:sz w:val="20"/>
          <w:szCs w:val="20"/>
          <w:lang w:eastAsia="fr-CA"/>
        </w:rPr>
        <w:t xml:space="preserve"> (section F)</w:t>
      </w:r>
    </w:p>
    <w:p w:rsidRPr="003726D8" w:rsidR="00533763" w:rsidP="003726D8" w:rsidRDefault="00533763" w14:paraId="42E70E16" w14:textId="4340E9BA">
      <w:pPr>
        <w:pStyle w:val="Paragraphedeliste"/>
        <w:numPr>
          <w:ilvl w:val="0"/>
          <w:numId w:val="19"/>
        </w:numPr>
        <w:ind w:left="294" w:hanging="294"/>
        <w:rPr>
          <w:rFonts w:ascii="Arial" w:hAnsi="Arial" w:cs="Arial"/>
          <w:sz w:val="20"/>
          <w:szCs w:val="20"/>
        </w:rPr>
      </w:pPr>
      <w:r w:rsidRPr="003726D8">
        <w:rPr>
          <w:rFonts w:ascii="Arial" w:hAnsi="Arial" w:cs="Arial"/>
          <w:bCs/>
          <w:sz w:val="20"/>
          <w:szCs w:val="20"/>
          <w:lang w:eastAsia="fr-CA"/>
        </w:rPr>
        <w:t xml:space="preserve">Module </w:t>
      </w:r>
      <w:r w:rsidR="009B2AFE">
        <w:rPr>
          <w:rFonts w:ascii="Arial" w:hAnsi="Arial" w:cs="Arial"/>
          <w:bCs/>
          <w:sz w:val="20"/>
          <w:szCs w:val="20"/>
          <w:lang w:eastAsia="fr-CA"/>
        </w:rPr>
        <w:t>4</w:t>
      </w:r>
      <w:r w:rsidRPr="003726D8">
        <w:rPr>
          <w:rFonts w:ascii="Arial" w:hAnsi="Arial" w:cs="Arial"/>
          <w:bCs/>
          <w:sz w:val="20"/>
          <w:szCs w:val="20"/>
          <w:lang w:eastAsia="fr-CA"/>
        </w:rPr>
        <w:t> : Vie spirituelle, sacramentelle et liturgique</w:t>
      </w:r>
      <w:r w:rsidR="003726D8">
        <w:rPr>
          <w:rFonts w:ascii="Arial" w:hAnsi="Arial" w:cs="Arial"/>
          <w:bCs/>
          <w:sz w:val="20"/>
          <w:szCs w:val="20"/>
          <w:lang w:eastAsia="fr-CA"/>
        </w:rPr>
        <w:t xml:space="preserve"> (section E)</w:t>
      </w:r>
    </w:p>
    <w:p w:rsidRPr="003726D8" w:rsidR="00533763" w:rsidP="003726D8" w:rsidRDefault="006A0CEB" w14:paraId="35143B62" w14:textId="13B326D5">
      <w:pPr>
        <w:pStyle w:val="Paragraphedeliste"/>
        <w:numPr>
          <w:ilvl w:val="0"/>
          <w:numId w:val="19"/>
        </w:numPr>
        <w:ind w:left="294" w:hanging="294"/>
        <w:rPr>
          <w:rFonts w:ascii="Arial" w:hAnsi="Arial" w:cs="Arial"/>
          <w:sz w:val="20"/>
          <w:szCs w:val="20"/>
        </w:rPr>
      </w:pPr>
      <w:r>
        <w:rPr>
          <w:rFonts w:ascii="Arial" w:hAnsi="Arial" w:cs="Arial"/>
          <w:bCs/>
          <w:sz w:val="20"/>
          <w:szCs w:val="20"/>
          <w:lang w:eastAsia="fr-CA"/>
        </w:rPr>
        <w:t xml:space="preserve">Module </w:t>
      </w:r>
      <w:r w:rsidR="009B2AFE">
        <w:rPr>
          <w:rFonts w:ascii="Arial" w:hAnsi="Arial" w:cs="Arial"/>
          <w:bCs/>
          <w:sz w:val="20"/>
          <w:szCs w:val="20"/>
          <w:lang w:eastAsia="fr-CA"/>
        </w:rPr>
        <w:t>5</w:t>
      </w:r>
      <w:r w:rsidRPr="003726D8" w:rsidR="00533763">
        <w:rPr>
          <w:rFonts w:ascii="Arial" w:hAnsi="Arial" w:cs="Arial"/>
          <w:bCs/>
          <w:sz w:val="20"/>
          <w:szCs w:val="20"/>
          <w:lang w:eastAsia="fr-CA"/>
        </w:rPr>
        <w:t> : Cheminement dans la foi</w:t>
      </w:r>
      <w:r w:rsidR="003726D8">
        <w:rPr>
          <w:rFonts w:ascii="Arial" w:hAnsi="Arial" w:cs="Arial"/>
          <w:bCs/>
          <w:sz w:val="20"/>
          <w:szCs w:val="20"/>
          <w:lang w:eastAsia="fr-CA"/>
        </w:rPr>
        <w:t xml:space="preserve"> (section J)</w:t>
      </w:r>
    </w:p>
    <w:p w:rsidRPr="003726D8" w:rsidR="003726D8" w:rsidP="003726D8" w:rsidRDefault="006A0CEB" w14:paraId="6436F84A" w14:textId="2D490DD9">
      <w:pPr>
        <w:pStyle w:val="Paragraphedeliste"/>
        <w:numPr>
          <w:ilvl w:val="0"/>
          <w:numId w:val="19"/>
        </w:numPr>
        <w:ind w:left="294" w:hanging="294"/>
        <w:rPr>
          <w:rFonts w:ascii="Arial" w:hAnsi="Arial" w:cs="Arial"/>
          <w:sz w:val="20"/>
          <w:szCs w:val="20"/>
        </w:rPr>
      </w:pPr>
      <w:r>
        <w:rPr>
          <w:rFonts w:ascii="Arial" w:hAnsi="Arial" w:cs="Arial"/>
          <w:bCs/>
          <w:sz w:val="20"/>
          <w:szCs w:val="20"/>
          <w:lang w:eastAsia="fr-CA"/>
        </w:rPr>
        <w:t xml:space="preserve">Module </w:t>
      </w:r>
      <w:r w:rsidR="009B2AFE">
        <w:rPr>
          <w:rFonts w:ascii="Arial" w:hAnsi="Arial" w:cs="Arial"/>
          <w:bCs/>
          <w:sz w:val="20"/>
          <w:szCs w:val="20"/>
          <w:lang w:eastAsia="fr-CA"/>
        </w:rPr>
        <w:t>6</w:t>
      </w:r>
      <w:r w:rsidRPr="003726D8" w:rsidR="00533763">
        <w:rPr>
          <w:rFonts w:ascii="Arial" w:hAnsi="Arial" w:cs="Arial"/>
          <w:bCs/>
          <w:sz w:val="20"/>
          <w:szCs w:val="20"/>
          <w:lang w:eastAsia="fr-CA"/>
        </w:rPr>
        <w:t> : Éthique et morale</w:t>
      </w:r>
      <w:r w:rsidR="003726D8">
        <w:rPr>
          <w:rFonts w:ascii="Arial" w:hAnsi="Arial" w:cs="Arial"/>
          <w:bCs/>
          <w:sz w:val="20"/>
          <w:szCs w:val="20"/>
          <w:lang w:eastAsia="fr-CA"/>
        </w:rPr>
        <w:t xml:space="preserve"> (section G)</w:t>
      </w:r>
    </w:p>
    <w:p w:rsidRPr="003726D8" w:rsidR="00533763" w:rsidP="003726D8" w:rsidRDefault="00533763" w14:paraId="2BE018FC" w14:textId="61850CF7">
      <w:pPr>
        <w:pStyle w:val="Paragraphedeliste"/>
        <w:numPr>
          <w:ilvl w:val="0"/>
          <w:numId w:val="19"/>
        </w:numPr>
        <w:ind w:left="294" w:hanging="294"/>
        <w:rPr>
          <w:rFonts w:ascii="Arial" w:hAnsi="Arial" w:cs="Arial"/>
          <w:sz w:val="20"/>
          <w:szCs w:val="20"/>
        </w:rPr>
      </w:pPr>
      <w:r w:rsidRPr="003726D8">
        <w:rPr>
          <w:rFonts w:ascii="Arial" w:hAnsi="Arial" w:cs="Arial"/>
          <w:bCs/>
          <w:sz w:val="20"/>
          <w:szCs w:val="20"/>
          <w:lang w:eastAsia="fr-CA"/>
        </w:rPr>
        <w:t xml:space="preserve">Module </w:t>
      </w:r>
      <w:r w:rsidR="009B2AFE">
        <w:rPr>
          <w:rFonts w:ascii="Arial" w:hAnsi="Arial" w:cs="Arial"/>
          <w:bCs/>
          <w:sz w:val="20"/>
          <w:szCs w:val="20"/>
          <w:lang w:eastAsia="fr-CA"/>
        </w:rPr>
        <w:t>7</w:t>
      </w:r>
      <w:r w:rsidRPr="003726D8">
        <w:rPr>
          <w:rFonts w:ascii="Arial" w:hAnsi="Arial" w:cs="Arial"/>
          <w:bCs/>
          <w:sz w:val="20"/>
          <w:szCs w:val="20"/>
          <w:lang w:eastAsia="fr-CA"/>
        </w:rPr>
        <w:t> : Foi en action</w:t>
      </w:r>
      <w:r w:rsidR="003726D8">
        <w:rPr>
          <w:rFonts w:ascii="Arial" w:hAnsi="Arial" w:cs="Arial"/>
          <w:bCs/>
          <w:sz w:val="20"/>
          <w:szCs w:val="20"/>
          <w:lang w:eastAsia="fr-CA"/>
        </w:rPr>
        <w:t xml:space="preserve"> (section H)</w:t>
      </w:r>
    </w:p>
    <w:p w:rsidRPr="003726D8" w:rsidR="00393787" w:rsidP="00393787" w:rsidRDefault="00393787" w14:paraId="47E2BD67" w14:textId="77777777">
      <w:pPr>
        <w:pStyle w:val="Paragraphedeliste"/>
        <w:ind w:left="294"/>
        <w:rPr>
          <w:rFonts w:ascii="Arial" w:hAnsi="Arial" w:cs="Arial"/>
          <w:sz w:val="20"/>
          <w:szCs w:val="20"/>
        </w:rPr>
      </w:pPr>
    </w:p>
    <w:p w:rsidRPr="00662A42" w:rsidR="00662A42" w:rsidP="00393787" w:rsidRDefault="00662A42" w14:paraId="6088EB36" w14:textId="02B7B0B4">
      <w:pPr>
        <w:pStyle w:val="Paragraphedeliste"/>
        <w:ind w:left="0"/>
        <w:rPr>
          <w:rFonts w:ascii="Arial" w:hAnsi="Arial" w:cs="Arial"/>
          <w:sz w:val="20"/>
          <w:szCs w:val="20"/>
          <w:lang w:val="fr-FR"/>
        </w:rPr>
      </w:pPr>
      <w:r w:rsidRPr="00662A42">
        <w:rPr>
          <w:rFonts w:ascii="Arial" w:hAnsi="Arial" w:cs="Arial"/>
          <w:sz w:val="20"/>
          <w:szCs w:val="20"/>
          <w:lang w:val="fr-FR"/>
        </w:rPr>
        <w:t>Il est suggéré que les plans de cours et les divers documents utilisés par les format</w:t>
      </w:r>
      <w:r w:rsidR="00733219">
        <w:rPr>
          <w:rFonts w:ascii="Arial" w:hAnsi="Arial" w:cs="Arial"/>
          <w:sz w:val="20"/>
          <w:szCs w:val="20"/>
          <w:lang w:val="fr-FR"/>
        </w:rPr>
        <w:t>rice</w:t>
      </w:r>
      <w:r w:rsidRPr="00662A42">
        <w:rPr>
          <w:rFonts w:ascii="Arial" w:hAnsi="Arial" w:cs="Arial"/>
          <w:sz w:val="20"/>
          <w:szCs w:val="20"/>
          <w:lang w:val="fr-FR"/>
        </w:rPr>
        <w:t>s et les format</w:t>
      </w:r>
      <w:r w:rsidR="00733219">
        <w:rPr>
          <w:rFonts w:ascii="Arial" w:hAnsi="Arial" w:cs="Arial"/>
          <w:sz w:val="20"/>
          <w:szCs w:val="20"/>
          <w:lang w:val="fr-FR"/>
        </w:rPr>
        <w:t>eur</w:t>
      </w:r>
      <w:r w:rsidRPr="00662A42">
        <w:rPr>
          <w:rFonts w:ascii="Arial" w:hAnsi="Arial" w:cs="Arial"/>
          <w:sz w:val="20"/>
          <w:szCs w:val="20"/>
          <w:lang w:val="fr-FR"/>
        </w:rPr>
        <w:t xml:space="preserve">s pour chacun des modules soient déposés sur le site Web de la </w:t>
      </w:r>
      <w:r w:rsidRPr="00662A42">
        <w:rPr>
          <w:rFonts w:ascii="Arial" w:hAnsi="Arial" w:cs="Arial"/>
          <w:sz w:val="20"/>
          <w:szCs w:val="20"/>
        </w:rPr>
        <w:t>Communauté d’@</w:t>
      </w:r>
      <w:proofErr w:type="spellStart"/>
      <w:r w:rsidRPr="00662A42">
        <w:rPr>
          <w:rFonts w:ascii="Arial" w:hAnsi="Arial" w:cs="Arial"/>
          <w:sz w:val="20"/>
          <w:szCs w:val="20"/>
        </w:rPr>
        <w:t>pprentissage</w:t>
      </w:r>
      <w:proofErr w:type="spellEnd"/>
      <w:r w:rsidRPr="00662A42">
        <w:rPr>
          <w:rFonts w:ascii="Arial" w:hAnsi="Arial" w:cs="Arial"/>
          <w:sz w:val="20"/>
          <w:szCs w:val="20"/>
        </w:rPr>
        <w:t xml:space="preserve"> Ontario ou autre plate-forme choisie par le CFORP </w:t>
      </w:r>
      <w:r w:rsidR="00733219">
        <w:rPr>
          <w:rFonts w:ascii="Arial" w:hAnsi="Arial" w:cs="Arial"/>
          <w:sz w:val="20"/>
          <w:szCs w:val="20"/>
        </w:rPr>
        <w:t>aux</w:t>
      </w:r>
      <w:r w:rsidRPr="00662A42">
        <w:rPr>
          <w:rFonts w:ascii="Arial" w:hAnsi="Arial" w:cs="Arial"/>
          <w:sz w:val="20"/>
          <w:szCs w:val="20"/>
        </w:rPr>
        <w:t xml:space="preserve"> fins de partage</w:t>
      </w:r>
      <w:r w:rsidRPr="00662A42">
        <w:rPr>
          <w:rFonts w:ascii="Arial" w:hAnsi="Arial" w:cs="Arial"/>
          <w:sz w:val="20"/>
          <w:szCs w:val="20"/>
          <w:lang w:val="fr-FR"/>
        </w:rPr>
        <w:t>.</w:t>
      </w:r>
      <w:r w:rsidR="00393787">
        <w:rPr>
          <w:rFonts w:ascii="Arial" w:hAnsi="Arial" w:cs="Arial"/>
          <w:sz w:val="20"/>
          <w:szCs w:val="20"/>
          <w:lang w:val="fr-FR"/>
        </w:rPr>
        <w:t xml:space="preserve"> Les ressources sur ce site s’ajoutent donc aux ressources suggérées dans les modules et dans la section </w:t>
      </w:r>
      <w:r w:rsidRPr="00451FE7" w:rsidR="00393787">
        <w:rPr>
          <w:rFonts w:ascii="Arial" w:hAnsi="Arial" w:cs="Arial"/>
          <w:b/>
          <w:sz w:val="20"/>
          <w:szCs w:val="20"/>
          <w:lang w:val="fr-FR"/>
        </w:rPr>
        <w:t>Ressources</w:t>
      </w:r>
      <w:r w:rsidR="00393787">
        <w:rPr>
          <w:rFonts w:ascii="Arial" w:hAnsi="Arial" w:cs="Arial"/>
          <w:sz w:val="20"/>
          <w:szCs w:val="20"/>
          <w:lang w:val="fr-FR"/>
        </w:rPr>
        <w:t>.</w:t>
      </w:r>
    </w:p>
    <w:p w:rsidRPr="00662A42" w:rsidR="00662A42" w:rsidP="00393787" w:rsidRDefault="00662A42" w14:paraId="7FB46BCD" w14:textId="77777777">
      <w:pPr>
        <w:rPr>
          <w:rFonts w:ascii="Arial" w:hAnsi="Arial" w:cs="Arial"/>
          <w:sz w:val="20"/>
          <w:szCs w:val="20"/>
          <w:lang w:val="fr-FR"/>
        </w:rPr>
      </w:pPr>
      <w:r w:rsidRPr="00662A42">
        <w:rPr>
          <w:rFonts w:ascii="Arial" w:hAnsi="Arial" w:cs="Arial"/>
          <w:sz w:val="20"/>
          <w:szCs w:val="20"/>
          <w:lang w:val="fr-FR"/>
        </w:rPr>
        <w:t xml:space="preserve">Les tâches d’évaluation décrites dans les tableaux ci-après sont diagnostiques ou formatives. Les tâches d’évaluation sommative sont décrites à la section </w:t>
      </w:r>
      <w:r w:rsidRPr="00662A42">
        <w:rPr>
          <w:rFonts w:ascii="Arial" w:hAnsi="Arial" w:cs="Arial"/>
          <w:b/>
          <w:sz w:val="20"/>
          <w:szCs w:val="20"/>
          <w:lang w:val="fr-FR"/>
        </w:rPr>
        <w:t>Exemples d’activités d’évaluation sommative et de grilles d’évaluation</w:t>
      </w:r>
      <w:r w:rsidRPr="00662A42">
        <w:rPr>
          <w:rFonts w:ascii="Arial" w:hAnsi="Arial" w:cs="Arial"/>
          <w:sz w:val="20"/>
          <w:szCs w:val="20"/>
          <w:lang w:val="fr-FR"/>
        </w:rPr>
        <w:t xml:space="preserve">, après le dernier module à l’exception de la tâche </w:t>
      </w:r>
      <w:r w:rsidRPr="00662A42">
        <w:rPr>
          <w:rFonts w:ascii="Arial" w:hAnsi="Arial" w:cs="Arial"/>
          <w:i/>
          <w:sz w:val="20"/>
          <w:szCs w:val="20"/>
          <w:lang w:val="fr-FR"/>
        </w:rPr>
        <w:t>Journal de bord</w:t>
      </w:r>
      <w:r w:rsidRPr="00662A42">
        <w:rPr>
          <w:rFonts w:ascii="Arial" w:hAnsi="Arial" w:cs="Arial"/>
          <w:sz w:val="20"/>
          <w:szCs w:val="20"/>
          <w:lang w:val="fr-FR"/>
        </w:rPr>
        <w:t xml:space="preserve"> pour laquelle certaines suggestions sont faites dans la colonne </w:t>
      </w:r>
      <w:r w:rsidRPr="00662A42">
        <w:rPr>
          <w:rFonts w:ascii="Arial" w:hAnsi="Arial" w:cs="Arial"/>
          <w:b/>
          <w:sz w:val="20"/>
          <w:szCs w:val="20"/>
          <w:lang w:val="fr-FR"/>
        </w:rPr>
        <w:t>Stratégies d’évaluation diagnostique et formative</w:t>
      </w:r>
      <w:r w:rsidRPr="00662A42">
        <w:rPr>
          <w:rFonts w:ascii="Arial" w:hAnsi="Arial" w:cs="Arial"/>
          <w:sz w:val="20"/>
          <w:szCs w:val="20"/>
          <w:lang w:val="fr-FR"/>
        </w:rPr>
        <w:t xml:space="preserve"> du tableau de quelques modules.</w:t>
      </w:r>
    </w:p>
    <w:p w:rsidRPr="00662A42" w:rsidR="00662A42" w:rsidP="00393787" w:rsidRDefault="00662A42" w14:paraId="47989AF9" w14:textId="797EF514">
      <w:pPr>
        <w:rPr>
          <w:rFonts w:ascii="Arial" w:hAnsi="Arial" w:cs="Arial"/>
          <w:sz w:val="20"/>
          <w:szCs w:val="20"/>
          <w:lang w:val="fr-FR"/>
        </w:rPr>
      </w:pPr>
      <w:r w:rsidRPr="00662A42">
        <w:rPr>
          <w:rFonts w:ascii="Arial" w:hAnsi="Arial" w:cs="Arial"/>
          <w:sz w:val="20"/>
          <w:szCs w:val="20"/>
          <w:lang w:val="fr-FR"/>
        </w:rPr>
        <w:t>Nous suggérons que les format</w:t>
      </w:r>
      <w:r w:rsidR="00381777">
        <w:rPr>
          <w:rFonts w:ascii="Arial" w:hAnsi="Arial" w:cs="Arial"/>
          <w:sz w:val="20"/>
          <w:szCs w:val="20"/>
          <w:lang w:val="fr-FR"/>
        </w:rPr>
        <w:t>rice</w:t>
      </w:r>
      <w:r w:rsidRPr="00662A42">
        <w:rPr>
          <w:rFonts w:ascii="Arial" w:hAnsi="Arial" w:cs="Arial"/>
          <w:sz w:val="20"/>
          <w:szCs w:val="20"/>
          <w:lang w:val="fr-FR"/>
        </w:rPr>
        <w:t>s et les format</w:t>
      </w:r>
      <w:r w:rsidR="00381777">
        <w:rPr>
          <w:rFonts w:ascii="Arial" w:hAnsi="Arial" w:cs="Arial"/>
          <w:sz w:val="20"/>
          <w:szCs w:val="20"/>
          <w:lang w:val="fr-FR"/>
        </w:rPr>
        <w:t>eur</w:t>
      </w:r>
      <w:r w:rsidRPr="00662A42">
        <w:rPr>
          <w:rFonts w:ascii="Arial" w:hAnsi="Arial" w:cs="Arial"/>
          <w:sz w:val="20"/>
          <w:szCs w:val="20"/>
          <w:lang w:val="fr-FR"/>
        </w:rPr>
        <w:t xml:space="preserve">s modélisent les stratégies d’évaluation préconisées dans </w:t>
      </w:r>
      <w:r w:rsidRPr="00662A42">
        <w:rPr>
          <w:rFonts w:ascii="Arial" w:hAnsi="Arial" w:cs="Arial"/>
          <w:i/>
          <w:sz w:val="20"/>
          <w:szCs w:val="20"/>
          <w:lang w:val="fr-FR"/>
        </w:rPr>
        <w:t>Faire croître le succès – Évaluation et communication du rendement des élèves fréquentant les écoles de l’Ontario</w:t>
      </w:r>
      <w:r w:rsidRPr="00662A42">
        <w:rPr>
          <w:rFonts w:ascii="Arial" w:hAnsi="Arial" w:cs="Arial"/>
          <w:sz w:val="20"/>
          <w:szCs w:val="20"/>
          <w:lang w:val="fr-FR"/>
        </w:rPr>
        <w:t xml:space="preserve">, tout </w:t>
      </w:r>
      <w:r w:rsidR="00381777">
        <w:rPr>
          <w:rFonts w:ascii="Arial" w:hAnsi="Arial" w:cs="Arial"/>
          <w:sz w:val="20"/>
          <w:szCs w:val="20"/>
          <w:lang w:val="fr-FR"/>
        </w:rPr>
        <w:t>le</w:t>
      </w:r>
      <w:r w:rsidRPr="00662A42">
        <w:rPr>
          <w:rFonts w:ascii="Arial" w:hAnsi="Arial" w:cs="Arial"/>
          <w:sz w:val="20"/>
          <w:szCs w:val="20"/>
          <w:lang w:val="fr-FR"/>
        </w:rPr>
        <w:t xml:space="preserve"> long de l’enseignement des différents modules.</w:t>
      </w:r>
    </w:p>
    <w:p w:rsidR="00393787" w:rsidP="00393787" w:rsidRDefault="00662A42" w14:paraId="447E13E7" w14:textId="62A3DC90">
      <w:pPr>
        <w:rPr>
          <w:rFonts w:ascii="Arial" w:hAnsi="Arial" w:cs="Arial"/>
          <w:sz w:val="20"/>
          <w:szCs w:val="20"/>
          <w:lang w:val="fr-FR"/>
        </w:rPr>
      </w:pPr>
      <w:r w:rsidRPr="00662A42">
        <w:rPr>
          <w:rFonts w:ascii="Arial" w:hAnsi="Arial" w:cs="Arial"/>
          <w:sz w:val="20"/>
          <w:szCs w:val="20"/>
          <w:lang w:val="fr-FR"/>
        </w:rPr>
        <w:t>L’ordre des modules est à titre de suggestion et respecte une livraison logique des contenus d’apprentissage. Toutefois, les format</w:t>
      </w:r>
      <w:r w:rsidR="00381777">
        <w:rPr>
          <w:rFonts w:ascii="Arial" w:hAnsi="Arial" w:cs="Arial"/>
          <w:sz w:val="20"/>
          <w:szCs w:val="20"/>
          <w:lang w:val="fr-FR"/>
        </w:rPr>
        <w:t>rice</w:t>
      </w:r>
      <w:r w:rsidRPr="00662A42">
        <w:rPr>
          <w:rFonts w:ascii="Arial" w:hAnsi="Arial" w:cs="Arial"/>
          <w:sz w:val="20"/>
          <w:szCs w:val="20"/>
          <w:lang w:val="fr-FR"/>
        </w:rPr>
        <w:t>s et les format</w:t>
      </w:r>
      <w:r w:rsidR="00381777">
        <w:rPr>
          <w:rFonts w:ascii="Arial" w:hAnsi="Arial" w:cs="Arial"/>
          <w:sz w:val="20"/>
          <w:szCs w:val="20"/>
          <w:lang w:val="fr-FR"/>
        </w:rPr>
        <w:t>eur</w:t>
      </w:r>
      <w:r w:rsidRPr="00662A42">
        <w:rPr>
          <w:rFonts w:ascii="Arial" w:hAnsi="Arial" w:cs="Arial"/>
          <w:sz w:val="20"/>
          <w:szCs w:val="20"/>
          <w:lang w:val="fr-FR"/>
        </w:rPr>
        <w:t>s peuvent modifier l’ordre des modules s</w:t>
      </w:r>
      <w:r w:rsidR="00381777">
        <w:rPr>
          <w:rFonts w:ascii="Arial" w:hAnsi="Arial" w:cs="Arial"/>
          <w:sz w:val="20"/>
          <w:szCs w:val="20"/>
          <w:lang w:val="fr-FR"/>
        </w:rPr>
        <w:t>i</w:t>
      </w:r>
      <w:r w:rsidRPr="00662A42">
        <w:rPr>
          <w:rFonts w:ascii="Arial" w:hAnsi="Arial" w:cs="Arial"/>
          <w:sz w:val="20"/>
          <w:szCs w:val="20"/>
          <w:lang w:val="fr-FR"/>
        </w:rPr>
        <w:t xml:space="preserve"> elles</w:t>
      </w:r>
      <w:r w:rsidR="00D56518">
        <w:rPr>
          <w:rFonts w:ascii="Arial" w:hAnsi="Arial" w:cs="Arial"/>
          <w:sz w:val="20"/>
          <w:szCs w:val="20"/>
          <w:lang w:val="fr-FR"/>
        </w:rPr>
        <w:t xml:space="preserve"> e</w:t>
      </w:r>
      <w:r w:rsidR="00381777">
        <w:rPr>
          <w:rFonts w:ascii="Arial" w:hAnsi="Arial" w:cs="Arial"/>
          <w:sz w:val="20"/>
          <w:szCs w:val="20"/>
          <w:lang w:val="fr-FR"/>
        </w:rPr>
        <w:t>t ils</w:t>
      </w:r>
      <w:r w:rsidRPr="00662A42">
        <w:rPr>
          <w:rFonts w:ascii="Arial" w:hAnsi="Arial" w:cs="Arial"/>
          <w:sz w:val="20"/>
          <w:szCs w:val="20"/>
          <w:lang w:val="fr-FR"/>
        </w:rPr>
        <w:t xml:space="preserve"> le jugent nécessaire.</w:t>
      </w:r>
      <w:r w:rsidR="007323EF">
        <w:rPr>
          <w:rFonts w:ascii="Arial" w:hAnsi="Arial" w:cs="Arial"/>
          <w:sz w:val="20"/>
          <w:szCs w:val="20"/>
          <w:lang w:val="fr-FR"/>
        </w:rPr>
        <w:t xml:space="preserve"> Le contenu du module Pratiques pédagogiques peut être intégré au contenu des autres modules.</w:t>
      </w:r>
    </w:p>
    <w:p w:rsidR="00393787" w:rsidRDefault="00393787" w14:paraId="33CE6FC4" w14:textId="77777777">
      <w:pPr>
        <w:rPr>
          <w:rFonts w:ascii="Arial" w:hAnsi="Arial" w:cs="Arial"/>
          <w:sz w:val="20"/>
          <w:szCs w:val="20"/>
          <w:lang w:val="fr-FR"/>
        </w:rPr>
      </w:pPr>
      <w:r>
        <w:rPr>
          <w:rFonts w:ascii="Arial" w:hAnsi="Arial" w:cs="Arial"/>
          <w:sz w:val="20"/>
          <w:szCs w:val="20"/>
          <w:lang w:val="fr-FR"/>
        </w:rPr>
        <w:br w:type="page"/>
      </w:r>
    </w:p>
    <w:tbl>
      <w:tblPr>
        <w:tblW w:w="4999"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0"/>
        <w:gridCol w:w="3495"/>
        <w:gridCol w:w="2457"/>
        <w:gridCol w:w="709"/>
        <w:gridCol w:w="834"/>
        <w:gridCol w:w="1707"/>
        <w:gridCol w:w="1425"/>
      </w:tblGrid>
      <w:tr w:rsidRPr="00F8365C" w:rsidR="00F92166" w:rsidTr="00F92166" w14:paraId="3DCEB1D8"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Pr>
          <w:p w:rsidRPr="00F8365C" w:rsidR="00F92166" w:rsidP="006F6620" w:rsidRDefault="00F92166" w14:paraId="11A28CCB" w14:textId="6FE496B5">
            <w:pPr>
              <w:spacing w:before="120" w:after="60"/>
              <w:rPr>
                <w:rFonts w:ascii="Arial" w:hAnsi="Arial" w:cs="Arial"/>
                <w:b/>
                <w:bCs/>
                <w:color w:val="FFFFFF"/>
                <w:sz w:val="20"/>
                <w:szCs w:val="20"/>
                <w:lang w:eastAsia="fr-CA"/>
              </w:rPr>
            </w:pPr>
            <w:r w:rsidRPr="00F8365C">
              <w:rPr>
                <w:rFonts w:ascii="Arial" w:hAnsi="Arial" w:cs="Arial"/>
                <w:b/>
                <w:bCs/>
                <w:color w:val="FFFFFF"/>
                <w:sz w:val="20"/>
                <w:szCs w:val="20"/>
                <w:lang w:eastAsia="fr-CA"/>
              </w:rPr>
              <w:lastRenderedPageBreak/>
              <w:br w:type="page"/>
            </w:r>
            <w:r w:rsidRPr="00F8365C">
              <w:rPr>
                <w:rFonts w:ascii="Arial" w:hAnsi="Arial" w:cs="Arial"/>
                <w:b/>
                <w:bCs/>
                <w:color w:val="FFFFFF"/>
                <w:sz w:val="20"/>
                <w:szCs w:val="20"/>
                <w:lang w:eastAsia="fr-CA"/>
              </w:rPr>
              <w:t xml:space="preserve">Module </w:t>
            </w:r>
            <w:r>
              <w:rPr>
                <w:rFonts w:ascii="Arial" w:hAnsi="Arial" w:cs="Arial"/>
                <w:b/>
                <w:bCs/>
                <w:color w:val="FFFFFF"/>
                <w:sz w:val="20"/>
                <w:szCs w:val="20"/>
                <w:lang w:eastAsia="fr-CA"/>
              </w:rPr>
              <w:t>d’introduction (3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Pr>
          <w:p w:rsidRPr="00F8365C" w:rsidR="00F92166" w:rsidP="00334F6C" w:rsidRDefault="00F92166" w14:paraId="24001260"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Pr>
          <w:p w:rsidRPr="00F8365C" w:rsidR="00F92166" w:rsidP="00334F6C" w:rsidRDefault="00F92166" w14:paraId="31CDC36B" w14:textId="77777777">
            <w:pPr>
              <w:spacing w:before="120" w:after="60"/>
              <w:rPr>
                <w:rFonts w:ascii="Arial" w:hAnsi="Arial" w:cs="Arial"/>
                <w:b/>
                <w:bCs/>
                <w:color w:val="FFFFFF"/>
                <w:sz w:val="20"/>
                <w:szCs w:val="20"/>
                <w:lang w:eastAsia="fr-CA"/>
              </w:rPr>
            </w:pPr>
          </w:p>
        </w:tc>
      </w:tr>
      <w:tr w:rsidRPr="00FB12AD" w:rsidR="00F92166" w:rsidTr="00F92166" w14:paraId="2C99D08A"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cPr>
          <w:p w:rsidR="00F92166" w:rsidP="00687E8A" w:rsidRDefault="00F92166" w14:paraId="3D897A5E"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00F92166" w:rsidP="00687E8A" w:rsidRDefault="00F92166" w14:paraId="5E284C40" w14:textId="77777777">
            <w:pPr>
              <w:pStyle w:val="Default"/>
              <w:numPr>
                <w:ilvl w:val="0"/>
                <w:numId w:val="30"/>
              </w:numPr>
              <w:spacing w:before="120" w:after="60"/>
              <w:jc w:val="both"/>
              <w:rPr>
                <w:rFonts w:ascii="Arial" w:hAnsi="Arial" w:cs="Arial"/>
                <w:sz w:val="20"/>
                <w:szCs w:val="20"/>
                <w:lang w:val="fr-FR"/>
              </w:rPr>
            </w:pPr>
            <w:r w:rsidRPr="00687E8A">
              <w:rPr>
                <w:rFonts w:ascii="Arial" w:hAnsi="Arial" w:cs="Arial"/>
                <w:sz w:val="20"/>
                <w:szCs w:val="20"/>
                <w:lang w:val="fr-FR"/>
              </w:rPr>
              <w:t>A1</w:t>
            </w:r>
            <w:r>
              <w:rPr>
                <w:rFonts w:ascii="Arial" w:hAnsi="Arial" w:cs="Arial"/>
                <w:sz w:val="20"/>
                <w:szCs w:val="20"/>
                <w:lang w:val="fr-FR"/>
              </w:rPr>
              <w:t xml:space="preserve">, A4, A5, </w:t>
            </w:r>
            <w:r w:rsidRPr="00687E8A">
              <w:rPr>
                <w:rFonts w:ascii="Arial" w:hAnsi="Arial" w:cs="Arial"/>
                <w:sz w:val="20"/>
                <w:szCs w:val="20"/>
                <w:lang w:val="fr-FR"/>
              </w:rPr>
              <w:t>A6</w:t>
            </w:r>
            <w:r>
              <w:rPr>
                <w:rFonts w:ascii="Arial" w:hAnsi="Arial" w:cs="Arial"/>
                <w:sz w:val="20"/>
                <w:szCs w:val="20"/>
                <w:lang w:val="fr-FR"/>
              </w:rPr>
              <w:t>, B5</w:t>
            </w:r>
          </w:p>
          <w:p w:rsidRPr="00687E8A" w:rsidR="00503B01" w:rsidP="00503B01" w:rsidRDefault="00503B01" w14:paraId="4B0226DD" w14:textId="77777777">
            <w:pPr>
              <w:pStyle w:val="Default"/>
              <w:spacing w:before="120" w:after="60"/>
              <w:ind w:left="720"/>
              <w:jc w:val="both"/>
              <w:rPr>
                <w:rFonts w:ascii="Arial" w:hAnsi="Arial" w:cs="Arial"/>
                <w:sz w:val="20"/>
                <w:szCs w:val="20"/>
                <w:lang w:val="fr-FR"/>
              </w:rPr>
            </w:pPr>
          </w:p>
        </w:tc>
      </w:tr>
      <w:tr w:rsidRPr="005F543C" w:rsidR="00F92166" w:rsidTr="002F1262" w14:paraId="44C10620" w14:textId="77777777">
        <w:trPr>
          <w:cantSplit/>
          <w:trHeight w:val="847"/>
        </w:trPr>
        <w:tc>
          <w:tcPr>
            <w:tcW w:w="1345" w:type="pct"/>
            <w:tcBorders>
              <w:top w:val="single" w:color="auto" w:sz="8" w:space="0"/>
              <w:left w:val="single" w:color="auto" w:sz="8" w:space="0"/>
              <w:bottom w:val="single" w:color="auto" w:sz="8" w:space="0"/>
              <w:right w:val="single" w:color="auto" w:sz="8" w:space="0"/>
            </w:tcBorders>
            <w:shd w:val="clear" w:color="auto" w:fill="CCCCCC"/>
          </w:tcPr>
          <w:p w:rsidR="00F92166" w:rsidP="00334F6C" w:rsidRDefault="00F92166" w14:paraId="23E21953"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F92166" w:rsidP="00334F6C" w:rsidRDefault="00F92166" w14:paraId="33F23ACD"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Pr>
          <w:p w:rsidRPr="00F8365C" w:rsidR="00F92166" w:rsidP="00334F6C" w:rsidRDefault="00F92166" w14:paraId="6EC6A668"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9" w:type="pct"/>
            <w:gridSpan w:val="2"/>
            <w:tcBorders>
              <w:top w:val="single" w:color="auto" w:sz="8" w:space="0"/>
              <w:left w:val="single" w:color="auto" w:sz="8" w:space="0"/>
              <w:bottom w:val="single" w:color="auto" w:sz="8" w:space="0"/>
              <w:right w:val="single" w:color="auto" w:sz="8" w:space="0"/>
            </w:tcBorders>
            <w:shd w:val="clear" w:color="auto" w:fill="CCCCCC"/>
          </w:tcPr>
          <w:p w:rsidRPr="00F8365C" w:rsidR="00F92166" w:rsidP="00026CAB" w:rsidRDefault="00F92166" w14:paraId="55EADF1D" w14:textId="2F76817C">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Pr>
          <w:p w:rsidRPr="00F8365C" w:rsidR="00F92166" w:rsidP="002F1262" w:rsidRDefault="00F92166" w14:paraId="2E7E34C7"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Références</w:t>
            </w:r>
          </w:p>
        </w:tc>
        <w:tc>
          <w:tcPr>
            <w:tcW w:w="490" w:type="pct"/>
            <w:tcBorders>
              <w:top w:val="single" w:color="auto" w:sz="8" w:space="0"/>
              <w:left w:val="single" w:color="auto" w:sz="8" w:space="0"/>
              <w:bottom w:val="single" w:color="auto" w:sz="8" w:space="0"/>
              <w:right w:val="single" w:color="auto" w:sz="8" w:space="0"/>
            </w:tcBorders>
            <w:shd w:val="clear" w:color="auto" w:fill="CCCCCC"/>
          </w:tcPr>
          <w:p w:rsidRPr="005F543C" w:rsidR="00F92166" w:rsidP="002F1262" w:rsidRDefault="002F1262" w14:paraId="3ABB7695"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F92166">
              <w:rPr>
                <w:rFonts w:ascii="Arial" w:hAnsi="Arial" w:cs="Arial"/>
                <w:b/>
                <w:sz w:val="16"/>
                <w:szCs w:val="16"/>
              </w:rPr>
              <w:t>oncepts de la ligne directrice de l’Ordre</w:t>
            </w:r>
            <w:r w:rsidR="00F92166">
              <w:rPr>
                <w:rFonts w:ascii="Arial" w:hAnsi="Arial" w:cs="Arial"/>
                <w:b/>
                <w:sz w:val="16"/>
                <w:szCs w:val="16"/>
              </w:rPr>
              <w:t xml:space="preserve">, </w:t>
            </w:r>
            <w:r w:rsidRPr="00334F6C" w:rsidR="00F92166">
              <w:rPr>
                <w:rFonts w:ascii="Arial" w:hAnsi="Arial" w:cs="Arial"/>
                <w:b/>
                <w:sz w:val="16"/>
                <w:szCs w:val="16"/>
              </w:rPr>
              <w:t xml:space="preserve">Annexe </w:t>
            </w:r>
            <w:proofErr w:type="gramStart"/>
            <w:r w:rsidRPr="00334F6C" w:rsidR="00F92166">
              <w:rPr>
                <w:rFonts w:ascii="Arial" w:hAnsi="Arial" w:cs="Arial"/>
                <w:b/>
                <w:sz w:val="16"/>
                <w:szCs w:val="16"/>
              </w:rPr>
              <w:t xml:space="preserve">D, </w:t>
            </w:r>
            <w:r w:rsidR="00855E1B">
              <w:rPr>
                <w:rFonts w:ascii="Arial" w:hAnsi="Arial" w:cs="Arial"/>
                <w:b/>
                <w:sz w:val="16"/>
                <w:szCs w:val="16"/>
              </w:rPr>
              <w:t xml:space="preserve"> </w:t>
            </w:r>
            <w:r w:rsidRPr="00334F6C" w:rsidR="00F92166">
              <w:rPr>
                <w:rFonts w:ascii="Arial" w:hAnsi="Arial" w:cs="Arial"/>
                <w:b/>
                <w:sz w:val="16"/>
                <w:szCs w:val="16"/>
              </w:rPr>
              <w:t>Partie</w:t>
            </w:r>
            <w:proofErr w:type="gramEnd"/>
            <w:r w:rsidRPr="00334F6C" w:rsidR="00F92166">
              <w:rPr>
                <w:rFonts w:ascii="Arial" w:hAnsi="Arial" w:cs="Arial"/>
                <w:b/>
                <w:sz w:val="16"/>
                <w:szCs w:val="16"/>
              </w:rPr>
              <w:t xml:space="preserve"> </w:t>
            </w:r>
            <w:r w:rsidR="00F92166">
              <w:rPr>
                <w:rFonts w:ascii="Arial" w:hAnsi="Arial" w:cs="Arial"/>
                <w:b/>
                <w:sz w:val="16"/>
                <w:szCs w:val="16"/>
              </w:rPr>
              <w:t xml:space="preserve">3, </w:t>
            </w:r>
            <w:r w:rsidR="00855E1B">
              <w:rPr>
                <w:rFonts w:ascii="Arial" w:hAnsi="Arial" w:cs="Arial"/>
                <w:b/>
                <w:sz w:val="16"/>
                <w:szCs w:val="16"/>
              </w:rPr>
              <w:t xml:space="preserve">       </w:t>
            </w:r>
            <w:r w:rsidR="00F92166">
              <w:rPr>
                <w:rFonts w:ascii="Arial" w:hAnsi="Arial" w:cs="Arial"/>
                <w:b/>
                <w:sz w:val="16"/>
                <w:szCs w:val="16"/>
              </w:rPr>
              <w:t>a</w:t>
            </w:r>
            <w:r w:rsidRPr="00334F6C" w:rsidR="00F92166">
              <w:rPr>
                <w:rFonts w:ascii="Arial" w:hAnsi="Arial" w:cs="Arial"/>
                <w:b/>
                <w:sz w:val="16"/>
                <w:szCs w:val="16"/>
              </w:rPr>
              <w:t>vril 2014</w:t>
            </w:r>
          </w:p>
        </w:tc>
      </w:tr>
      <w:tr w:rsidRPr="007D60C3" w:rsidR="00F92166" w:rsidTr="002F1262" w14:paraId="08264A19" w14:textId="77777777">
        <w:trPr>
          <w:cantSplit/>
        </w:trPr>
        <w:tc>
          <w:tcPr>
            <w:tcW w:w="1345" w:type="pct"/>
            <w:tcBorders>
              <w:top w:val="single" w:color="auto" w:sz="8" w:space="0"/>
              <w:left w:val="single" w:color="auto" w:sz="8" w:space="0"/>
              <w:bottom w:val="single" w:color="auto" w:sz="8" w:space="0"/>
              <w:right w:val="single" w:color="auto" w:sz="8" w:space="0"/>
            </w:tcBorders>
          </w:tcPr>
          <w:p w:rsidRPr="00F8365C" w:rsidR="00F92166" w:rsidP="008762D6" w:rsidRDefault="00F92166" w14:paraId="3C14C4DB" w14:textId="77777777">
            <w:pPr>
              <w:spacing w:before="120" w:after="60"/>
              <w:rPr>
                <w:rFonts w:ascii="Arial" w:hAnsi="Arial" w:cs="Arial"/>
                <w:sz w:val="20"/>
                <w:szCs w:val="20"/>
                <w:lang w:eastAsia="fr-CA"/>
              </w:rPr>
            </w:pPr>
            <w:r w:rsidRPr="00F8365C">
              <w:rPr>
                <w:rFonts w:ascii="Arial" w:hAnsi="Arial" w:cs="Arial"/>
                <w:sz w:val="20"/>
                <w:szCs w:val="20"/>
                <w:lang w:val="fr-FR"/>
              </w:rPr>
              <w:t xml:space="preserve">Contexte et statut du cours </w:t>
            </w:r>
            <w:r>
              <w:rPr>
                <w:rFonts w:ascii="Arial" w:hAnsi="Arial" w:cs="Arial"/>
                <w:sz w:val="20"/>
                <w:szCs w:val="20"/>
                <w:lang w:val="fr-FR"/>
              </w:rPr>
              <w:t>en 3 parties</w:t>
            </w:r>
          </w:p>
        </w:tc>
        <w:tc>
          <w:tcPr>
            <w:tcW w:w="1202" w:type="pct"/>
            <w:tcBorders>
              <w:top w:val="single" w:color="auto" w:sz="8" w:space="0"/>
              <w:left w:val="single" w:color="auto" w:sz="8" w:space="0"/>
              <w:bottom w:val="single" w:color="auto" w:sz="8" w:space="0"/>
              <w:right w:val="single" w:color="auto" w:sz="8" w:space="0"/>
            </w:tcBorders>
          </w:tcPr>
          <w:p w:rsidRPr="00F8365C" w:rsidR="00F92166" w:rsidP="008762D6" w:rsidRDefault="00F92166" w14:paraId="03D0C720" w14:textId="77777777">
            <w:pPr>
              <w:spacing w:before="120" w:after="60"/>
              <w:rPr>
                <w:rFonts w:ascii="Arial" w:hAnsi="Arial" w:cs="Arial"/>
                <w:sz w:val="20"/>
                <w:szCs w:val="20"/>
                <w:lang w:eastAsia="fr-CA"/>
              </w:rPr>
            </w:pPr>
            <w:r>
              <w:rPr>
                <w:rFonts w:ascii="Arial" w:hAnsi="Arial" w:cs="Arial"/>
                <w:sz w:val="20"/>
                <w:szCs w:val="20"/>
                <w:lang w:eastAsia="fr-CA"/>
              </w:rPr>
              <w:t>Présenter le contexte et le statut du cours en 3 parties</w:t>
            </w:r>
            <w:r w:rsidR="00855E1B">
              <w:rPr>
                <w:rFonts w:ascii="Arial" w:hAnsi="Arial" w:cs="Arial"/>
                <w:sz w:val="20"/>
                <w:szCs w:val="20"/>
                <w:lang w:eastAsia="fr-CA"/>
              </w:rPr>
              <w:t>.</w:t>
            </w:r>
          </w:p>
        </w:tc>
        <w:tc>
          <w:tcPr>
            <w:tcW w:w="1089" w:type="pct"/>
            <w:gridSpan w:val="2"/>
            <w:tcBorders>
              <w:top w:val="single" w:color="auto" w:sz="8" w:space="0"/>
              <w:left w:val="single" w:color="auto" w:sz="8" w:space="0"/>
              <w:bottom w:val="single" w:color="auto" w:sz="8" w:space="0"/>
              <w:right w:val="single" w:color="auto" w:sz="8" w:space="0"/>
            </w:tcBorders>
          </w:tcPr>
          <w:p w:rsidRPr="00F8365C" w:rsidR="00F92166" w:rsidP="008762D6" w:rsidRDefault="00F92166" w14:paraId="7B73C7A0" w14:textId="77777777">
            <w:pPr>
              <w:spacing w:before="120" w:after="60"/>
              <w:rPr>
                <w:rFonts w:ascii="Arial" w:hAnsi="Arial" w:cs="Arial"/>
                <w:sz w:val="20"/>
                <w:szCs w:val="20"/>
                <w:lang w:eastAsia="fr-CA"/>
              </w:rPr>
            </w:pPr>
          </w:p>
        </w:tc>
        <w:tc>
          <w:tcPr>
            <w:tcW w:w="874" w:type="pct"/>
            <w:gridSpan w:val="2"/>
            <w:vMerge w:val="restart"/>
            <w:tcBorders>
              <w:top w:val="single" w:color="auto" w:sz="8" w:space="0"/>
              <w:left w:val="single" w:color="auto" w:sz="8" w:space="0"/>
              <w:right w:val="single" w:color="auto" w:sz="8" w:space="0"/>
            </w:tcBorders>
          </w:tcPr>
          <w:p w:rsidR="00F92166" w:rsidP="008762D6" w:rsidRDefault="00F92166" w14:paraId="23BE3D63" w14:textId="705242E4">
            <w:pPr>
              <w:spacing w:before="120" w:after="60"/>
              <w:rPr>
                <w:rFonts w:ascii="Arial" w:hAnsi="Arial" w:cs="Arial"/>
                <w:sz w:val="18"/>
                <w:szCs w:val="18"/>
                <w:lang w:eastAsia="fr-CA"/>
              </w:rPr>
            </w:pPr>
            <w:r>
              <w:rPr>
                <w:rFonts w:ascii="Arial" w:hAnsi="Arial" w:cs="Arial"/>
                <w:sz w:val="18"/>
                <w:szCs w:val="18"/>
                <w:lang w:eastAsia="fr-CA"/>
              </w:rPr>
              <w:t>CFORP</w:t>
            </w:r>
            <w:r w:rsidR="00641A19">
              <w:rPr>
                <w:rFonts w:ascii="Arial" w:hAnsi="Arial" w:cs="Arial"/>
                <w:sz w:val="18"/>
                <w:szCs w:val="18"/>
                <w:lang w:eastAsia="fr-CA"/>
              </w:rPr>
              <w:t>.</w:t>
            </w:r>
            <w:r>
              <w:rPr>
                <w:rFonts w:ascii="Arial" w:hAnsi="Arial" w:cs="Arial"/>
                <w:sz w:val="18"/>
                <w:szCs w:val="18"/>
                <w:lang w:eastAsia="fr-CA"/>
              </w:rPr>
              <w:t xml:space="preserve"> </w:t>
            </w:r>
            <w:r w:rsidRPr="006F6620">
              <w:rPr>
                <w:rFonts w:ascii="Arial" w:hAnsi="Arial" w:cs="Arial"/>
                <w:i/>
                <w:sz w:val="18"/>
                <w:szCs w:val="18"/>
                <w:lang w:eastAsia="fr-CA"/>
              </w:rPr>
              <w:t>Programme de cours</w:t>
            </w:r>
            <w:r>
              <w:rPr>
                <w:rFonts w:ascii="Arial" w:hAnsi="Arial" w:cs="Arial"/>
                <w:i/>
                <w:sz w:val="18"/>
                <w:szCs w:val="18"/>
                <w:lang w:eastAsia="fr-CA"/>
              </w:rPr>
              <w:t xml:space="preserve">, partie 3, </w:t>
            </w:r>
            <w:r w:rsidRPr="006F6620">
              <w:rPr>
                <w:rFonts w:ascii="Arial" w:hAnsi="Arial" w:cs="Arial"/>
                <w:sz w:val="18"/>
                <w:szCs w:val="18"/>
                <w:lang w:eastAsia="fr-CA"/>
              </w:rPr>
              <w:t>2014</w:t>
            </w:r>
          </w:p>
          <w:p w:rsidR="00F92166" w:rsidP="008762D6" w:rsidRDefault="00F92166" w14:paraId="5445C6F8" w14:textId="1EDD24A8">
            <w:pPr>
              <w:spacing w:before="120" w:after="60"/>
              <w:rPr>
                <w:rFonts w:ascii="Arial" w:hAnsi="Arial" w:cs="Arial"/>
                <w:i/>
                <w:sz w:val="18"/>
                <w:szCs w:val="18"/>
                <w:lang w:eastAsia="fr-CA"/>
              </w:rPr>
            </w:pPr>
            <w:r>
              <w:rPr>
                <w:rFonts w:ascii="Arial" w:hAnsi="Arial" w:cs="Arial"/>
                <w:sz w:val="18"/>
                <w:szCs w:val="18"/>
                <w:lang w:eastAsia="fr-CA"/>
              </w:rPr>
              <w:t>CFORP</w:t>
            </w:r>
            <w:r w:rsidR="00641A19">
              <w:rPr>
                <w:rFonts w:ascii="Arial" w:hAnsi="Arial" w:cs="Arial"/>
                <w:sz w:val="18"/>
                <w:szCs w:val="18"/>
                <w:lang w:eastAsia="fr-CA"/>
              </w:rPr>
              <w:t>.</w:t>
            </w:r>
            <w:r>
              <w:rPr>
                <w:rFonts w:ascii="Arial" w:hAnsi="Arial" w:cs="Arial"/>
                <w:sz w:val="18"/>
                <w:szCs w:val="18"/>
                <w:lang w:eastAsia="fr-CA"/>
              </w:rPr>
              <w:t xml:space="preserve"> </w:t>
            </w:r>
            <w:r w:rsidRPr="006F6620">
              <w:rPr>
                <w:rFonts w:ascii="Arial" w:hAnsi="Arial" w:cs="Arial"/>
                <w:i/>
                <w:sz w:val="18"/>
                <w:szCs w:val="18"/>
                <w:lang w:eastAsia="fr-CA"/>
              </w:rPr>
              <w:t>Guide du participant</w:t>
            </w:r>
          </w:p>
          <w:p w:rsidR="00FF2965" w:rsidP="008762D6" w:rsidRDefault="00FF2965" w14:paraId="13EF074A" w14:textId="77777777">
            <w:pPr>
              <w:spacing w:before="120" w:after="60"/>
              <w:rPr>
                <w:rFonts w:ascii="Arial" w:hAnsi="Arial" w:cs="Arial"/>
                <w:i/>
                <w:sz w:val="18"/>
                <w:szCs w:val="18"/>
                <w:lang w:eastAsia="fr-CA"/>
              </w:rPr>
            </w:pPr>
          </w:p>
          <w:p w:rsidR="00FF2965" w:rsidP="008762D6" w:rsidRDefault="00FF2965" w14:paraId="53F76AA3" w14:textId="77777777">
            <w:pPr>
              <w:spacing w:before="120" w:after="60"/>
              <w:rPr>
                <w:rFonts w:ascii="Arial" w:hAnsi="Arial" w:cs="Arial"/>
                <w:i/>
                <w:sz w:val="18"/>
                <w:szCs w:val="18"/>
                <w:lang w:eastAsia="fr-CA"/>
              </w:rPr>
            </w:pPr>
          </w:p>
          <w:p w:rsidR="00FF2965" w:rsidP="008762D6" w:rsidRDefault="00FF2965" w14:paraId="55C2D75D" w14:textId="77777777">
            <w:pPr>
              <w:spacing w:before="120" w:after="60"/>
              <w:rPr>
                <w:rFonts w:ascii="Arial" w:hAnsi="Arial" w:cs="Arial"/>
                <w:i/>
                <w:sz w:val="18"/>
                <w:szCs w:val="18"/>
                <w:lang w:eastAsia="fr-CA"/>
              </w:rPr>
            </w:pPr>
          </w:p>
          <w:p w:rsidR="002F1262" w:rsidP="00FF2965" w:rsidRDefault="002F1262" w14:paraId="2ECCF70F" w14:textId="77777777">
            <w:pPr>
              <w:spacing w:before="120" w:after="60"/>
              <w:rPr>
                <w:rFonts w:ascii="Arial" w:hAnsi="Arial" w:cs="Arial"/>
                <w:sz w:val="20"/>
                <w:szCs w:val="20"/>
                <w:lang w:eastAsia="fr-CA"/>
              </w:rPr>
            </w:pPr>
          </w:p>
          <w:p w:rsidRPr="00483143" w:rsidR="00F92166" w:rsidP="00FF2965" w:rsidRDefault="00F92166" w14:paraId="082EBFFD" w14:textId="77777777">
            <w:pPr>
              <w:spacing w:before="120" w:after="60"/>
              <w:rPr>
                <w:rFonts w:ascii="Arial" w:hAnsi="Arial" w:cs="Arial"/>
                <w:sz w:val="18"/>
                <w:szCs w:val="18"/>
                <w:lang w:eastAsia="fr-CA"/>
              </w:rPr>
            </w:pPr>
          </w:p>
        </w:tc>
        <w:tc>
          <w:tcPr>
            <w:tcW w:w="490" w:type="pct"/>
            <w:vMerge w:val="restart"/>
            <w:tcBorders>
              <w:top w:val="single" w:color="auto" w:sz="8" w:space="0"/>
              <w:left w:val="single" w:color="auto" w:sz="8" w:space="0"/>
              <w:right w:val="single" w:color="auto" w:sz="8" w:space="0"/>
            </w:tcBorders>
          </w:tcPr>
          <w:p w:rsidR="00F92166" w:rsidP="008762D6" w:rsidRDefault="00F92166" w14:paraId="0487EF9B" w14:textId="77777777">
            <w:pPr>
              <w:spacing w:before="120" w:after="60"/>
              <w:rPr>
                <w:rFonts w:ascii="Arial" w:hAnsi="Arial" w:cs="Arial"/>
                <w:sz w:val="20"/>
                <w:szCs w:val="20"/>
                <w:lang w:eastAsia="fr-CA"/>
              </w:rPr>
            </w:pPr>
            <w:r>
              <w:rPr>
                <w:rFonts w:ascii="Arial" w:hAnsi="Arial" w:cs="Arial"/>
                <w:sz w:val="20"/>
                <w:szCs w:val="20"/>
                <w:lang w:eastAsia="fr-CA"/>
              </w:rPr>
              <w:t>A1, A4, A5, A6</w:t>
            </w:r>
          </w:p>
          <w:p w:rsidRPr="00F8365C" w:rsidR="00F92166" w:rsidP="008762D6" w:rsidRDefault="00F92166" w14:paraId="6DFFC49A" w14:textId="77777777">
            <w:pPr>
              <w:spacing w:before="120" w:after="60"/>
              <w:rPr>
                <w:rFonts w:ascii="Arial" w:hAnsi="Arial" w:cs="Arial"/>
                <w:sz w:val="20"/>
                <w:szCs w:val="20"/>
                <w:lang w:eastAsia="fr-CA"/>
              </w:rPr>
            </w:pPr>
            <w:r>
              <w:rPr>
                <w:rFonts w:ascii="Arial" w:hAnsi="Arial" w:cs="Arial"/>
                <w:sz w:val="20"/>
                <w:szCs w:val="20"/>
                <w:lang w:eastAsia="fr-CA"/>
              </w:rPr>
              <w:t>B5</w:t>
            </w:r>
          </w:p>
        </w:tc>
      </w:tr>
      <w:tr w:rsidRPr="00F8365C" w:rsidR="00F92166" w:rsidTr="002F1262" w14:paraId="4EB337FD" w14:textId="77777777">
        <w:trPr>
          <w:cantSplit/>
        </w:trPr>
        <w:tc>
          <w:tcPr>
            <w:tcW w:w="1345" w:type="pct"/>
            <w:tcBorders>
              <w:top w:val="single" w:color="auto" w:sz="8" w:space="0"/>
              <w:left w:val="single" w:color="auto" w:sz="8" w:space="0"/>
              <w:bottom w:val="single" w:color="auto" w:sz="8" w:space="0"/>
              <w:right w:val="single" w:color="auto" w:sz="8" w:space="0"/>
            </w:tcBorders>
          </w:tcPr>
          <w:p w:rsidRPr="00F8365C" w:rsidR="00F92166" w:rsidP="008762D6" w:rsidRDefault="00F92166" w14:paraId="3FF56830" w14:textId="77777777">
            <w:pPr>
              <w:spacing w:before="120" w:after="60"/>
              <w:rPr>
                <w:rFonts w:ascii="Arial" w:hAnsi="Arial" w:cs="Arial"/>
                <w:sz w:val="20"/>
                <w:szCs w:val="20"/>
                <w:lang w:val="fr-FR" w:eastAsia="fr-CA"/>
              </w:rPr>
            </w:pPr>
            <w:r w:rsidRPr="00F8365C">
              <w:rPr>
                <w:rFonts w:ascii="Arial" w:hAnsi="Arial" w:cs="Arial"/>
                <w:sz w:val="20"/>
                <w:szCs w:val="20"/>
                <w:lang w:val="fr-FR"/>
              </w:rPr>
              <w:t>Attentes, c</w:t>
            </w:r>
            <w:r>
              <w:rPr>
                <w:rFonts w:ascii="Arial" w:hAnsi="Arial" w:cs="Arial"/>
                <w:sz w:val="20"/>
                <w:szCs w:val="20"/>
                <w:lang w:val="fr-FR"/>
              </w:rPr>
              <w:t>ontenus d’apprentissage et logistique du cours</w:t>
            </w:r>
          </w:p>
        </w:tc>
        <w:tc>
          <w:tcPr>
            <w:tcW w:w="1202" w:type="pct"/>
            <w:tcBorders>
              <w:top w:val="single" w:color="auto" w:sz="8" w:space="0"/>
              <w:left w:val="single" w:color="auto" w:sz="8" w:space="0"/>
              <w:bottom w:val="single" w:color="auto" w:sz="8" w:space="0"/>
              <w:right w:val="single" w:color="auto" w:sz="8" w:space="0"/>
            </w:tcBorders>
          </w:tcPr>
          <w:p w:rsidRPr="00A750BC" w:rsidR="00F92166" w:rsidP="006F6620" w:rsidRDefault="00F92166" w14:paraId="44AAE1BD" w14:textId="77777777">
            <w:pPr>
              <w:spacing w:before="120" w:after="60"/>
              <w:rPr>
                <w:rFonts w:ascii="Arial" w:hAnsi="Arial" w:cs="Arial"/>
                <w:sz w:val="20"/>
                <w:szCs w:val="20"/>
                <w:lang w:eastAsia="fr-CA"/>
              </w:rPr>
            </w:pPr>
            <w:r w:rsidRPr="00A750BC">
              <w:rPr>
                <w:rFonts w:ascii="Arial" w:hAnsi="Arial" w:cs="Arial"/>
                <w:sz w:val="20"/>
                <w:szCs w:val="20"/>
                <w:lang w:eastAsia="fr-CA"/>
              </w:rPr>
              <w:t>Remettre les documents électroniques à ce sujet</w:t>
            </w:r>
            <w:r w:rsidR="00855E1B">
              <w:rPr>
                <w:rFonts w:ascii="Arial" w:hAnsi="Arial" w:cs="Arial"/>
                <w:sz w:val="20"/>
                <w:szCs w:val="20"/>
                <w:lang w:eastAsia="fr-CA"/>
              </w:rPr>
              <w:t>.</w:t>
            </w:r>
          </w:p>
          <w:p w:rsidRPr="00A750BC" w:rsidR="00F92166" w:rsidP="006F6620" w:rsidRDefault="00F92166" w14:paraId="6AA2E381" w14:textId="77777777">
            <w:pPr>
              <w:spacing w:before="120" w:after="60"/>
              <w:rPr>
                <w:rFonts w:ascii="Arial" w:hAnsi="Arial" w:cs="Arial"/>
                <w:sz w:val="20"/>
                <w:szCs w:val="20"/>
                <w:lang w:eastAsia="fr-CA"/>
              </w:rPr>
            </w:pPr>
            <w:r w:rsidRPr="00A750BC">
              <w:rPr>
                <w:rFonts w:ascii="Arial" w:hAnsi="Arial" w:cs="Arial"/>
                <w:sz w:val="20"/>
                <w:szCs w:val="20"/>
                <w:lang w:eastAsia="fr-CA"/>
              </w:rPr>
              <w:t>Noter les préoccupations et les besoin</w:t>
            </w:r>
            <w:r w:rsidR="00AE6A8B">
              <w:rPr>
                <w:rFonts w:ascii="Arial" w:hAnsi="Arial" w:cs="Arial"/>
                <w:sz w:val="20"/>
                <w:szCs w:val="20"/>
                <w:lang w:eastAsia="fr-CA"/>
              </w:rPr>
              <w:t xml:space="preserve">s </w:t>
            </w:r>
            <w:r w:rsidRPr="00A750BC">
              <w:rPr>
                <w:rFonts w:ascii="Arial" w:hAnsi="Arial" w:cs="Arial"/>
                <w:sz w:val="20"/>
                <w:szCs w:val="20"/>
                <w:lang w:eastAsia="fr-CA"/>
              </w:rPr>
              <w:t>de chacun et de chacune pour y revenir en cours de formation</w:t>
            </w:r>
            <w:r w:rsidR="00855E1B">
              <w:rPr>
                <w:rFonts w:ascii="Arial" w:hAnsi="Arial" w:cs="Arial"/>
                <w:sz w:val="20"/>
                <w:szCs w:val="20"/>
                <w:lang w:eastAsia="fr-CA"/>
              </w:rPr>
              <w:t>.</w:t>
            </w:r>
          </w:p>
          <w:p w:rsidRPr="002964C3" w:rsidR="00F92166" w:rsidP="006F6620" w:rsidRDefault="00F92166" w14:paraId="05FEAF86" w14:textId="0A87A3BF">
            <w:pPr>
              <w:spacing w:before="120" w:after="60"/>
              <w:rPr>
                <w:rFonts w:ascii="Arial" w:hAnsi="Arial" w:cs="Arial"/>
                <w:sz w:val="20"/>
                <w:szCs w:val="20"/>
                <w:highlight w:val="yellow"/>
                <w:lang w:eastAsia="fr-CA"/>
              </w:rPr>
            </w:pPr>
            <w:r w:rsidRPr="00A750BC">
              <w:rPr>
                <w:rFonts w:ascii="Arial" w:hAnsi="Arial" w:cs="Arial"/>
                <w:sz w:val="20"/>
                <w:szCs w:val="20"/>
                <w:lang w:eastAsia="fr-CA"/>
              </w:rPr>
              <w:t xml:space="preserve">Informer les participantes et les participants </w:t>
            </w:r>
            <w:r w:rsidR="00855E1B">
              <w:rPr>
                <w:rFonts w:ascii="Arial" w:hAnsi="Arial" w:cs="Arial"/>
                <w:sz w:val="20"/>
                <w:szCs w:val="20"/>
                <w:lang w:eastAsia="fr-CA"/>
              </w:rPr>
              <w:t>d</w:t>
            </w:r>
            <w:r w:rsidRPr="00A750BC">
              <w:rPr>
                <w:rFonts w:ascii="Arial" w:hAnsi="Arial" w:cs="Arial"/>
                <w:sz w:val="20"/>
                <w:szCs w:val="20"/>
                <w:lang w:eastAsia="fr-CA"/>
              </w:rPr>
              <w:t xml:space="preserve">es politiques en ce qui a trait à l’absentéisme, </w:t>
            </w:r>
            <w:r w:rsidR="00855E1B">
              <w:rPr>
                <w:rFonts w:ascii="Arial" w:hAnsi="Arial" w:cs="Arial"/>
                <w:sz w:val="20"/>
                <w:szCs w:val="20"/>
                <w:lang w:eastAsia="fr-CA"/>
              </w:rPr>
              <w:t>au</w:t>
            </w:r>
            <w:r w:rsidRPr="00A750BC">
              <w:rPr>
                <w:rFonts w:ascii="Arial" w:hAnsi="Arial" w:cs="Arial"/>
                <w:sz w:val="20"/>
                <w:szCs w:val="20"/>
                <w:lang w:eastAsia="fr-CA"/>
              </w:rPr>
              <w:t xml:space="preserve"> plagiat, et</w:t>
            </w:r>
            <w:r w:rsidR="00AE6A8B">
              <w:rPr>
                <w:rFonts w:ascii="Arial" w:hAnsi="Arial" w:cs="Arial"/>
                <w:sz w:val="20"/>
                <w:szCs w:val="20"/>
                <w:lang w:eastAsia="fr-CA"/>
              </w:rPr>
              <w:t>c.</w:t>
            </w:r>
          </w:p>
        </w:tc>
        <w:tc>
          <w:tcPr>
            <w:tcW w:w="1089" w:type="pct"/>
            <w:gridSpan w:val="2"/>
            <w:tcBorders>
              <w:top w:val="single" w:color="auto" w:sz="8" w:space="0"/>
              <w:left w:val="single" w:color="auto" w:sz="8" w:space="0"/>
              <w:bottom w:val="single" w:color="auto" w:sz="8" w:space="0"/>
              <w:right w:val="single" w:color="auto" w:sz="8" w:space="0"/>
            </w:tcBorders>
          </w:tcPr>
          <w:p w:rsidRPr="00F8365C" w:rsidR="00F92166" w:rsidP="008762D6" w:rsidRDefault="00F92166" w14:paraId="16A04B20" w14:textId="77777777">
            <w:pPr>
              <w:spacing w:before="120" w:after="60"/>
              <w:rPr>
                <w:rFonts w:ascii="Arial" w:hAnsi="Arial" w:cs="Arial"/>
                <w:sz w:val="20"/>
                <w:szCs w:val="20"/>
                <w:lang w:eastAsia="fr-CA"/>
              </w:rPr>
            </w:pPr>
          </w:p>
        </w:tc>
        <w:tc>
          <w:tcPr>
            <w:tcW w:w="874" w:type="pct"/>
            <w:gridSpan w:val="2"/>
            <w:vMerge/>
            <w:tcBorders>
              <w:left w:val="single" w:color="auto" w:sz="8" w:space="0"/>
              <w:right w:val="single" w:color="auto" w:sz="8" w:space="0"/>
            </w:tcBorders>
          </w:tcPr>
          <w:p w:rsidRPr="00483143" w:rsidR="00F92166" w:rsidP="008762D6" w:rsidRDefault="00F92166" w14:paraId="1E6EBAE2" w14:textId="77777777">
            <w:pPr>
              <w:spacing w:before="120" w:after="60"/>
              <w:rPr>
                <w:rFonts w:ascii="Arial" w:hAnsi="Arial" w:cs="Arial"/>
                <w:sz w:val="18"/>
                <w:szCs w:val="18"/>
                <w:lang w:eastAsia="fr-CA"/>
              </w:rPr>
            </w:pPr>
          </w:p>
        </w:tc>
        <w:tc>
          <w:tcPr>
            <w:tcW w:w="490" w:type="pct"/>
            <w:vMerge/>
            <w:tcBorders>
              <w:left w:val="single" w:color="auto" w:sz="8" w:space="0"/>
              <w:right w:val="single" w:color="auto" w:sz="8" w:space="0"/>
            </w:tcBorders>
          </w:tcPr>
          <w:p w:rsidRPr="00F8365C" w:rsidR="00F92166" w:rsidP="008762D6" w:rsidRDefault="00F92166" w14:paraId="190422AE" w14:textId="77777777">
            <w:pPr>
              <w:spacing w:before="120" w:after="60"/>
              <w:rPr>
                <w:rFonts w:ascii="Arial" w:hAnsi="Arial" w:cs="Arial"/>
                <w:sz w:val="20"/>
                <w:szCs w:val="20"/>
                <w:lang w:eastAsia="fr-CA"/>
              </w:rPr>
            </w:pPr>
          </w:p>
        </w:tc>
      </w:tr>
      <w:tr w:rsidRPr="00F8365C" w:rsidR="00F73E35" w:rsidTr="002F1262" w14:paraId="2785A98C" w14:textId="77777777">
        <w:trPr>
          <w:cantSplit/>
        </w:trPr>
        <w:tc>
          <w:tcPr>
            <w:tcW w:w="1345" w:type="pct"/>
            <w:tcBorders>
              <w:top w:val="single" w:color="auto" w:sz="8" w:space="0"/>
              <w:left w:val="single" w:color="auto" w:sz="8" w:space="0"/>
              <w:bottom w:val="single" w:color="auto" w:sz="8" w:space="0"/>
              <w:right w:val="single" w:color="auto" w:sz="8" w:space="0"/>
            </w:tcBorders>
          </w:tcPr>
          <w:p w:rsidRPr="00B932AB" w:rsidR="00F73E35" w:rsidP="007D137D" w:rsidRDefault="00F73E35" w14:paraId="4C77C963" w14:textId="77777777">
            <w:pPr>
              <w:spacing w:before="120" w:after="60"/>
              <w:rPr>
                <w:rFonts w:ascii="Arial" w:hAnsi="Arial" w:cs="Arial"/>
                <w:sz w:val="20"/>
                <w:szCs w:val="20"/>
                <w:lang w:eastAsia="fr-CA"/>
              </w:rPr>
            </w:pPr>
            <w:r>
              <w:rPr>
                <w:rFonts w:ascii="Arial" w:hAnsi="Arial" w:cs="Arial"/>
                <w:sz w:val="20"/>
                <w:szCs w:val="20"/>
                <w:lang w:eastAsia="fr-CA"/>
              </w:rPr>
              <w:t>Évaluations, travaux et présentation des travaux devant les pairs</w:t>
            </w:r>
          </w:p>
        </w:tc>
        <w:tc>
          <w:tcPr>
            <w:tcW w:w="1202" w:type="pct"/>
            <w:tcBorders>
              <w:top w:val="single" w:color="auto" w:sz="8" w:space="0"/>
              <w:left w:val="single" w:color="auto" w:sz="8" w:space="0"/>
              <w:bottom w:val="single" w:color="auto" w:sz="8" w:space="0"/>
              <w:right w:val="single" w:color="auto" w:sz="8" w:space="0"/>
            </w:tcBorders>
          </w:tcPr>
          <w:p w:rsidRPr="00287B03" w:rsidR="00F73E35" w:rsidP="007D137D" w:rsidRDefault="00F73E35" w14:paraId="2A75CB0F" w14:textId="0188CF26">
            <w:pPr>
              <w:spacing w:before="120" w:after="60"/>
              <w:rPr>
                <w:rFonts w:ascii="Arial" w:hAnsi="Arial" w:cs="Arial"/>
                <w:sz w:val="20"/>
                <w:szCs w:val="20"/>
                <w:lang w:eastAsia="fr-CA"/>
              </w:rPr>
            </w:pPr>
            <w:r w:rsidRPr="00A750BC">
              <w:rPr>
                <w:rFonts w:ascii="Arial" w:hAnsi="Arial" w:cs="Arial"/>
                <w:sz w:val="20"/>
                <w:szCs w:val="20"/>
                <w:lang w:eastAsia="fr-CA"/>
              </w:rPr>
              <w:t xml:space="preserve">Informer les participantes et les participants </w:t>
            </w:r>
            <w:r w:rsidR="00855E1B">
              <w:rPr>
                <w:rFonts w:ascii="Arial" w:hAnsi="Arial" w:cs="Arial"/>
                <w:sz w:val="20"/>
                <w:szCs w:val="20"/>
                <w:lang w:eastAsia="fr-CA"/>
              </w:rPr>
              <w:t>d</w:t>
            </w:r>
            <w:r w:rsidRPr="00A750BC">
              <w:rPr>
                <w:rFonts w:ascii="Arial" w:hAnsi="Arial" w:cs="Arial"/>
                <w:sz w:val="20"/>
                <w:szCs w:val="20"/>
                <w:lang w:eastAsia="fr-CA"/>
              </w:rPr>
              <w:t xml:space="preserve">es exigences en matière d’évaluation du cours, </w:t>
            </w:r>
            <w:r w:rsidR="00855E1B">
              <w:rPr>
                <w:rFonts w:ascii="Arial" w:hAnsi="Arial" w:cs="Arial"/>
                <w:sz w:val="20"/>
                <w:szCs w:val="20"/>
                <w:lang w:eastAsia="fr-CA"/>
              </w:rPr>
              <w:t>d</w:t>
            </w:r>
            <w:r w:rsidRPr="00A750BC">
              <w:rPr>
                <w:rFonts w:ascii="Arial" w:hAnsi="Arial" w:cs="Arial"/>
                <w:sz w:val="20"/>
                <w:szCs w:val="20"/>
                <w:lang w:eastAsia="fr-CA"/>
              </w:rPr>
              <w:t xml:space="preserve">es dates d’échéance des différents travaux, </w:t>
            </w:r>
            <w:r w:rsidR="00855E1B">
              <w:rPr>
                <w:rFonts w:ascii="Arial" w:hAnsi="Arial" w:cs="Arial"/>
                <w:sz w:val="20"/>
                <w:szCs w:val="20"/>
                <w:lang w:eastAsia="fr-CA"/>
              </w:rPr>
              <w:t>d</w:t>
            </w:r>
            <w:r>
              <w:rPr>
                <w:rFonts w:ascii="Arial" w:hAnsi="Arial" w:cs="Arial"/>
                <w:sz w:val="20"/>
                <w:szCs w:val="20"/>
                <w:lang w:eastAsia="fr-CA"/>
              </w:rPr>
              <w:t xml:space="preserve">es critères d’évaluation, </w:t>
            </w:r>
            <w:r w:rsidRPr="00A750BC">
              <w:rPr>
                <w:rFonts w:ascii="Arial" w:hAnsi="Arial" w:cs="Arial"/>
                <w:sz w:val="20"/>
                <w:szCs w:val="20"/>
                <w:lang w:eastAsia="fr-CA"/>
              </w:rPr>
              <w:t>etc.</w:t>
            </w:r>
          </w:p>
        </w:tc>
        <w:tc>
          <w:tcPr>
            <w:tcW w:w="1089" w:type="pct"/>
            <w:gridSpan w:val="2"/>
            <w:tcBorders>
              <w:top w:val="single" w:color="auto" w:sz="8" w:space="0"/>
              <w:left w:val="single" w:color="auto" w:sz="8" w:space="0"/>
              <w:bottom w:val="single" w:color="auto" w:sz="8" w:space="0"/>
              <w:right w:val="single" w:color="auto" w:sz="8" w:space="0"/>
            </w:tcBorders>
          </w:tcPr>
          <w:p w:rsidRPr="00F8365C" w:rsidR="00F73E35" w:rsidP="007D137D" w:rsidRDefault="00F73E35" w14:paraId="03FBCE1A" w14:textId="77777777">
            <w:pPr>
              <w:spacing w:before="120" w:after="60"/>
              <w:rPr>
                <w:rFonts w:ascii="Arial" w:hAnsi="Arial" w:cs="Arial"/>
                <w:sz w:val="20"/>
                <w:szCs w:val="20"/>
                <w:lang w:eastAsia="fr-CA"/>
              </w:rPr>
            </w:pPr>
          </w:p>
        </w:tc>
        <w:tc>
          <w:tcPr>
            <w:tcW w:w="874" w:type="pct"/>
            <w:gridSpan w:val="2"/>
            <w:tcBorders>
              <w:left w:val="single" w:color="auto" w:sz="8" w:space="0"/>
              <w:bottom w:val="single" w:color="auto" w:sz="8" w:space="0"/>
              <w:right w:val="single" w:color="auto" w:sz="8" w:space="0"/>
            </w:tcBorders>
          </w:tcPr>
          <w:p w:rsidRPr="00483143" w:rsidR="00F73E35" w:rsidP="008762D6" w:rsidRDefault="00F73E35" w14:paraId="6E1E7224" w14:textId="787F9EA5">
            <w:pPr>
              <w:spacing w:before="120" w:after="60"/>
              <w:rPr>
                <w:rFonts w:ascii="Arial" w:hAnsi="Arial" w:cs="Arial"/>
                <w:sz w:val="18"/>
                <w:szCs w:val="18"/>
                <w:lang w:eastAsia="fr-CA"/>
              </w:rPr>
            </w:pPr>
            <w:r w:rsidRPr="00A750BC">
              <w:rPr>
                <w:rFonts w:ascii="Arial" w:hAnsi="Arial" w:cs="Arial"/>
                <w:sz w:val="20"/>
                <w:szCs w:val="20"/>
                <w:lang w:eastAsia="fr-CA"/>
              </w:rPr>
              <w:t>CFORP</w:t>
            </w:r>
            <w:r w:rsidR="00641A19">
              <w:rPr>
                <w:rFonts w:ascii="Arial" w:hAnsi="Arial" w:cs="Arial"/>
                <w:sz w:val="20"/>
                <w:szCs w:val="20"/>
                <w:lang w:eastAsia="fr-CA"/>
              </w:rPr>
              <w:t>.</w:t>
            </w:r>
            <w:r w:rsidRPr="00A750BC">
              <w:rPr>
                <w:rFonts w:ascii="Arial" w:hAnsi="Arial" w:cs="Arial"/>
                <w:sz w:val="20"/>
                <w:szCs w:val="20"/>
                <w:lang w:eastAsia="fr-CA"/>
              </w:rPr>
              <w:t xml:space="preserve"> Programmes de cours 2014 – section Évaluation</w:t>
            </w:r>
          </w:p>
        </w:tc>
        <w:tc>
          <w:tcPr>
            <w:tcW w:w="490" w:type="pct"/>
            <w:tcBorders>
              <w:left w:val="single" w:color="auto" w:sz="8" w:space="0"/>
              <w:bottom w:val="single" w:color="auto" w:sz="8" w:space="0"/>
              <w:right w:val="single" w:color="auto" w:sz="8" w:space="0"/>
            </w:tcBorders>
          </w:tcPr>
          <w:p w:rsidRPr="00F8365C" w:rsidR="00F73E35" w:rsidP="008762D6" w:rsidRDefault="00F73E35" w14:paraId="210DBFD9" w14:textId="77777777">
            <w:pPr>
              <w:spacing w:before="120" w:after="60"/>
              <w:rPr>
                <w:rFonts w:ascii="Arial" w:hAnsi="Arial" w:cs="Arial"/>
                <w:sz w:val="20"/>
                <w:szCs w:val="20"/>
                <w:lang w:eastAsia="fr-CA"/>
              </w:rPr>
            </w:pPr>
          </w:p>
        </w:tc>
      </w:tr>
    </w:tbl>
    <w:p w:rsidR="006A0CEB" w:rsidRDefault="007D60C3" w14:paraId="4DC61ECC" w14:textId="77777777">
      <w:r w:rsidRPr="006F6620">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4"/>
        <w:gridCol w:w="3495"/>
        <w:gridCol w:w="2454"/>
        <w:gridCol w:w="710"/>
        <w:gridCol w:w="835"/>
        <w:gridCol w:w="1707"/>
        <w:gridCol w:w="1425"/>
      </w:tblGrid>
      <w:tr w:rsidRPr="00A20D7F" w:rsidR="006A0CEB" w:rsidTr="006A0CEB" w14:paraId="1381004F"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Pr>
          <w:p w:rsidRPr="006A0CEB" w:rsidR="006A0CEB" w:rsidP="006A0CEB" w:rsidRDefault="006A0CEB" w14:paraId="44986821" w14:textId="64FFF256">
            <w:pPr>
              <w:ind w:right="100" w:hanging="17"/>
              <w:rPr>
                <w:rFonts w:ascii="Arial" w:hAnsi="Arial" w:cs="Arial"/>
                <w:b/>
                <w:bCs/>
                <w:color w:val="FFFFFF"/>
                <w:sz w:val="20"/>
                <w:szCs w:val="20"/>
                <w:lang w:eastAsia="fr-CA"/>
              </w:rPr>
            </w:pPr>
            <w:r w:rsidRPr="006A0CEB">
              <w:rPr>
                <w:rFonts w:ascii="Arial" w:hAnsi="Arial" w:cs="Arial"/>
                <w:b/>
                <w:bCs/>
                <w:color w:val="FFFFFF"/>
                <w:sz w:val="20"/>
                <w:szCs w:val="20"/>
                <w:lang w:eastAsia="fr-CA"/>
              </w:rPr>
              <w:lastRenderedPageBreak/>
              <w:br w:type="page"/>
            </w:r>
            <w:proofErr w:type="gramStart"/>
            <w:r w:rsidRPr="006A0CEB">
              <w:rPr>
                <w:rFonts w:ascii="Arial" w:hAnsi="Arial" w:cs="Arial"/>
                <w:b/>
                <w:bCs/>
                <w:color w:val="FFFFFF"/>
                <w:sz w:val="20"/>
                <w:szCs w:val="20"/>
                <w:lang w:eastAsia="fr-CA"/>
              </w:rPr>
              <w:t xml:space="preserve">Module  </w:t>
            </w:r>
            <w:r>
              <w:rPr>
                <w:rFonts w:ascii="Arial" w:hAnsi="Arial" w:cs="Arial"/>
                <w:b/>
                <w:bCs/>
                <w:color w:val="FFFFFF"/>
                <w:sz w:val="20"/>
                <w:szCs w:val="20"/>
                <w:lang w:eastAsia="fr-CA"/>
              </w:rPr>
              <w:t>1</w:t>
            </w:r>
            <w:proofErr w:type="gramEnd"/>
            <w:r w:rsidRPr="006A0CEB">
              <w:rPr>
                <w:rFonts w:ascii="Arial" w:hAnsi="Arial" w:cs="Arial"/>
                <w:b/>
                <w:bCs/>
                <w:color w:val="FFFFFF"/>
                <w:sz w:val="20"/>
                <w:szCs w:val="20"/>
                <w:lang w:eastAsia="fr-CA"/>
              </w:rPr>
              <w:t> : Pratiques pédagogiques en milieu scolaire catholique (</w:t>
            </w:r>
            <w:r w:rsidR="008852AA">
              <w:rPr>
                <w:rFonts w:ascii="Arial" w:hAnsi="Arial" w:cs="Arial"/>
                <w:b/>
                <w:bCs/>
                <w:color w:val="FFFFFF"/>
                <w:sz w:val="20"/>
                <w:szCs w:val="20"/>
                <w:lang w:eastAsia="fr-CA"/>
              </w:rPr>
              <w:t>33</w:t>
            </w:r>
            <w:r w:rsidRPr="006A0CEB">
              <w:rPr>
                <w:rFonts w:ascii="Arial" w:hAnsi="Arial" w:cs="Arial"/>
                <w:b/>
                <w:bCs/>
                <w:color w:val="FFFFFF"/>
                <w:sz w:val="20"/>
                <w:szCs w:val="20"/>
                <w:lang w:eastAsia="fr-CA"/>
              </w:rPr>
              <w:t xml:space="preserve"> h)</w:t>
            </w:r>
          </w:p>
          <w:p w:rsidRPr="006A0CEB" w:rsidR="006A0CEB" w:rsidP="006A0CEB" w:rsidRDefault="006A0CEB" w14:paraId="25DF82AC" w14:textId="77777777">
            <w:pPr>
              <w:ind w:right="100" w:hanging="17"/>
              <w:rPr>
                <w:rFonts w:ascii="Arial" w:hAnsi="Arial" w:cs="Arial"/>
                <w:b/>
                <w:bCs/>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Pr>
          <w:p w:rsidRPr="006A0CEB" w:rsidR="006A0CEB" w:rsidP="006A0CEB" w:rsidRDefault="006A0CEB" w14:paraId="0AA4BB4F"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Pr>
          <w:p w:rsidRPr="00A20D7F" w:rsidR="006A0CEB" w:rsidP="00470A21" w:rsidRDefault="006A0CEB" w14:paraId="6CB2695D" w14:textId="77777777">
            <w:pPr>
              <w:spacing w:before="120" w:after="60"/>
              <w:rPr>
                <w:rFonts w:ascii="Arial" w:hAnsi="Arial" w:cs="Arial"/>
                <w:b/>
                <w:bCs/>
                <w:color w:val="FFFFFF"/>
                <w:sz w:val="20"/>
                <w:szCs w:val="20"/>
                <w:lang w:eastAsia="fr-CA"/>
              </w:rPr>
            </w:pPr>
          </w:p>
        </w:tc>
      </w:tr>
      <w:tr w:rsidRPr="00266D5E" w:rsidR="006A0CEB" w:rsidTr="00470A21" w14:paraId="7C66B9F9"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cPr>
          <w:p w:rsidR="006A0CEB" w:rsidP="00470A21" w:rsidRDefault="006A0CEB" w14:paraId="56F5A35A" w14:textId="77777777">
            <w:pPr>
              <w:pStyle w:val="Paragraphedeliste"/>
              <w:spacing w:before="120" w:after="60"/>
              <w:ind w:left="0"/>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Pr="0055155E" w:rsidR="006A0CEB" w:rsidP="00470A21" w:rsidRDefault="006A0CEB" w14:paraId="28888691"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lang w:val="fr-FR"/>
              </w:rPr>
              <w:t>A1 à A6, B1 À B6, B16 à B25</w:t>
            </w:r>
          </w:p>
          <w:p w:rsidRPr="00A64CE2" w:rsidR="006A0CEB" w:rsidP="00470A21" w:rsidRDefault="006A0CEB" w14:paraId="189F3E79"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lang w:val="fr-FR"/>
              </w:rPr>
              <w:t>I1 : e</w:t>
            </w:r>
            <w:proofErr w:type="spellStart"/>
            <w:r>
              <w:rPr>
                <w:rFonts w:ascii="Arial" w:hAnsi="Arial" w:cs="Arial"/>
                <w:color w:val="000000"/>
                <w:sz w:val="20"/>
                <w:szCs w:val="20"/>
              </w:rPr>
              <w:t>xplorer</w:t>
            </w:r>
            <w:proofErr w:type="spellEnd"/>
            <w:r>
              <w:rPr>
                <w:rFonts w:ascii="Arial" w:hAnsi="Arial" w:cs="Arial"/>
                <w:color w:val="000000"/>
                <w:sz w:val="20"/>
                <w:szCs w:val="20"/>
              </w:rPr>
              <w:t xml:space="preserve"> de façon critique le </w:t>
            </w:r>
            <w:r w:rsidRPr="00A64CE2">
              <w:rPr>
                <w:rFonts w:ascii="Arial" w:hAnsi="Arial" w:cs="Arial"/>
                <w:color w:val="000000"/>
                <w:sz w:val="20"/>
                <w:szCs w:val="20"/>
              </w:rPr>
              <w:t xml:space="preserve">programme-cadre </w:t>
            </w:r>
            <w:r w:rsidRPr="00DA3DCE">
              <w:rPr>
                <w:rFonts w:ascii="Arial" w:hAnsi="Arial" w:cs="Arial"/>
                <w:i/>
                <w:color w:val="000000"/>
                <w:sz w:val="20"/>
                <w:szCs w:val="20"/>
              </w:rPr>
              <w:t>Enseignement religieux</w:t>
            </w:r>
            <w:r w:rsidRPr="00A64CE2">
              <w:rPr>
                <w:rFonts w:ascii="Arial" w:hAnsi="Arial" w:cs="Arial"/>
                <w:color w:val="000000"/>
                <w:sz w:val="20"/>
                <w:szCs w:val="20"/>
              </w:rPr>
              <w:t xml:space="preserve"> </w:t>
            </w:r>
            <w:r w:rsidRPr="003C3640">
              <w:rPr>
                <w:rFonts w:ascii="Arial" w:hAnsi="Arial" w:cs="Arial"/>
                <w:i/>
                <w:color w:val="000000"/>
                <w:sz w:val="20"/>
                <w:szCs w:val="20"/>
              </w:rPr>
              <w:t>pour les écoles catholiques de langue française</w:t>
            </w:r>
            <w:r w:rsidRPr="00A64CE2">
              <w:rPr>
                <w:rFonts w:ascii="Arial" w:hAnsi="Arial" w:cs="Arial"/>
                <w:color w:val="000000"/>
                <w:sz w:val="20"/>
                <w:szCs w:val="20"/>
              </w:rPr>
              <w:t xml:space="preserve"> et ses liens avec le programme-cadre des autres matières </w:t>
            </w:r>
          </w:p>
          <w:p w:rsidRPr="00A64CE2" w:rsidR="006A0CEB" w:rsidP="00470A21" w:rsidRDefault="006A0CEB" w14:paraId="302C5A9C"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I2 :</w:t>
            </w:r>
            <w:r>
              <w:rPr>
                <w:rFonts w:ascii="Arial" w:hAnsi="Arial" w:cs="Arial"/>
                <w:color w:val="000000"/>
                <w:sz w:val="20"/>
                <w:szCs w:val="20"/>
              </w:rPr>
              <w:t xml:space="preserve"> </w:t>
            </w:r>
            <w:r>
              <w:rPr>
                <w:rFonts w:ascii="Arial" w:hAnsi="Arial" w:cs="Arial"/>
                <w:color w:val="000000"/>
                <w:sz w:val="20"/>
                <w:szCs w:val="20"/>
                <w:lang w:val="fr-FR"/>
              </w:rPr>
              <w:t>e</w:t>
            </w:r>
            <w:proofErr w:type="spellStart"/>
            <w:r>
              <w:rPr>
                <w:rFonts w:ascii="Arial" w:hAnsi="Arial" w:cs="Arial"/>
                <w:color w:val="000000"/>
                <w:sz w:val="20"/>
                <w:szCs w:val="20"/>
              </w:rPr>
              <w:t>xplorer</w:t>
            </w:r>
            <w:proofErr w:type="spellEnd"/>
            <w:r>
              <w:rPr>
                <w:rFonts w:ascii="Arial" w:hAnsi="Arial" w:cs="Arial"/>
                <w:color w:val="000000"/>
                <w:sz w:val="20"/>
                <w:szCs w:val="20"/>
              </w:rPr>
              <w:t xml:space="preserve"> de façon critique </w:t>
            </w:r>
            <w:r w:rsidRPr="00A64CE2">
              <w:rPr>
                <w:rFonts w:ascii="Arial" w:hAnsi="Arial" w:cs="Arial"/>
                <w:color w:val="000000"/>
                <w:sz w:val="20"/>
                <w:szCs w:val="20"/>
              </w:rPr>
              <w:t xml:space="preserve">les politiques gouvernementales, les lignes directrices et les nouvelles approches en éducation, ainsi que les politiques et documents de l’Assemblée des évêques catholiques de l’Ontario et des conseils scolaires catholiques de la province </w:t>
            </w:r>
          </w:p>
          <w:p w:rsidRPr="00A64CE2" w:rsidR="006A0CEB" w:rsidP="00470A21" w:rsidRDefault="006A0CEB" w14:paraId="309CE46B"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I3 : </w:t>
            </w:r>
            <w:r>
              <w:rPr>
                <w:rFonts w:ascii="Arial" w:hAnsi="Arial" w:cs="Arial"/>
                <w:color w:val="000000"/>
                <w:sz w:val="20"/>
                <w:szCs w:val="20"/>
              </w:rPr>
              <w:t>faciliter le dialogue sur la sélection et l’</w:t>
            </w:r>
            <w:r w:rsidRPr="00A64CE2">
              <w:rPr>
                <w:rFonts w:ascii="Arial" w:hAnsi="Arial" w:cs="Arial"/>
                <w:color w:val="000000"/>
                <w:sz w:val="20"/>
                <w:szCs w:val="20"/>
              </w:rPr>
              <w:t xml:space="preserve">utilisation de ressources et de pratiques pédagogiques pour appuyer l’éducation catholique </w:t>
            </w:r>
          </w:p>
          <w:p w:rsidRPr="00A64CE2" w:rsidR="006A0CEB" w:rsidP="00470A21" w:rsidRDefault="006A0CEB" w14:paraId="0DF3BD3B"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I4 : </w:t>
            </w:r>
            <w:r>
              <w:rPr>
                <w:rFonts w:ascii="Arial" w:hAnsi="Arial" w:cs="Arial"/>
                <w:color w:val="000000"/>
                <w:sz w:val="20"/>
                <w:szCs w:val="20"/>
              </w:rPr>
              <w:t xml:space="preserve">faciliter et mener en collaboration l’intégration de </w:t>
            </w:r>
            <w:r w:rsidRPr="00A64CE2">
              <w:rPr>
                <w:rFonts w:ascii="Arial" w:hAnsi="Arial" w:cs="Arial"/>
                <w:color w:val="000000"/>
                <w:sz w:val="20"/>
                <w:szCs w:val="20"/>
              </w:rPr>
              <w:t xml:space="preserve">différentes formes de prière dans la pratique professionnelle </w:t>
            </w:r>
          </w:p>
          <w:p w:rsidRPr="00A64CE2" w:rsidR="006A0CEB" w:rsidP="00470A21" w:rsidRDefault="006A0CEB" w14:paraId="5AAF4A89"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I5 : </w:t>
            </w:r>
            <w:r>
              <w:rPr>
                <w:rFonts w:ascii="Arial" w:hAnsi="Arial" w:cs="Arial"/>
                <w:color w:val="000000"/>
                <w:sz w:val="20"/>
                <w:szCs w:val="20"/>
              </w:rPr>
              <w:t xml:space="preserve">participer au questionnement partagé sur la mise en œuvre des </w:t>
            </w:r>
            <w:r w:rsidRPr="00A64CE2">
              <w:rPr>
                <w:rFonts w:ascii="Arial" w:hAnsi="Arial" w:cs="Arial"/>
                <w:color w:val="000000"/>
                <w:sz w:val="20"/>
                <w:szCs w:val="20"/>
              </w:rPr>
              <w:t xml:space="preserve">processus pertinents pour créer des communautés d’apprentissage positives, équitables, conciliantes, sécuritaires et axées sur la collaboration qui favorisent une formation holistique </w:t>
            </w:r>
          </w:p>
          <w:p w:rsidRPr="00A64CE2" w:rsidR="006A0CEB" w:rsidP="00470A21" w:rsidRDefault="006A0CEB" w14:paraId="11CB5C43"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I6 : </w:t>
            </w:r>
            <w:r>
              <w:rPr>
                <w:rFonts w:ascii="Arial" w:hAnsi="Arial" w:cs="Arial"/>
                <w:color w:val="000000"/>
                <w:sz w:val="20"/>
                <w:szCs w:val="20"/>
              </w:rPr>
              <w:t>encourager les collègues à explorer et à utiliser u</w:t>
            </w:r>
            <w:r w:rsidRPr="00A64CE2">
              <w:rPr>
                <w:rFonts w:ascii="Arial" w:hAnsi="Arial" w:cs="Arial"/>
                <w:color w:val="000000"/>
                <w:sz w:val="20"/>
                <w:szCs w:val="20"/>
              </w:rPr>
              <w:t>ne gamme d’approches, de méthodes, de stratégies, de ressources pédagogiques et de technologies de l’information et de la communication afin d</w:t>
            </w:r>
            <w:r>
              <w:rPr>
                <w:rFonts w:ascii="Arial" w:hAnsi="Arial" w:cs="Arial"/>
                <w:color w:val="000000"/>
                <w:sz w:val="20"/>
                <w:szCs w:val="20"/>
              </w:rPr>
              <w:t xml:space="preserve">e favoriser </w:t>
            </w:r>
            <w:r w:rsidRPr="00A64CE2">
              <w:rPr>
                <w:rFonts w:ascii="Arial" w:hAnsi="Arial" w:cs="Arial"/>
                <w:color w:val="000000"/>
                <w:sz w:val="20"/>
                <w:szCs w:val="20"/>
              </w:rPr>
              <w:t xml:space="preserve">l’apprentissage des élèves et leur formation en éducation religieuse </w:t>
            </w:r>
          </w:p>
          <w:p w:rsidRPr="00A64CE2" w:rsidR="006A0CEB" w:rsidP="00470A21" w:rsidRDefault="006A0CEB" w14:paraId="419F3ECC"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I7 : </w:t>
            </w:r>
            <w:r>
              <w:rPr>
                <w:rFonts w:ascii="Arial" w:hAnsi="Arial" w:cs="Arial"/>
                <w:color w:val="000000"/>
                <w:sz w:val="20"/>
                <w:szCs w:val="20"/>
              </w:rPr>
              <w:t xml:space="preserve">faciliter la mise en œuvre de pratiques </w:t>
            </w:r>
            <w:r w:rsidRPr="00A64CE2">
              <w:rPr>
                <w:rFonts w:ascii="Arial" w:hAnsi="Arial" w:cs="Arial"/>
                <w:color w:val="000000"/>
                <w:sz w:val="20"/>
                <w:szCs w:val="20"/>
              </w:rPr>
              <w:t xml:space="preserve">pédagogiques qui répondent aux besoins individuels de chaque élève et à leur étape de développement </w:t>
            </w:r>
          </w:p>
          <w:p w:rsidRPr="00A64CE2" w:rsidR="006A0CEB" w:rsidP="00470A21" w:rsidRDefault="006A0CEB" w14:paraId="1538E464"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I8 : explorer de façon critique comment la foi consiste en une réalité vécue individuellement qui est intimement liée à la culture de l’élève </w:t>
            </w:r>
          </w:p>
          <w:p w:rsidRPr="00A64CE2" w:rsidR="006A0CEB" w:rsidP="00470A21" w:rsidRDefault="006A0CEB" w14:paraId="429E805B"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I9 : </w:t>
            </w:r>
            <w:r>
              <w:rPr>
                <w:rFonts w:ascii="Arial" w:hAnsi="Arial" w:cs="Arial"/>
                <w:color w:val="000000"/>
                <w:sz w:val="20"/>
                <w:szCs w:val="20"/>
              </w:rPr>
              <w:t xml:space="preserve">réfléchir de façon collaborative et entreprendre un dialogue sur </w:t>
            </w:r>
            <w:r w:rsidRPr="00A64CE2">
              <w:rPr>
                <w:rFonts w:ascii="Arial" w:hAnsi="Arial" w:cs="Arial"/>
                <w:color w:val="000000"/>
                <w:sz w:val="20"/>
                <w:szCs w:val="20"/>
              </w:rPr>
              <w:t xml:space="preserve">sa pratique personnelle et sur la relation entre la théorie et la pratique dans l’enseignement des cours </w:t>
            </w:r>
            <w:r>
              <w:rPr>
                <w:rFonts w:ascii="Arial" w:hAnsi="Arial" w:cs="Arial"/>
                <w:color w:val="000000"/>
                <w:sz w:val="20"/>
                <w:szCs w:val="20"/>
              </w:rPr>
              <w:t>en ensei</w:t>
            </w:r>
            <w:r w:rsidRPr="00A64CE2">
              <w:rPr>
                <w:rFonts w:ascii="Arial" w:hAnsi="Arial" w:cs="Arial"/>
                <w:color w:val="000000"/>
                <w:sz w:val="20"/>
                <w:szCs w:val="20"/>
              </w:rPr>
              <w:t xml:space="preserve">gnement religieux pour les écoles catholiques de langue française </w:t>
            </w:r>
          </w:p>
          <w:p w:rsidRPr="00A64CE2" w:rsidR="006A0CEB" w:rsidP="00470A21" w:rsidRDefault="006A0CEB" w14:paraId="55AF0D75"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I10 : </w:t>
            </w:r>
            <w:r>
              <w:rPr>
                <w:rFonts w:ascii="Arial" w:hAnsi="Arial" w:cs="Arial"/>
                <w:color w:val="000000"/>
                <w:sz w:val="20"/>
                <w:szCs w:val="20"/>
              </w:rPr>
              <w:t xml:space="preserve">favoriser de façon collaborative un milieu d’apprentissage et </w:t>
            </w:r>
            <w:r w:rsidRPr="00A64CE2">
              <w:rPr>
                <w:rFonts w:ascii="Arial" w:hAnsi="Arial" w:cs="Arial"/>
                <w:color w:val="000000"/>
                <w:sz w:val="20"/>
                <w:szCs w:val="20"/>
              </w:rPr>
              <w:t xml:space="preserve">un milieu de vie propices au développement des connaissances, des compétences et des aptitudes interpersonnelles selon les valeurs de l’Évangile </w:t>
            </w:r>
          </w:p>
          <w:p w:rsidRPr="00A64CE2" w:rsidR="006A0CEB" w:rsidP="00470A21" w:rsidRDefault="006A0CEB" w14:paraId="37A418A5"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I11 : </w:t>
            </w:r>
            <w:r>
              <w:rPr>
                <w:rFonts w:ascii="Arial" w:hAnsi="Arial" w:cs="Arial"/>
                <w:color w:val="000000"/>
                <w:sz w:val="20"/>
                <w:szCs w:val="20"/>
              </w:rPr>
              <w:t xml:space="preserve">diriger de façon collaborative l’exploration et l’intégration de </w:t>
            </w:r>
            <w:r w:rsidRPr="00A64CE2">
              <w:rPr>
                <w:rFonts w:ascii="Arial" w:hAnsi="Arial" w:cs="Arial"/>
                <w:color w:val="000000"/>
                <w:sz w:val="20"/>
                <w:szCs w:val="20"/>
              </w:rPr>
              <w:t xml:space="preserve">méthodes de mesure et d’évaluation justes et équitables qui favorisent l’apprentissage des élèves et respectent la dignité, le bien-être émotif et le développement de tous les élèves en éducation religieuse et dans l’ensemble du curriculum </w:t>
            </w:r>
          </w:p>
          <w:p w:rsidRPr="00A64CE2" w:rsidR="006A0CEB" w:rsidP="00470A21" w:rsidRDefault="006A0CEB" w14:paraId="2D52554C"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I12 : </w:t>
            </w:r>
            <w:r>
              <w:rPr>
                <w:rFonts w:ascii="Arial" w:hAnsi="Arial" w:cs="Arial"/>
                <w:color w:val="000000"/>
                <w:sz w:val="20"/>
                <w:szCs w:val="20"/>
              </w:rPr>
              <w:t xml:space="preserve">faciliter l’exploration collaborative des </w:t>
            </w:r>
            <w:r w:rsidRPr="00A64CE2">
              <w:rPr>
                <w:rFonts w:ascii="Arial" w:hAnsi="Arial" w:cs="Arial"/>
                <w:color w:val="000000"/>
                <w:sz w:val="20"/>
                <w:szCs w:val="20"/>
              </w:rPr>
              <w:t xml:space="preserve">connaissances théoriques nécessaires pour concevoir et évaluer des pratiques et des programmes en milieu scolaire catholique </w:t>
            </w:r>
          </w:p>
          <w:p w:rsidRPr="00A64CE2" w:rsidR="006A0CEB" w:rsidP="00470A21" w:rsidRDefault="006A0CEB" w14:paraId="4A9F18E7" w14:textId="48897993">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I13 : </w:t>
            </w:r>
            <w:r>
              <w:rPr>
                <w:rFonts w:ascii="Arial" w:hAnsi="Arial" w:cs="Arial"/>
                <w:color w:val="000000"/>
                <w:sz w:val="20"/>
                <w:szCs w:val="20"/>
              </w:rPr>
              <w:t xml:space="preserve">promouvoir la réflexion sur l’importance du </w:t>
            </w:r>
            <w:r w:rsidRPr="00A64CE2">
              <w:rPr>
                <w:rFonts w:ascii="Arial" w:hAnsi="Arial" w:cs="Arial"/>
                <w:color w:val="000000"/>
                <w:sz w:val="20"/>
                <w:szCs w:val="20"/>
              </w:rPr>
              <w:t xml:space="preserve">questionnement, </w:t>
            </w:r>
            <w:r>
              <w:rPr>
                <w:rFonts w:ascii="Arial" w:hAnsi="Arial" w:cs="Arial"/>
                <w:color w:val="000000"/>
                <w:sz w:val="20"/>
                <w:szCs w:val="20"/>
              </w:rPr>
              <w:t xml:space="preserve">de </w:t>
            </w:r>
            <w:r w:rsidRPr="00A64CE2">
              <w:rPr>
                <w:rFonts w:ascii="Arial" w:hAnsi="Arial" w:cs="Arial"/>
                <w:color w:val="000000"/>
                <w:sz w:val="20"/>
                <w:szCs w:val="20"/>
              </w:rPr>
              <w:t xml:space="preserve">l’innovation et </w:t>
            </w:r>
            <w:r>
              <w:rPr>
                <w:rFonts w:ascii="Arial" w:hAnsi="Arial" w:cs="Arial"/>
                <w:color w:val="000000"/>
                <w:sz w:val="20"/>
                <w:szCs w:val="20"/>
              </w:rPr>
              <w:t xml:space="preserve">de </w:t>
            </w:r>
            <w:r w:rsidRPr="00A64CE2">
              <w:rPr>
                <w:rFonts w:ascii="Arial" w:hAnsi="Arial" w:cs="Arial"/>
                <w:color w:val="000000"/>
                <w:sz w:val="20"/>
                <w:szCs w:val="20"/>
              </w:rPr>
              <w:t xml:space="preserve">la collaboration afin d’améliorer son enseignement </w:t>
            </w:r>
          </w:p>
          <w:p w:rsidRPr="00A64CE2" w:rsidR="006A0CEB" w:rsidP="00470A21" w:rsidRDefault="006A0CEB" w14:paraId="548B3D05" w14:textId="77777777">
            <w:pPr>
              <w:pStyle w:val="Paragraphedeliste"/>
              <w:numPr>
                <w:ilvl w:val="0"/>
                <w:numId w:val="37"/>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I14 : </w:t>
            </w:r>
            <w:r>
              <w:rPr>
                <w:rFonts w:ascii="Arial" w:hAnsi="Arial" w:cs="Arial"/>
                <w:color w:val="000000"/>
                <w:sz w:val="20"/>
                <w:szCs w:val="20"/>
              </w:rPr>
              <w:t xml:space="preserve">développer de façon collaborative des pratiques pédagogiques qui respectent les </w:t>
            </w:r>
            <w:r w:rsidRPr="00A64CE2">
              <w:rPr>
                <w:rFonts w:ascii="Arial" w:hAnsi="Arial" w:cs="Arial"/>
                <w:color w:val="000000"/>
                <w:sz w:val="20"/>
                <w:szCs w:val="20"/>
              </w:rPr>
              <w:t xml:space="preserve">étapes et les processus liés au développement personnel et à la formation dans le contexte de l’éducation à la foi </w:t>
            </w:r>
          </w:p>
          <w:p w:rsidRPr="00A64CE2" w:rsidR="006A0CEB" w:rsidP="00470A21" w:rsidRDefault="006A0CEB" w14:paraId="7CB0C041" w14:textId="77777777">
            <w:pPr>
              <w:pStyle w:val="Paragraphedeliste"/>
              <w:numPr>
                <w:ilvl w:val="0"/>
                <w:numId w:val="37"/>
              </w:numPr>
              <w:autoSpaceDE w:val="0"/>
              <w:autoSpaceDN w:val="0"/>
              <w:adjustRightInd w:val="0"/>
              <w:spacing w:after="0" w:line="240" w:lineRule="auto"/>
              <w:rPr>
                <w:rFonts w:ascii="Arial" w:hAnsi="Arial" w:cs="Arial"/>
                <w:i/>
                <w:iCs/>
                <w:color w:val="000000"/>
                <w:sz w:val="20"/>
                <w:szCs w:val="20"/>
              </w:rPr>
            </w:pPr>
            <w:r w:rsidRPr="00A64CE2">
              <w:rPr>
                <w:rFonts w:ascii="Arial" w:hAnsi="Arial" w:cs="Arial"/>
                <w:color w:val="000000"/>
                <w:sz w:val="20"/>
                <w:szCs w:val="20"/>
              </w:rPr>
              <w:t xml:space="preserve">I15 : </w:t>
            </w:r>
            <w:r>
              <w:rPr>
                <w:rFonts w:ascii="Arial" w:hAnsi="Arial" w:cs="Arial"/>
                <w:color w:val="000000"/>
                <w:sz w:val="20"/>
                <w:szCs w:val="20"/>
              </w:rPr>
              <w:t xml:space="preserve">faciliter de façon collaborative l’exploration et l’intégration des </w:t>
            </w:r>
            <w:r w:rsidRPr="00A64CE2">
              <w:rPr>
                <w:rFonts w:ascii="Arial" w:hAnsi="Arial" w:cs="Arial"/>
                <w:color w:val="000000"/>
                <w:sz w:val="20"/>
                <w:szCs w:val="20"/>
              </w:rPr>
              <w:t xml:space="preserve">pédagogies qui reflètent l’identité professionnelle des pédagogues, telle que décrite dans les normes d’exercice et de déontologie de la profession enseignante, ainsi que les </w:t>
            </w:r>
            <w:r w:rsidRPr="00A64CE2">
              <w:rPr>
                <w:rFonts w:ascii="Arial" w:hAnsi="Arial" w:cs="Arial"/>
                <w:i/>
                <w:iCs/>
                <w:color w:val="000000"/>
                <w:sz w:val="20"/>
                <w:szCs w:val="20"/>
              </w:rPr>
              <w:t>Fondements de l’exercice professionnel</w:t>
            </w:r>
          </w:p>
          <w:p w:rsidRPr="00A64CE2" w:rsidR="006A0CEB" w:rsidP="00470A21" w:rsidRDefault="006A0CEB" w14:paraId="23CC7CD8" w14:textId="77777777">
            <w:pPr>
              <w:pStyle w:val="Paragraphedeliste"/>
              <w:numPr>
                <w:ilvl w:val="0"/>
                <w:numId w:val="37"/>
              </w:numPr>
              <w:autoSpaceDE w:val="0"/>
              <w:autoSpaceDN w:val="0"/>
              <w:adjustRightInd w:val="0"/>
              <w:spacing w:after="0" w:line="240" w:lineRule="auto"/>
              <w:rPr>
                <w:rFonts w:ascii="Arial" w:hAnsi="Arial" w:cs="Arial"/>
                <w:b/>
                <w:bCs/>
                <w:sz w:val="20"/>
                <w:szCs w:val="20"/>
                <w:lang w:eastAsia="fr-CA"/>
              </w:rPr>
            </w:pPr>
            <w:r w:rsidRPr="00A64CE2">
              <w:rPr>
                <w:rFonts w:ascii="Arial" w:hAnsi="Arial" w:cs="Arial"/>
                <w:color w:val="000000"/>
                <w:sz w:val="20"/>
                <w:szCs w:val="20"/>
              </w:rPr>
              <w:t xml:space="preserve">I16 : </w:t>
            </w:r>
            <w:r>
              <w:rPr>
                <w:rFonts w:ascii="Arial" w:hAnsi="Arial" w:cs="Arial"/>
                <w:color w:val="000000"/>
                <w:sz w:val="20"/>
                <w:szCs w:val="20"/>
              </w:rPr>
              <w:t xml:space="preserve">encourager la réflexion sur les principes de </w:t>
            </w:r>
            <w:r w:rsidRPr="00A64CE2">
              <w:rPr>
                <w:rFonts w:ascii="Arial" w:hAnsi="Arial" w:cs="Arial"/>
                <w:color w:val="000000"/>
                <w:sz w:val="20"/>
                <w:szCs w:val="20"/>
              </w:rPr>
              <w:t>l’éducation des adultes et de l’animation de groupe</w:t>
            </w:r>
          </w:p>
          <w:p w:rsidR="006A0CEB" w:rsidP="00470A21" w:rsidRDefault="006A0CEB" w14:paraId="76DE2E6D" w14:textId="77777777">
            <w:pPr>
              <w:pStyle w:val="Paragraphedeliste"/>
              <w:spacing w:before="120" w:after="60"/>
              <w:ind w:left="0"/>
              <w:rPr>
                <w:rFonts w:ascii="Arial" w:hAnsi="Arial" w:cs="Arial"/>
                <w:b/>
                <w:bCs/>
                <w:sz w:val="20"/>
                <w:szCs w:val="20"/>
                <w:lang w:val="fr-FR" w:eastAsia="fr-CA"/>
              </w:rPr>
            </w:pPr>
            <w:r>
              <w:rPr>
                <w:rFonts w:ascii="Arial" w:hAnsi="Arial" w:cs="Arial"/>
                <w:b/>
                <w:bCs/>
                <w:sz w:val="20"/>
                <w:szCs w:val="20"/>
                <w:lang w:val="fr-FR" w:eastAsia="fr-CA"/>
              </w:rPr>
              <w:t xml:space="preserve"> </w:t>
            </w:r>
          </w:p>
          <w:p w:rsidRPr="00266D5E" w:rsidR="006A0CEB" w:rsidP="00470A21" w:rsidRDefault="006A0CEB" w14:paraId="44A80222" w14:textId="77777777">
            <w:pPr>
              <w:pStyle w:val="Paragraphedeliste"/>
              <w:autoSpaceDE w:val="0"/>
              <w:autoSpaceDN w:val="0"/>
              <w:adjustRightInd w:val="0"/>
              <w:spacing w:after="0" w:line="240" w:lineRule="auto"/>
              <w:jc w:val="both"/>
              <w:rPr>
                <w:rFonts w:ascii="Arial" w:hAnsi="Arial" w:cs="Arial"/>
                <w:sz w:val="20"/>
                <w:szCs w:val="20"/>
                <w:lang w:val="fr-FR"/>
              </w:rPr>
            </w:pPr>
          </w:p>
        </w:tc>
      </w:tr>
      <w:tr w:rsidRPr="005F543C" w:rsidR="006A0CEB" w:rsidTr="006A0CEB" w14:paraId="39A8DC92" w14:textId="77777777">
        <w:trPr>
          <w:cantSplit/>
        </w:trPr>
        <w:tc>
          <w:tcPr>
            <w:tcW w:w="1346" w:type="pct"/>
            <w:tcBorders>
              <w:top w:val="single" w:color="auto" w:sz="8" w:space="0"/>
              <w:left w:val="single" w:color="auto" w:sz="8" w:space="0"/>
              <w:bottom w:val="single" w:color="auto" w:sz="8" w:space="0"/>
              <w:right w:val="single" w:color="auto" w:sz="8" w:space="0"/>
            </w:tcBorders>
            <w:shd w:val="clear" w:color="auto" w:fill="CCCCCC"/>
          </w:tcPr>
          <w:p w:rsidR="006A0CEB" w:rsidP="00470A21" w:rsidRDefault="006A0CEB" w14:paraId="0BF98DAE"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6A0CEB" w:rsidP="00470A21" w:rsidRDefault="006A0CEB" w14:paraId="7FBD0860"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Pr>
          <w:p w:rsidRPr="00F8365C" w:rsidR="006A0CEB" w:rsidP="00470A21" w:rsidRDefault="006A0CEB" w14:paraId="11F7459C"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Pr>
          <w:p w:rsidRPr="00F8365C" w:rsidR="006A0CEB" w:rsidP="00470A21" w:rsidRDefault="006A0CEB" w14:paraId="56363987" w14:textId="5D09E274">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Pr>
          <w:p w:rsidRPr="00F8365C" w:rsidR="006A0CEB" w:rsidP="00470A21" w:rsidRDefault="006A0CEB" w14:paraId="7949D14C"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0" w:type="pct"/>
            <w:tcBorders>
              <w:top w:val="single" w:color="auto" w:sz="8" w:space="0"/>
              <w:left w:val="single" w:color="auto" w:sz="8" w:space="0"/>
              <w:bottom w:val="single" w:color="auto" w:sz="8" w:space="0"/>
              <w:right w:val="single" w:color="auto" w:sz="8" w:space="0"/>
            </w:tcBorders>
            <w:shd w:val="clear" w:color="auto" w:fill="CCCCCC"/>
          </w:tcPr>
          <w:p w:rsidRPr="005F543C" w:rsidR="006A0CEB" w:rsidP="00470A21" w:rsidRDefault="006A0CEB" w14:paraId="1FEF47F9" w14:textId="77777777">
            <w:pPr>
              <w:spacing w:before="120" w:after="60"/>
              <w:jc w:val="center"/>
              <w:rPr>
                <w:rFonts w:ascii="Arial" w:hAnsi="Arial" w:cs="Arial"/>
                <w:b/>
                <w:bCs/>
                <w:sz w:val="16"/>
                <w:szCs w:val="16"/>
                <w:vertAlign w:val="superscript"/>
                <w:lang w:eastAsia="fr-CA"/>
              </w:rPr>
            </w:pPr>
            <w:r>
              <w:rPr>
                <w:rFonts w:ascii="Arial" w:hAnsi="Arial" w:cs="Arial"/>
                <w:b/>
                <w:sz w:val="16"/>
                <w:szCs w:val="16"/>
              </w:rPr>
              <w:t>C</w:t>
            </w:r>
            <w:r w:rsidRPr="00334F6C">
              <w:rPr>
                <w:rFonts w:ascii="Arial" w:hAnsi="Arial" w:cs="Arial"/>
                <w:b/>
                <w:sz w:val="16"/>
                <w:szCs w:val="16"/>
              </w:rPr>
              <w:t>oncepts de la ligne directrice de l’Ordre</w:t>
            </w:r>
            <w:r>
              <w:rPr>
                <w:rFonts w:ascii="Arial" w:hAnsi="Arial" w:cs="Arial"/>
                <w:b/>
                <w:sz w:val="16"/>
                <w:szCs w:val="16"/>
              </w:rPr>
              <w:t xml:space="preserve">, </w:t>
            </w:r>
            <w:r w:rsidRPr="00334F6C">
              <w:rPr>
                <w:rFonts w:ascii="Arial" w:hAnsi="Arial" w:cs="Arial"/>
                <w:b/>
                <w:sz w:val="16"/>
                <w:szCs w:val="16"/>
              </w:rPr>
              <w:t xml:space="preserve">Annexe </w:t>
            </w:r>
            <w:proofErr w:type="gramStart"/>
            <w:r w:rsidRPr="00334F6C">
              <w:rPr>
                <w:rFonts w:ascii="Arial" w:hAnsi="Arial" w:cs="Arial"/>
                <w:b/>
                <w:sz w:val="16"/>
                <w:szCs w:val="16"/>
              </w:rPr>
              <w:t xml:space="preserve">D, </w:t>
            </w:r>
            <w:r w:rsidR="00642BEA">
              <w:rPr>
                <w:rFonts w:ascii="Arial" w:hAnsi="Arial" w:cs="Arial"/>
                <w:b/>
                <w:sz w:val="16"/>
                <w:szCs w:val="16"/>
              </w:rPr>
              <w:t xml:space="preserve"> </w:t>
            </w:r>
            <w:r w:rsidRPr="00334F6C">
              <w:rPr>
                <w:rFonts w:ascii="Arial" w:hAnsi="Arial" w:cs="Arial"/>
                <w:b/>
                <w:sz w:val="16"/>
                <w:szCs w:val="16"/>
              </w:rPr>
              <w:t>Partie</w:t>
            </w:r>
            <w:proofErr w:type="gramEnd"/>
            <w:r w:rsidRPr="00334F6C">
              <w:rPr>
                <w:rFonts w:ascii="Arial" w:hAnsi="Arial" w:cs="Arial"/>
                <w:b/>
                <w:sz w:val="16"/>
                <w:szCs w:val="16"/>
              </w:rPr>
              <w:t xml:space="preserve"> </w:t>
            </w:r>
            <w:r>
              <w:rPr>
                <w:rFonts w:ascii="Arial" w:hAnsi="Arial" w:cs="Arial"/>
                <w:b/>
                <w:sz w:val="16"/>
                <w:szCs w:val="16"/>
              </w:rPr>
              <w:t xml:space="preserve">3, </w:t>
            </w:r>
            <w:r w:rsidR="00642BEA">
              <w:rPr>
                <w:rFonts w:ascii="Arial" w:hAnsi="Arial" w:cs="Arial"/>
                <w:b/>
                <w:sz w:val="16"/>
                <w:szCs w:val="16"/>
              </w:rPr>
              <w:t xml:space="preserve">       </w:t>
            </w:r>
            <w:r>
              <w:rPr>
                <w:rFonts w:ascii="Arial" w:hAnsi="Arial" w:cs="Arial"/>
                <w:b/>
                <w:sz w:val="16"/>
                <w:szCs w:val="16"/>
              </w:rPr>
              <w:t>a</w:t>
            </w:r>
            <w:r w:rsidRPr="00334F6C">
              <w:rPr>
                <w:rFonts w:ascii="Arial" w:hAnsi="Arial" w:cs="Arial"/>
                <w:b/>
                <w:sz w:val="16"/>
                <w:szCs w:val="16"/>
              </w:rPr>
              <w:t>vril 2014</w:t>
            </w:r>
          </w:p>
        </w:tc>
      </w:tr>
      <w:tr w:rsidRPr="00A25687" w:rsidR="006A0CEB" w:rsidTr="006A0CEB" w14:paraId="0D77E8A6" w14:textId="77777777">
        <w:trPr>
          <w:cantSplit/>
        </w:trPr>
        <w:tc>
          <w:tcPr>
            <w:tcW w:w="1346" w:type="pct"/>
            <w:tcBorders>
              <w:top w:val="single" w:color="auto" w:sz="8" w:space="0"/>
              <w:left w:val="single" w:color="auto" w:sz="8" w:space="0"/>
              <w:bottom w:val="single" w:color="auto" w:sz="8" w:space="0"/>
              <w:right w:val="single" w:color="auto" w:sz="8" w:space="0"/>
            </w:tcBorders>
          </w:tcPr>
          <w:p w:rsidRPr="008852AA" w:rsidR="008852AA" w:rsidP="00470A21" w:rsidRDefault="008852AA" w14:paraId="6AF374DA" w14:textId="18D6C164">
            <w:pPr>
              <w:ind w:left="49" w:right="100"/>
              <w:rPr>
                <w:rFonts w:ascii="Arial" w:hAnsi="Arial" w:eastAsia="Times New Roman" w:cs="Arial"/>
                <w:sz w:val="20"/>
                <w:u w:val="single"/>
              </w:rPr>
            </w:pPr>
            <w:r w:rsidRPr="008852AA">
              <w:rPr>
                <w:rFonts w:ascii="Arial" w:hAnsi="Arial" w:eastAsia="Times New Roman" w:cs="Arial"/>
                <w:sz w:val="20"/>
                <w:u w:val="single"/>
              </w:rPr>
              <w:lastRenderedPageBreak/>
              <w:t>Pédagogie</w:t>
            </w:r>
          </w:p>
          <w:p w:rsidRPr="00EA1EF2" w:rsidR="006A0CEB" w:rsidP="00470A21" w:rsidRDefault="006A0CEB" w14:paraId="1E22A0F6" w14:textId="77777777">
            <w:pPr>
              <w:ind w:left="49" w:right="100"/>
              <w:rPr>
                <w:rFonts w:ascii="Arial" w:hAnsi="Arial" w:eastAsia="Times New Roman" w:cs="Arial"/>
                <w:sz w:val="20"/>
              </w:rPr>
            </w:pPr>
            <w:r w:rsidRPr="00EA1EF2">
              <w:rPr>
                <w:rFonts w:ascii="Arial" w:hAnsi="Arial" w:eastAsia="Times New Roman" w:cs="Arial"/>
                <w:sz w:val="20"/>
              </w:rPr>
              <w:t>Évaluation du rendement de l’élève 3</w:t>
            </w:r>
          </w:p>
          <w:p w:rsidRPr="00EA1EF2" w:rsidR="006A0CEB" w:rsidP="00470A21" w:rsidRDefault="006A0CEB" w14:paraId="3185C1A1" w14:textId="77777777">
            <w:pPr>
              <w:pStyle w:val="Paragraphedeliste"/>
              <w:numPr>
                <w:ilvl w:val="0"/>
                <w:numId w:val="28"/>
              </w:numPr>
              <w:spacing w:after="0"/>
              <w:ind w:left="326" w:right="100" w:hanging="284"/>
              <w:rPr>
                <w:rFonts w:ascii="Arial" w:hAnsi="Arial" w:cs="Arial"/>
                <w:sz w:val="20"/>
                <w:szCs w:val="20"/>
              </w:rPr>
            </w:pPr>
            <w:r w:rsidRPr="00EA1EF2">
              <w:rPr>
                <w:rFonts w:ascii="Arial" w:hAnsi="Arial" w:cs="Arial"/>
                <w:sz w:val="20"/>
                <w:szCs w:val="20"/>
              </w:rPr>
              <w:t>Évaluation au service de l’apprentissage ÉSA</w:t>
            </w:r>
          </w:p>
          <w:p w:rsidRPr="00EA1EF2" w:rsidR="006A0CEB" w:rsidP="00470A21" w:rsidRDefault="006A0CEB" w14:paraId="7362032B" w14:textId="77777777">
            <w:pPr>
              <w:pStyle w:val="Paragraphedeliste"/>
              <w:numPr>
                <w:ilvl w:val="0"/>
                <w:numId w:val="28"/>
              </w:numPr>
              <w:spacing w:after="0"/>
              <w:ind w:left="326" w:right="100" w:hanging="284"/>
              <w:rPr>
                <w:rFonts w:ascii="Arial" w:hAnsi="Arial" w:cs="Arial"/>
                <w:sz w:val="20"/>
                <w:szCs w:val="20"/>
              </w:rPr>
            </w:pPr>
            <w:r w:rsidRPr="00EA1EF2">
              <w:rPr>
                <w:rFonts w:ascii="Arial" w:hAnsi="Arial" w:cs="Arial"/>
                <w:sz w:val="20"/>
                <w:szCs w:val="20"/>
              </w:rPr>
              <w:t>Évaluation en tant qu’apprentissage ÉTA</w:t>
            </w:r>
          </w:p>
          <w:p w:rsidRPr="00EA1EF2" w:rsidR="006A0CEB" w:rsidP="00470A21" w:rsidRDefault="006A0CEB" w14:paraId="122085FB" w14:textId="77777777">
            <w:pPr>
              <w:pStyle w:val="Paragraphedeliste"/>
              <w:numPr>
                <w:ilvl w:val="0"/>
                <w:numId w:val="28"/>
              </w:numPr>
              <w:spacing w:after="0"/>
              <w:ind w:left="326" w:right="100" w:hanging="284"/>
              <w:rPr>
                <w:rFonts w:ascii="Arial" w:hAnsi="Arial" w:cs="Arial"/>
                <w:sz w:val="20"/>
                <w:szCs w:val="20"/>
              </w:rPr>
            </w:pPr>
            <w:r w:rsidRPr="00EA1EF2">
              <w:rPr>
                <w:rFonts w:ascii="Arial" w:hAnsi="Arial" w:cs="Arial"/>
                <w:sz w:val="20"/>
                <w:szCs w:val="20"/>
              </w:rPr>
              <w:t>Évaluation sommative ÉS</w:t>
            </w:r>
          </w:p>
          <w:p w:rsidRPr="00EA1EF2" w:rsidR="006A0CEB" w:rsidP="00470A21" w:rsidRDefault="006A0CEB" w14:paraId="04C09D51" w14:textId="77777777">
            <w:pPr>
              <w:ind w:left="49" w:right="100"/>
              <w:rPr>
                <w:rFonts w:ascii="Arial" w:hAnsi="Arial" w:cs="Arial"/>
                <w:sz w:val="20"/>
              </w:rPr>
            </w:pPr>
          </w:p>
        </w:tc>
        <w:tc>
          <w:tcPr>
            <w:tcW w:w="1202" w:type="pct"/>
            <w:tcBorders>
              <w:top w:val="single" w:color="auto" w:sz="8" w:space="0"/>
              <w:left w:val="single" w:color="auto" w:sz="8" w:space="0"/>
              <w:bottom w:val="single" w:color="auto" w:sz="8" w:space="0"/>
              <w:right w:val="single" w:color="auto" w:sz="8" w:space="0"/>
            </w:tcBorders>
          </w:tcPr>
          <w:p w:rsidRPr="001203EB" w:rsidR="006A0CEB" w:rsidP="00470A21" w:rsidRDefault="006A0CEB" w14:paraId="6C5FE991" w14:textId="366A5BBD">
            <w:pPr>
              <w:spacing w:before="120" w:after="60"/>
              <w:rPr>
                <w:rFonts w:ascii="Arial" w:hAnsi="Arial" w:cs="Arial"/>
                <w:sz w:val="20"/>
                <w:szCs w:val="20"/>
                <w:lang w:eastAsia="fr-CA"/>
              </w:rPr>
            </w:pPr>
            <w:r>
              <w:rPr>
                <w:rFonts w:ascii="Arial" w:hAnsi="Arial" w:cs="Arial"/>
                <w:sz w:val="20"/>
                <w:szCs w:val="20"/>
              </w:rPr>
              <w:t>Modéliser les stratégies d’évaluation de l’</w:t>
            </w:r>
            <w:r w:rsidR="00FD41E6">
              <w:rPr>
                <w:rFonts w:ascii="Arial" w:hAnsi="Arial" w:cs="Arial"/>
                <w:sz w:val="20"/>
                <w:szCs w:val="20"/>
              </w:rPr>
              <w:t>I</w:t>
            </w:r>
            <w:r w:rsidRPr="00451FE7">
              <w:rPr>
                <w:rFonts w:ascii="Arial" w:hAnsi="Arial" w:cs="Arial"/>
                <w:sz w:val="20"/>
                <w:szCs w:val="20"/>
              </w:rPr>
              <w:t>nukshuk</w:t>
            </w:r>
            <w:r w:rsidRPr="008304AF">
              <w:rPr>
                <w:rFonts w:ascii="Arial" w:hAnsi="Arial" w:cs="Arial"/>
                <w:sz w:val="20"/>
                <w:szCs w:val="20"/>
              </w:rPr>
              <w:t xml:space="preserve"> </w:t>
            </w:r>
            <w:r>
              <w:rPr>
                <w:rFonts w:ascii="Arial" w:hAnsi="Arial" w:cs="Arial"/>
                <w:sz w:val="20"/>
                <w:szCs w:val="20"/>
              </w:rPr>
              <w:t>dans l’enseignement de l’ensemble des modules pour que les personnes participantes puissent les réutiliser à leur tour</w:t>
            </w:r>
            <w:r w:rsidR="008304AF">
              <w:rPr>
                <w:rFonts w:ascii="Arial" w:hAnsi="Arial" w:cs="Arial"/>
                <w:sz w:val="20"/>
                <w:szCs w:val="20"/>
              </w:rPr>
              <w:t>.</w:t>
            </w:r>
          </w:p>
        </w:tc>
        <w:tc>
          <w:tcPr>
            <w:tcW w:w="1088" w:type="pct"/>
            <w:gridSpan w:val="2"/>
            <w:tcBorders>
              <w:top w:val="single" w:color="auto" w:sz="8" w:space="0"/>
              <w:left w:val="single" w:color="auto" w:sz="8" w:space="0"/>
              <w:bottom w:val="single" w:color="auto" w:sz="8" w:space="0"/>
              <w:right w:val="single" w:color="auto" w:sz="8" w:space="0"/>
            </w:tcBorders>
          </w:tcPr>
          <w:p w:rsidRPr="00F8365C" w:rsidR="006A0CEB" w:rsidP="00470A21" w:rsidRDefault="006A0CEB" w14:paraId="369041E8"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Pr>
          <w:p w:rsidRPr="00A528A3" w:rsidR="006A0CEB" w:rsidP="00470A21" w:rsidRDefault="006A0CEB" w14:paraId="573D4037" w14:textId="77777777">
            <w:pPr>
              <w:spacing w:before="120" w:after="60"/>
              <w:rPr>
                <w:rFonts w:ascii="Arial" w:hAnsi="Arial" w:cs="Arial"/>
                <w:i/>
                <w:sz w:val="20"/>
                <w:szCs w:val="20"/>
                <w:lang w:eastAsia="fr-CA"/>
              </w:rPr>
            </w:pPr>
            <w:r>
              <w:rPr>
                <w:rFonts w:ascii="Arial" w:hAnsi="Arial" w:cs="Arial"/>
                <w:sz w:val="20"/>
                <w:szCs w:val="20"/>
                <w:lang w:eastAsia="fr-CA"/>
              </w:rPr>
              <w:t>Minist</w:t>
            </w:r>
            <w:r w:rsidRPr="00A528A3">
              <w:rPr>
                <w:rFonts w:ascii="Arial" w:hAnsi="Arial" w:cs="Arial"/>
                <w:sz w:val="20"/>
                <w:szCs w:val="20"/>
                <w:lang w:eastAsia="fr-CA"/>
              </w:rPr>
              <w:t>ère de l’Éducation de l’</w:t>
            </w:r>
            <w:r>
              <w:rPr>
                <w:rFonts w:ascii="Arial" w:hAnsi="Arial" w:cs="Arial"/>
                <w:sz w:val="20"/>
                <w:szCs w:val="20"/>
                <w:lang w:eastAsia="fr-CA"/>
              </w:rPr>
              <w:t>O</w:t>
            </w:r>
            <w:r w:rsidRPr="00A528A3">
              <w:rPr>
                <w:rFonts w:ascii="Arial" w:hAnsi="Arial" w:cs="Arial"/>
                <w:sz w:val="20"/>
                <w:szCs w:val="20"/>
                <w:lang w:eastAsia="fr-CA"/>
              </w:rPr>
              <w:t xml:space="preserve">ntario, </w:t>
            </w:r>
            <w:r w:rsidRPr="00A528A3">
              <w:rPr>
                <w:rFonts w:ascii="Arial" w:hAnsi="Arial" w:cs="Arial"/>
                <w:i/>
                <w:sz w:val="20"/>
                <w:szCs w:val="20"/>
                <w:lang w:eastAsia="fr-CA"/>
              </w:rPr>
              <w:t>Faire croître le succès</w:t>
            </w:r>
          </w:p>
          <w:p w:rsidR="006A0CEB" w:rsidP="00470A21" w:rsidRDefault="00202773" w14:paraId="63D55D23" w14:textId="77777777">
            <w:pPr>
              <w:spacing w:before="120" w:after="60"/>
              <w:rPr>
                <w:rFonts w:ascii="Arial" w:hAnsi="Arial" w:cs="Arial"/>
                <w:sz w:val="18"/>
                <w:szCs w:val="18"/>
                <w:lang w:eastAsia="fr-CA"/>
              </w:rPr>
            </w:pPr>
            <w:hyperlink w:history="1" r:id="rId13">
              <w:r w:rsidRPr="006F2F12" w:rsidR="006A0CEB">
                <w:rPr>
                  <w:rStyle w:val="Lienhypertexte"/>
                  <w:rFonts w:ascii="Arial" w:hAnsi="Arial" w:cs="Arial"/>
                  <w:sz w:val="18"/>
                  <w:szCs w:val="18"/>
                  <w:lang w:eastAsia="fr-CA"/>
                </w:rPr>
                <w:t>http://www.edusourceontario.com/content.aspx?name=Évaluation&amp;id=19</w:t>
              </w:r>
            </w:hyperlink>
          </w:p>
          <w:p w:rsidRPr="00A31E80" w:rsidR="006A0CEB" w:rsidP="00470A21" w:rsidRDefault="006A0CEB" w14:paraId="0B62FBC8" w14:textId="6AD0F5BB">
            <w:pPr>
              <w:spacing w:before="120" w:after="60"/>
              <w:rPr>
                <w:rFonts w:ascii="Arial" w:hAnsi="Arial" w:cs="Arial"/>
                <w:sz w:val="18"/>
                <w:szCs w:val="18"/>
                <w:lang w:eastAsia="fr-CA"/>
              </w:rPr>
            </w:pPr>
            <w:r>
              <w:rPr>
                <w:rFonts w:ascii="Arial" w:hAnsi="Arial" w:cs="Arial"/>
                <w:sz w:val="18"/>
                <w:szCs w:val="18"/>
                <w:lang w:eastAsia="fr-CA"/>
              </w:rPr>
              <w:t>Pratiques pédagogiques gagnantes : L’</w:t>
            </w:r>
            <w:r w:rsidR="008304AF">
              <w:rPr>
                <w:rFonts w:ascii="Arial" w:hAnsi="Arial" w:cs="Arial"/>
                <w:sz w:val="18"/>
                <w:szCs w:val="18"/>
                <w:lang w:eastAsia="fr-CA"/>
              </w:rPr>
              <w:t>i</w:t>
            </w:r>
            <w:r>
              <w:rPr>
                <w:rFonts w:ascii="Arial" w:hAnsi="Arial" w:cs="Arial"/>
                <w:sz w:val="18"/>
                <w:szCs w:val="18"/>
                <w:lang w:eastAsia="fr-CA"/>
              </w:rPr>
              <w:t>nukshuk et les 6 fascicules</w:t>
            </w:r>
          </w:p>
        </w:tc>
        <w:tc>
          <w:tcPr>
            <w:tcW w:w="490" w:type="pct"/>
            <w:tcBorders>
              <w:top w:val="single" w:color="auto" w:sz="8" w:space="0"/>
              <w:left w:val="single" w:color="auto" w:sz="8" w:space="0"/>
              <w:bottom w:val="single" w:color="auto" w:sz="8" w:space="0"/>
              <w:right w:val="single" w:color="auto" w:sz="8" w:space="0"/>
            </w:tcBorders>
          </w:tcPr>
          <w:p w:rsidR="006A0CEB" w:rsidP="00470A21" w:rsidRDefault="006A0CEB" w14:paraId="6F61E8FE" w14:textId="77777777">
            <w:pPr>
              <w:spacing w:before="120" w:after="60"/>
              <w:rPr>
                <w:rFonts w:ascii="Arial" w:hAnsi="Arial" w:cs="Arial"/>
                <w:sz w:val="20"/>
                <w:szCs w:val="20"/>
                <w:lang w:eastAsia="fr-CA"/>
              </w:rPr>
            </w:pPr>
            <w:r>
              <w:rPr>
                <w:rFonts w:ascii="Arial" w:hAnsi="Arial" w:cs="Arial"/>
                <w:sz w:val="20"/>
                <w:szCs w:val="20"/>
                <w:lang w:eastAsia="fr-CA"/>
              </w:rPr>
              <w:t>A1 à A6</w:t>
            </w:r>
          </w:p>
          <w:p w:rsidR="006A0CEB" w:rsidP="00470A21" w:rsidRDefault="006A0CEB" w14:paraId="1A34411A" w14:textId="77777777">
            <w:pPr>
              <w:spacing w:before="120" w:after="60"/>
              <w:rPr>
                <w:rFonts w:ascii="Arial" w:hAnsi="Arial" w:cs="Arial"/>
                <w:sz w:val="20"/>
                <w:szCs w:val="20"/>
                <w:lang w:eastAsia="fr-CA"/>
              </w:rPr>
            </w:pPr>
            <w:r>
              <w:rPr>
                <w:rFonts w:ascii="Arial" w:hAnsi="Arial" w:cs="Arial"/>
                <w:sz w:val="20"/>
                <w:szCs w:val="20"/>
                <w:lang w:eastAsia="fr-CA"/>
              </w:rPr>
              <w:t>B1 à B3, B5, B6, B17, B18, B19, B23, B25</w:t>
            </w:r>
          </w:p>
          <w:p w:rsidRPr="0055155E" w:rsidR="006A0CEB" w:rsidP="00470A21" w:rsidRDefault="006A0CEB" w14:paraId="61B23A6A" w14:textId="77777777">
            <w:pPr>
              <w:spacing w:before="120" w:after="60"/>
              <w:rPr>
                <w:rFonts w:ascii="Arial" w:hAnsi="Arial" w:cs="Arial"/>
                <w:sz w:val="20"/>
                <w:szCs w:val="20"/>
                <w:lang w:val="en-CA" w:eastAsia="fr-CA"/>
              </w:rPr>
            </w:pPr>
            <w:r w:rsidRPr="0055155E">
              <w:rPr>
                <w:rFonts w:ascii="Arial" w:hAnsi="Arial" w:cs="Arial"/>
                <w:sz w:val="20"/>
                <w:szCs w:val="20"/>
                <w:lang w:val="en-CA" w:eastAsia="fr-CA"/>
              </w:rPr>
              <w:t>I2, I3, I6, I7, I9, I10, I11, I13, I14, I15</w:t>
            </w:r>
          </w:p>
        </w:tc>
      </w:tr>
      <w:tr w:rsidRPr="00A25687" w:rsidR="006A0CEB" w:rsidTr="006A0CEB" w14:paraId="164997CB" w14:textId="77777777">
        <w:trPr>
          <w:cantSplit/>
        </w:trPr>
        <w:tc>
          <w:tcPr>
            <w:tcW w:w="1346" w:type="pct"/>
            <w:tcBorders>
              <w:top w:val="single" w:color="auto" w:sz="8" w:space="0"/>
              <w:left w:val="single" w:color="auto" w:sz="8" w:space="0"/>
              <w:bottom w:val="single" w:color="auto" w:sz="8" w:space="0"/>
              <w:right w:val="single" w:color="auto" w:sz="8" w:space="0"/>
            </w:tcBorders>
          </w:tcPr>
          <w:p w:rsidR="006A0CEB" w:rsidP="00470A21" w:rsidRDefault="006A0CEB" w14:paraId="4C24F09C" w14:textId="77777777">
            <w:pPr>
              <w:ind w:left="49" w:right="100"/>
              <w:rPr>
                <w:rFonts w:ascii="Arial" w:hAnsi="Arial" w:eastAsia="Times New Roman" w:cs="Arial"/>
                <w:sz w:val="20"/>
              </w:rPr>
            </w:pPr>
            <w:r w:rsidRPr="00EA1EF2">
              <w:rPr>
                <w:rFonts w:ascii="Arial" w:hAnsi="Arial" w:eastAsia="Times New Roman" w:cs="Arial"/>
                <w:sz w:val="20"/>
              </w:rPr>
              <w:t xml:space="preserve">Exploration du continuum en enseignement religieux </w:t>
            </w:r>
          </w:p>
          <w:p w:rsidRPr="00EA1EF2" w:rsidR="006A0CEB" w:rsidP="00470A21" w:rsidRDefault="006A0CEB" w14:paraId="402F7560" w14:textId="79B84A88">
            <w:pPr>
              <w:ind w:left="49" w:right="100"/>
              <w:rPr>
                <w:rFonts w:ascii="Arial" w:hAnsi="Arial" w:eastAsia="Times New Roman" w:cs="Arial"/>
                <w:sz w:val="20"/>
              </w:rPr>
            </w:pPr>
            <w:r w:rsidRPr="00EA1EF2">
              <w:rPr>
                <w:rFonts w:ascii="Arial" w:hAnsi="Arial" w:eastAsia="Times New Roman" w:cs="Arial"/>
                <w:sz w:val="20"/>
              </w:rPr>
              <w:t>Planification de l’apprentissage et de l’enseignement : attentes et contenus d’apprentissage (maternelle à 12</w:t>
            </w:r>
            <w:r w:rsidRPr="00EA1EF2">
              <w:rPr>
                <w:rFonts w:ascii="Arial" w:hAnsi="Arial" w:eastAsia="Times New Roman" w:cs="Arial"/>
                <w:sz w:val="20"/>
                <w:vertAlign w:val="superscript"/>
              </w:rPr>
              <w:t>e</w:t>
            </w:r>
            <w:r w:rsidRPr="00EA1EF2">
              <w:rPr>
                <w:rFonts w:ascii="Arial" w:hAnsi="Arial" w:eastAsia="Times New Roman" w:cs="Arial"/>
                <w:sz w:val="20"/>
              </w:rPr>
              <w:t xml:space="preserve"> année) en </w:t>
            </w:r>
            <w:r w:rsidR="008304AF">
              <w:rPr>
                <w:rFonts w:ascii="Arial" w:hAnsi="Arial" w:eastAsia="Times New Roman" w:cs="Arial"/>
                <w:sz w:val="20"/>
              </w:rPr>
              <w:t>conformité</w:t>
            </w:r>
            <w:r w:rsidRPr="00EA1EF2">
              <w:rPr>
                <w:rFonts w:ascii="Arial" w:hAnsi="Arial" w:eastAsia="Times New Roman" w:cs="Arial"/>
                <w:sz w:val="20"/>
              </w:rPr>
              <w:t xml:space="preserve"> avec le calendrier liturgique</w:t>
            </w:r>
          </w:p>
        </w:tc>
        <w:tc>
          <w:tcPr>
            <w:tcW w:w="1202" w:type="pct"/>
            <w:tcBorders>
              <w:top w:val="single" w:color="auto" w:sz="8" w:space="0"/>
              <w:left w:val="single" w:color="auto" w:sz="8" w:space="0"/>
              <w:bottom w:val="single" w:color="auto" w:sz="8" w:space="0"/>
              <w:right w:val="single" w:color="auto" w:sz="8" w:space="0"/>
            </w:tcBorders>
          </w:tcPr>
          <w:p w:rsidRPr="001203EB" w:rsidR="006A0CEB" w:rsidP="00470A21" w:rsidRDefault="006A0CEB" w14:paraId="77B6C282" w14:textId="77777777">
            <w:pPr>
              <w:spacing w:before="120" w:after="60"/>
              <w:rPr>
                <w:rFonts w:ascii="Arial" w:hAnsi="Arial" w:cs="Arial"/>
                <w:sz w:val="20"/>
                <w:szCs w:val="20"/>
                <w:lang w:eastAsia="fr-CA"/>
              </w:rPr>
            </w:pPr>
          </w:p>
        </w:tc>
        <w:tc>
          <w:tcPr>
            <w:tcW w:w="1088" w:type="pct"/>
            <w:gridSpan w:val="2"/>
            <w:tcBorders>
              <w:top w:val="single" w:color="auto" w:sz="8" w:space="0"/>
              <w:left w:val="single" w:color="auto" w:sz="8" w:space="0"/>
              <w:bottom w:val="single" w:color="auto" w:sz="8" w:space="0"/>
              <w:right w:val="single" w:color="auto" w:sz="8" w:space="0"/>
            </w:tcBorders>
          </w:tcPr>
          <w:p w:rsidR="006A0CEB" w:rsidP="00470A21" w:rsidRDefault="006A0CEB" w14:paraId="3950DEE0" w14:textId="77777777">
            <w:pPr>
              <w:spacing w:before="120" w:after="60"/>
              <w:rPr>
                <w:rFonts w:ascii="Arial" w:hAnsi="Arial" w:cs="Arial"/>
                <w:sz w:val="20"/>
                <w:szCs w:val="20"/>
                <w:lang w:eastAsia="fr-CA"/>
              </w:rPr>
            </w:pPr>
            <w:r>
              <w:rPr>
                <w:rFonts w:ascii="Arial" w:hAnsi="Arial" w:cs="Arial"/>
                <w:sz w:val="20"/>
                <w:szCs w:val="20"/>
                <w:lang w:eastAsia="fr-CA"/>
              </w:rPr>
              <w:t>Faire une planification pour un temps liturgique, pour un cycle donné, en tenant compte du curriculum et du continuum pour ce cycle</w:t>
            </w:r>
            <w:r w:rsidR="008304AF">
              <w:rPr>
                <w:rFonts w:ascii="Arial" w:hAnsi="Arial" w:cs="Arial"/>
                <w:sz w:val="20"/>
                <w:szCs w:val="20"/>
                <w:lang w:eastAsia="fr-CA"/>
              </w:rPr>
              <w:t>.</w:t>
            </w:r>
          </w:p>
          <w:p w:rsidR="006A0CEB" w:rsidP="00470A21" w:rsidRDefault="006A0CEB" w14:paraId="6E8315B5"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Pr>
          <w:p w:rsidRPr="00A31E80" w:rsidR="006A0CEB" w:rsidP="00470A21" w:rsidRDefault="006A0CEB" w14:paraId="35E4B4E5" w14:textId="4290F750">
            <w:pPr>
              <w:spacing w:before="120" w:after="60"/>
              <w:rPr>
                <w:rFonts w:ascii="Arial" w:hAnsi="Arial" w:cs="Arial"/>
                <w:sz w:val="18"/>
                <w:szCs w:val="18"/>
                <w:lang w:eastAsia="fr-CA"/>
              </w:rPr>
            </w:pPr>
            <w:r>
              <w:rPr>
                <w:rFonts w:ascii="Arial" w:hAnsi="Arial" w:cs="Arial"/>
                <w:sz w:val="18"/>
                <w:szCs w:val="18"/>
                <w:lang w:eastAsia="fr-CA"/>
              </w:rPr>
              <w:t xml:space="preserve">Programmes-cadres </w:t>
            </w:r>
            <w:r w:rsidRPr="00451FE7" w:rsidR="008304AF">
              <w:rPr>
                <w:rFonts w:ascii="Arial" w:hAnsi="Arial" w:cs="Arial"/>
                <w:i/>
                <w:sz w:val="18"/>
                <w:szCs w:val="18"/>
                <w:lang w:eastAsia="fr-CA"/>
              </w:rPr>
              <w:t>E</w:t>
            </w:r>
            <w:r w:rsidRPr="00451FE7">
              <w:rPr>
                <w:rFonts w:ascii="Arial" w:hAnsi="Arial" w:cs="Arial"/>
                <w:i/>
                <w:sz w:val="18"/>
                <w:szCs w:val="18"/>
                <w:lang w:eastAsia="fr-CA"/>
              </w:rPr>
              <w:t>nseignement religieux</w:t>
            </w:r>
          </w:p>
        </w:tc>
        <w:tc>
          <w:tcPr>
            <w:tcW w:w="490" w:type="pct"/>
            <w:tcBorders>
              <w:top w:val="single" w:color="auto" w:sz="8" w:space="0"/>
              <w:left w:val="single" w:color="auto" w:sz="8" w:space="0"/>
              <w:bottom w:val="single" w:color="auto" w:sz="8" w:space="0"/>
              <w:right w:val="single" w:color="auto" w:sz="8" w:space="0"/>
            </w:tcBorders>
          </w:tcPr>
          <w:p w:rsidRPr="00904A33" w:rsidR="006A0CEB" w:rsidP="00470A21" w:rsidRDefault="006A0CEB" w14:paraId="21FC7DA6"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A3, A4, A</w:t>
            </w:r>
            <w:proofErr w:type="gramStart"/>
            <w:r w:rsidRPr="00904A33">
              <w:rPr>
                <w:rFonts w:ascii="Arial" w:hAnsi="Arial" w:cs="Arial"/>
                <w:sz w:val="20"/>
                <w:szCs w:val="20"/>
                <w:lang w:val="en-CA" w:eastAsia="fr-CA"/>
              </w:rPr>
              <w:t>5,  A</w:t>
            </w:r>
            <w:proofErr w:type="gramEnd"/>
            <w:r w:rsidRPr="00904A33">
              <w:rPr>
                <w:rFonts w:ascii="Arial" w:hAnsi="Arial" w:cs="Arial"/>
                <w:sz w:val="20"/>
                <w:szCs w:val="20"/>
                <w:lang w:val="en-CA" w:eastAsia="fr-CA"/>
              </w:rPr>
              <w:t>6</w:t>
            </w:r>
          </w:p>
          <w:p w:rsidR="006A0CEB" w:rsidP="00470A21" w:rsidRDefault="006A0CEB" w14:paraId="6E6D1594" w14:textId="77777777">
            <w:pPr>
              <w:spacing w:before="120" w:after="60"/>
              <w:rPr>
                <w:rFonts w:ascii="Arial" w:hAnsi="Arial" w:cs="Arial"/>
                <w:sz w:val="20"/>
                <w:szCs w:val="20"/>
                <w:lang w:val="en-CA" w:eastAsia="fr-CA"/>
              </w:rPr>
            </w:pPr>
            <w:r w:rsidRPr="00ED3A97">
              <w:rPr>
                <w:rFonts w:ascii="Arial" w:hAnsi="Arial" w:cs="Arial"/>
                <w:sz w:val="20"/>
                <w:szCs w:val="20"/>
                <w:lang w:val="en-CA" w:eastAsia="fr-CA"/>
              </w:rPr>
              <w:t>B1, B2, B5, B6, B16, B18, B20, B21, B22, B24</w:t>
            </w:r>
          </w:p>
          <w:p w:rsidRPr="00ED3A97" w:rsidR="006A0CEB" w:rsidP="00470A21" w:rsidRDefault="006A0CEB" w14:paraId="69E1CB85" w14:textId="77777777">
            <w:pPr>
              <w:spacing w:before="120" w:after="60"/>
              <w:rPr>
                <w:rFonts w:ascii="Arial" w:hAnsi="Arial" w:cs="Arial"/>
                <w:sz w:val="20"/>
                <w:szCs w:val="20"/>
                <w:lang w:val="en-CA" w:eastAsia="fr-CA"/>
              </w:rPr>
            </w:pPr>
            <w:r>
              <w:rPr>
                <w:rFonts w:ascii="Arial" w:hAnsi="Arial" w:cs="Arial"/>
                <w:sz w:val="20"/>
                <w:szCs w:val="20"/>
                <w:lang w:val="en-CA" w:eastAsia="fr-CA"/>
              </w:rPr>
              <w:t>I1, I3, I4, I5, I6, I7, I8, I9, I10, I12</w:t>
            </w:r>
          </w:p>
        </w:tc>
      </w:tr>
      <w:tr w:rsidRPr="00A25687" w:rsidR="006A0CEB" w:rsidTr="006A0CEB" w14:paraId="7B5613D9" w14:textId="77777777">
        <w:trPr>
          <w:cantSplit/>
        </w:trPr>
        <w:tc>
          <w:tcPr>
            <w:tcW w:w="1346" w:type="pct"/>
            <w:tcBorders>
              <w:top w:val="single" w:color="auto" w:sz="8" w:space="0"/>
              <w:left w:val="single" w:color="auto" w:sz="8" w:space="0"/>
              <w:bottom w:val="single" w:color="auto" w:sz="8" w:space="0"/>
              <w:right w:val="single" w:color="auto" w:sz="8" w:space="0"/>
            </w:tcBorders>
          </w:tcPr>
          <w:p w:rsidRPr="00EA1EF2" w:rsidR="006A0CEB" w:rsidP="00470A21" w:rsidRDefault="006A0CEB" w14:paraId="2050FE7F" w14:textId="77777777">
            <w:pPr>
              <w:ind w:left="49" w:right="100"/>
              <w:rPr>
                <w:rFonts w:ascii="Arial" w:hAnsi="Arial" w:cs="Arial"/>
                <w:sz w:val="20"/>
              </w:rPr>
            </w:pPr>
            <w:r w:rsidRPr="00EA1EF2">
              <w:rPr>
                <w:rFonts w:ascii="Arial" w:hAnsi="Arial" w:cs="Arial"/>
                <w:sz w:val="20"/>
                <w:u w:val="single"/>
              </w:rPr>
              <w:lastRenderedPageBreak/>
              <w:t xml:space="preserve">Andragogie </w:t>
            </w:r>
          </w:p>
          <w:p w:rsidRPr="00EA1EF2" w:rsidR="006A0CEB" w:rsidP="00470A21" w:rsidRDefault="006A0CEB" w14:paraId="5E400701" w14:textId="77777777">
            <w:pPr>
              <w:pStyle w:val="Paragraphedeliste"/>
              <w:numPr>
                <w:ilvl w:val="0"/>
                <w:numId w:val="25"/>
              </w:numPr>
              <w:spacing w:after="0"/>
              <w:ind w:left="214" w:right="100" w:hanging="189"/>
              <w:rPr>
                <w:rFonts w:ascii="Arial" w:hAnsi="Arial" w:cs="Arial"/>
                <w:sz w:val="20"/>
              </w:rPr>
            </w:pPr>
            <w:r w:rsidRPr="00EA1EF2">
              <w:rPr>
                <w:rFonts w:ascii="Arial" w:hAnsi="Arial" w:eastAsia="Times New Roman" w:cs="Arial"/>
                <w:sz w:val="20"/>
              </w:rPr>
              <w:t>Andragogie vs pédagogie</w:t>
            </w:r>
          </w:p>
          <w:p w:rsidRPr="00EA1EF2" w:rsidR="006A0CEB" w:rsidP="00470A21" w:rsidRDefault="006A0CEB" w14:paraId="5959AC65" w14:textId="77777777">
            <w:pPr>
              <w:pStyle w:val="Paragraphedeliste"/>
              <w:numPr>
                <w:ilvl w:val="0"/>
                <w:numId w:val="25"/>
              </w:numPr>
              <w:spacing w:after="0"/>
              <w:ind w:left="214" w:right="100" w:hanging="189"/>
              <w:rPr>
                <w:rFonts w:ascii="Arial" w:hAnsi="Arial" w:cs="Arial"/>
                <w:sz w:val="20"/>
              </w:rPr>
            </w:pPr>
            <w:r w:rsidRPr="00EA1EF2">
              <w:rPr>
                <w:rFonts w:ascii="Arial" w:hAnsi="Arial" w:eastAsia="Times New Roman" w:cs="Arial"/>
                <w:sz w:val="20"/>
              </w:rPr>
              <w:t>Vision de l’adulte</w:t>
            </w:r>
          </w:p>
          <w:p w:rsidRPr="00EA1EF2" w:rsidR="006A0CEB" w:rsidP="00470A21" w:rsidRDefault="006A0CEB" w14:paraId="60378245" w14:textId="77777777">
            <w:pPr>
              <w:pStyle w:val="Paragraphedeliste"/>
              <w:numPr>
                <w:ilvl w:val="0"/>
                <w:numId w:val="25"/>
              </w:numPr>
              <w:spacing w:after="0"/>
              <w:ind w:left="214" w:right="100" w:hanging="189"/>
              <w:rPr>
                <w:rFonts w:ascii="Arial" w:hAnsi="Arial" w:cs="Arial"/>
                <w:sz w:val="20"/>
              </w:rPr>
            </w:pPr>
            <w:r w:rsidRPr="00EA1EF2">
              <w:rPr>
                <w:rFonts w:ascii="Arial" w:hAnsi="Arial" w:eastAsia="Times New Roman" w:cs="Arial"/>
                <w:sz w:val="20"/>
              </w:rPr>
              <w:t>Principes andragogiques</w:t>
            </w:r>
          </w:p>
          <w:p w:rsidRPr="00393787" w:rsidR="006A0CEB" w:rsidP="00470A21" w:rsidRDefault="006A0CEB" w14:paraId="4C8D7A44" w14:textId="77777777">
            <w:pPr>
              <w:pStyle w:val="Paragraphedeliste"/>
              <w:numPr>
                <w:ilvl w:val="0"/>
                <w:numId w:val="25"/>
              </w:numPr>
              <w:spacing w:after="0"/>
              <w:ind w:left="214" w:right="100" w:hanging="189"/>
              <w:rPr>
                <w:rFonts w:ascii="Arial" w:hAnsi="Arial" w:cs="Arial"/>
                <w:sz w:val="20"/>
              </w:rPr>
            </w:pPr>
            <w:r w:rsidRPr="00EA1EF2">
              <w:rPr>
                <w:rFonts w:ascii="Arial" w:hAnsi="Arial" w:eastAsia="Times New Roman" w:cs="Arial"/>
                <w:sz w:val="20"/>
              </w:rPr>
              <w:t>Étapes du développement religieux de l’adulte</w:t>
            </w:r>
          </w:p>
          <w:p w:rsidRPr="00393787" w:rsidR="006A0CEB" w:rsidP="00470A21" w:rsidRDefault="006A0CEB" w14:paraId="6A985D70" w14:textId="77777777">
            <w:pPr>
              <w:pStyle w:val="Paragraphedeliste"/>
              <w:numPr>
                <w:ilvl w:val="0"/>
                <w:numId w:val="25"/>
              </w:numPr>
              <w:spacing w:after="0"/>
              <w:ind w:left="214" w:right="100" w:hanging="189"/>
              <w:rPr>
                <w:rFonts w:ascii="Arial" w:hAnsi="Arial" w:cs="Arial"/>
                <w:sz w:val="20"/>
              </w:rPr>
            </w:pPr>
            <w:r w:rsidRPr="00393787">
              <w:rPr>
                <w:rFonts w:ascii="Arial" w:hAnsi="Arial" w:eastAsia="Times New Roman" w:cs="Arial"/>
                <w:sz w:val="20"/>
              </w:rPr>
              <w:t>Processus d’apprentissage</w:t>
            </w:r>
          </w:p>
        </w:tc>
        <w:tc>
          <w:tcPr>
            <w:tcW w:w="1202" w:type="pct"/>
            <w:tcBorders>
              <w:top w:val="single" w:color="auto" w:sz="8" w:space="0"/>
              <w:left w:val="single" w:color="auto" w:sz="8" w:space="0"/>
              <w:bottom w:val="single" w:color="auto" w:sz="8" w:space="0"/>
              <w:right w:val="single" w:color="auto" w:sz="8" w:space="0"/>
            </w:tcBorders>
          </w:tcPr>
          <w:p w:rsidRPr="00AC1C9D" w:rsidR="006A0CEB" w:rsidP="00470A21" w:rsidRDefault="006A0CEB" w14:paraId="7245909D" w14:textId="77777777">
            <w:pPr>
              <w:spacing w:before="120" w:after="60"/>
              <w:rPr>
                <w:rFonts w:ascii="Arial" w:hAnsi="Arial" w:cs="Arial"/>
                <w:sz w:val="20"/>
                <w:szCs w:val="20"/>
                <w:lang w:val="fr-FR" w:eastAsia="fr-CA"/>
              </w:rPr>
            </w:pPr>
            <w:r w:rsidRPr="00AC1C9D">
              <w:rPr>
                <w:rFonts w:ascii="Arial" w:hAnsi="Arial" w:cs="Arial"/>
                <w:sz w:val="20"/>
                <w:szCs w:val="20"/>
                <w:lang w:val="fr-FR" w:eastAsia="fr-CA"/>
              </w:rPr>
              <w:t>Présenter les principes de l’andragogie</w:t>
            </w:r>
            <w:r>
              <w:rPr>
                <w:rFonts w:ascii="Arial" w:hAnsi="Arial" w:cs="Arial"/>
                <w:sz w:val="20"/>
                <w:szCs w:val="20"/>
                <w:lang w:val="fr-FR" w:eastAsia="fr-CA"/>
              </w:rPr>
              <w:t xml:space="preserve"> et les étapes du développement religieux de la personne adulte</w:t>
            </w:r>
            <w:r w:rsidR="007347FA">
              <w:rPr>
                <w:rFonts w:ascii="Arial" w:hAnsi="Arial" w:cs="Arial"/>
                <w:sz w:val="20"/>
                <w:szCs w:val="20"/>
                <w:lang w:val="fr-FR" w:eastAsia="fr-CA"/>
              </w:rPr>
              <w:t>.</w:t>
            </w:r>
          </w:p>
        </w:tc>
        <w:tc>
          <w:tcPr>
            <w:tcW w:w="1088" w:type="pct"/>
            <w:gridSpan w:val="2"/>
            <w:tcBorders>
              <w:top w:val="single" w:color="auto" w:sz="8" w:space="0"/>
              <w:left w:val="single" w:color="auto" w:sz="8" w:space="0"/>
              <w:bottom w:val="single" w:color="auto" w:sz="8" w:space="0"/>
              <w:right w:val="single" w:color="auto" w:sz="8" w:space="0"/>
            </w:tcBorders>
          </w:tcPr>
          <w:p w:rsidRPr="00F8365C" w:rsidR="006A0CEB" w:rsidP="00470A21" w:rsidRDefault="006A0CEB" w14:paraId="71C9CBB2" w14:textId="77777777">
            <w:pPr>
              <w:spacing w:before="120" w:after="60"/>
              <w:rPr>
                <w:rFonts w:ascii="Arial" w:hAnsi="Arial" w:cs="Arial"/>
                <w:sz w:val="20"/>
                <w:szCs w:val="20"/>
                <w:lang w:eastAsia="fr-CA"/>
              </w:rPr>
            </w:pPr>
            <w:r>
              <w:rPr>
                <w:rFonts w:ascii="Arial" w:hAnsi="Arial" w:cs="Arial"/>
                <w:sz w:val="20"/>
                <w:szCs w:val="20"/>
                <w:lang w:eastAsia="fr-CA"/>
              </w:rPr>
              <w:t>Dans son journal de bord, indiquer ses attentes en tant qu’adulte dans un parcours d’apprentissage et de croissance</w:t>
            </w:r>
            <w:r w:rsidR="007347FA">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Pr>
          <w:p w:rsidRPr="00A528A3" w:rsidR="006A0CEB" w:rsidP="00470A21" w:rsidRDefault="006A0CEB" w14:paraId="659864D2" w14:textId="63ADEA3D">
            <w:pPr>
              <w:spacing w:before="120" w:after="60"/>
              <w:rPr>
                <w:rFonts w:ascii="Arial" w:hAnsi="Arial" w:cs="Arial"/>
                <w:sz w:val="20"/>
                <w:szCs w:val="20"/>
                <w:lang w:eastAsia="fr-CA"/>
              </w:rPr>
            </w:pPr>
            <w:r w:rsidRPr="00A528A3">
              <w:rPr>
                <w:rFonts w:ascii="Arial" w:hAnsi="Arial" w:cs="Arial"/>
                <w:sz w:val="20"/>
                <w:szCs w:val="20"/>
                <w:lang w:eastAsia="fr-CA"/>
              </w:rPr>
              <w:t>Site Web de l’OPECO (</w:t>
            </w:r>
            <w:hyperlink w:history="1" r:id="rId14">
              <w:r w:rsidRPr="00A528A3">
                <w:rPr>
                  <w:rStyle w:val="Lienhypertexte"/>
                  <w:rFonts w:ascii="Arial" w:hAnsi="Arial" w:cs="Arial"/>
                  <w:sz w:val="20"/>
                  <w:szCs w:val="20"/>
                  <w:lang w:eastAsia="fr-CA"/>
                </w:rPr>
                <w:t>www.opeco.ca/references/</w:t>
              </w:r>
            </w:hyperlink>
            <w:r w:rsidRPr="00A528A3">
              <w:rPr>
                <w:rFonts w:ascii="Arial" w:hAnsi="Arial" w:cs="Arial"/>
                <w:sz w:val="20"/>
                <w:szCs w:val="20"/>
                <w:lang w:eastAsia="fr-CA"/>
              </w:rPr>
              <w:t>)</w:t>
            </w:r>
          </w:p>
          <w:p w:rsidRPr="00A528A3" w:rsidR="006A0CEB" w:rsidP="00470A21" w:rsidRDefault="006A0CEB" w14:paraId="2260C18E" w14:textId="4E6C96EC">
            <w:pPr>
              <w:spacing w:before="120" w:after="60"/>
              <w:rPr>
                <w:rFonts w:ascii="Arial" w:hAnsi="Arial" w:cs="Arial"/>
                <w:sz w:val="20"/>
                <w:szCs w:val="20"/>
                <w:lang w:eastAsia="fr-CA"/>
              </w:rPr>
            </w:pPr>
            <w:r w:rsidRPr="00A528A3">
              <w:rPr>
                <w:rFonts w:ascii="Arial" w:hAnsi="Arial" w:cs="Arial"/>
                <w:sz w:val="20"/>
                <w:szCs w:val="20"/>
                <w:lang w:eastAsia="fr-CA"/>
              </w:rPr>
              <w:t>CFORP</w:t>
            </w:r>
            <w:r w:rsidR="007347FA">
              <w:rPr>
                <w:rFonts w:ascii="Arial" w:hAnsi="Arial" w:cs="Arial"/>
                <w:sz w:val="20"/>
                <w:szCs w:val="20"/>
                <w:lang w:eastAsia="fr-CA"/>
              </w:rPr>
              <w:t>.</w:t>
            </w:r>
            <w:r w:rsidRPr="00A528A3">
              <w:rPr>
                <w:rFonts w:ascii="Arial" w:hAnsi="Arial" w:cs="Arial"/>
                <w:sz w:val="20"/>
                <w:szCs w:val="20"/>
                <w:lang w:eastAsia="fr-CA"/>
              </w:rPr>
              <w:t xml:space="preserve"> </w:t>
            </w:r>
            <w:r w:rsidRPr="00A528A3">
              <w:rPr>
                <w:rFonts w:ascii="Arial" w:hAnsi="Arial" w:cs="Arial"/>
                <w:i/>
                <w:sz w:val="20"/>
                <w:szCs w:val="20"/>
                <w:lang w:eastAsia="fr-CA"/>
              </w:rPr>
              <w:t>Guide en accompagnement</w:t>
            </w:r>
            <w:r w:rsidRPr="00A528A3">
              <w:rPr>
                <w:rFonts w:ascii="Arial" w:hAnsi="Arial" w:cs="Arial"/>
                <w:sz w:val="20"/>
                <w:szCs w:val="20"/>
                <w:lang w:eastAsia="fr-CA"/>
              </w:rPr>
              <w:t>, 2013</w:t>
            </w:r>
          </w:p>
          <w:p w:rsidR="006A0CEB" w:rsidP="00470A21" w:rsidRDefault="007347FA" w14:paraId="74EE2253" w14:textId="36E6B3ED">
            <w:pPr>
              <w:pStyle w:val="Commentaire"/>
              <w:rPr>
                <w:lang w:val="fr-CA"/>
              </w:rPr>
            </w:pPr>
            <w:r>
              <w:rPr>
                <w:lang w:val="fr-CA"/>
              </w:rPr>
              <w:t xml:space="preserve">D. </w:t>
            </w:r>
            <w:proofErr w:type="spellStart"/>
            <w:r w:rsidR="006A0CEB">
              <w:rPr>
                <w:lang w:val="fr-CA"/>
              </w:rPr>
              <w:t>Bellefleur</w:t>
            </w:r>
            <w:proofErr w:type="spellEnd"/>
            <w:r w:rsidR="006A0CEB">
              <w:rPr>
                <w:lang w:val="fr-CA"/>
              </w:rPr>
              <w:t>-Raymond</w:t>
            </w:r>
            <w:r>
              <w:rPr>
                <w:lang w:val="fr-CA"/>
              </w:rPr>
              <w:t>.</w:t>
            </w:r>
            <w:r w:rsidR="006A0CEB">
              <w:rPr>
                <w:lang w:val="fr-CA"/>
              </w:rPr>
              <w:t xml:space="preserve"> </w:t>
            </w:r>
            <w:r w:rsidRPr="00465199" w:rsidR="006A0CEB">
              <w:rPr>
                <w:i/>
                <w:lang w:val="fr-CA"/>
              </w:rPr>
              <w:t>Accompagner des adultes dans la foi</w:t>
            </w:r>
            <w:r w:rsidR="006A0CEB">
              <w:rPr>
                <w:i/>
                <w:lang w:val="fr-CA"/>
              </w:rPr>
              <w:t xml:space="preserve">, </w:t>
            </w:r>
            <w:r w:rsidR="006A0CEB">
              <w:rPr>
                <w:lang w:val="fr-CA"/>
              </w:rPr>
              <w:t>2005</w:t>
            </w:r>
          </w:p>
          <w:p w:rsidR="006A0CEB" w:rsidP="00470A21" w:rsidRDefault="006A0CEB" w14:paraId="6EA7BDC4" w14:textId="77777777">
            <w:pPr>
              <w:pStyle w:val="Commentaire"/>
              <w:rPr>
                <w:lang w:val="fr-CA"/>
              </w:rPr>
            </w:pPr>
          </w:p>
          <w:p w:rsidR="006A0CEB" w:rsidP="00470A21" w:rsidRDefault="006A0CEB" w14:paraId="3427EC88" w14:textId="4B915CEB">
            <w:pPr>
              <w:pStyle w:val="Commentaire"/>
              <w:rPr>
                <w:lang w:val="fr-CA"/>
              </w:rPr>
            </w:pPr>
            <w:r>
              <w:rPr>
                <w:lang w:val="fr-CA"/>
              </w:rPr>
              <w:t>AÉCO/OPECO</w:t>
            </w:r>
            <w:r w:rsidR="007347FA">
              <w:rPr>
                <w:lang w:val="fr-CA"/>
              </w:rPr>
              <w:t>.</w:t>
            </w:r>
            <w:r>
              <w:rPr>
                <w:lang w:val="fr-CA"/>
              </w:rPr>
              <w:t xml:space="preserve"> </w:t>
            </w:r>
            <w:r w:rsidRPr="00465199">
              <w:rPr>
                <w:i/>
                <w:lang w:val="fr-CA"/>
              </w:rPr>
              <w:t>Croissance des adultes dans la foi</w:t>
            </w:r>
            <w:r>
              <w:rPr>
                <w:lang w:val="fr-CA"/>
              </w:rPr>
              <w:t>, 1995</w:t>
            </w:r>
          </w:p>
          <w:p w:rsidR="006A0CEB" w:rsidP="00470A21" w:rsidRDefault="006A0CEB" w14:paraId="7AA9FFA2" w14:textId="77777777">
            <w:pPr>
              <w:pStyle w:val="Commentaire"/>
              <w:rPr>
                <w:lang w:val="fr-CA"/>
              </w:rPr>
            </w:pPr>
          </w:p>
          <w:p w:rsidR="006A0CEB" w:rsidP="00470A21" w:rsidRDefault="007347FA" w14:paraId="66C0EF12" w14:textId="22A68AB3">
            <w:pPr>
              <w:pStyle w:val="Commentaire"/>
              <w:rPr>
                <w:lang w:val="fr-CA"/>
              </w:rPr>
            </w:pPr>
            <w:r>
              <w:rPr>
                <w:lang w:val="fr-CA"/>
              </w:rPr>
              <w:t xml:space="preserve">Paul-André </w:t>
            </w:r>
            <w:r w:rsidR="006A0CEB">
              <w:rPr>
                <w:lang w:val="fr-CA"/>
              </w:rPr>
              <w:t>Giguère</w:t>
            </w:r>
            <w:r w:rsidRPr="00465199" w:rsidR="006A0CEB">
              <w:rPr>
                <w:i/>
                <w:lang w:val="fr-CA"/>
              </w:rPr>
              <w:t>. Une foi d’adulte</w:t>
            </w:r>
            <w:r w:rsidR="006A0CEB">
              <w:rPr>
                <w:lang w:val="fr-CA"/>
              </w:rPr>
              <w:t>, 2005</w:t>
            </w:r>
          </w:p>
          <w:p w:rsidR="006A0CEB" w:rsidP="00470A21" w:rsidRDefault="006A0CEB" w14:paraId="12A0843F" w14:textId="77777777">
            <w:pPr>
              <w:pStyle w:val="Commentaire"/>
              <w:rPr>
                <w:lang w:val="fr-CA"/>
              </w:rPr>
            </w:pPr>
          </w:p>
          <w:p w:rsidRPr="003B7D0F" w:rsidR="006A0CEB" w:rsidP="00470A21" w:rsidRDefault="006A0CEB" w14:paraId="32FE1E48" w14:textId="77CA2E97">
            <w:pPr>
              <w:pStyle w:val="Commentaire"/>
              <w:rPr>
                <w:rFonts w:ascii="Arial" w:hAnsi="Arial" w:cs="Arial"/>
                <w:sz w:val="18"/>
                <w:szCs w:val="18"/>
                <w:lang w:val="fr-CA" w:eastAsia="fr-CA"/>
              </w:rPr>
            </w:pPr>
            <w:r>
              <w:rPr>
                <w:lang w:val="fr-CA"/>
              </w:rPr>
              <w:t>Gilles</w:t>
            </w:r>
            <w:r w:rsidR="007347FA">
              <w:rPr>
                <w:lang w:val="fr-CA"/>
              </w:rPr>
              <w:t xml:space="preserve"> </w:t>
            </w:r>
            <w:proofErr w:type="spellStart"/>
            <w:r w:rsidR="007347FA">
              <w:rPr>
                <w:lang w:val="fr-CA"/>
              </w:rPr>
              <w:t>Routhier</w:t>
            </w:r>
            <w:proofErr w:type="spellEnd"/>
            <w:r w:rsidR="007347FA">
              <w:rPr>
                <w:lang w:val="fr-CA"/>
              </w:rPr>
              <w:t>.</w:t>
            </w:r>
            <w:r>
              <w:rPr>
                <w:lang w:val="fr-CA"/>
              </w:rPr>
              <w:t xml:space="preserve"> </w:t>
            </w:r>
            <w:r w:rsidRPr="00465199">
              <w:rPr>
                <w:i/>
                <w:lang w:val="fr-CA"/>
              </w:rPr>
              <w:t>L’éducation de la foi des adultes</w:t>
            </w:r>
            <w:r>
              <w:rPr>
                <w:lang w:val="fr-CA"/>
              </w:rPr>
              <w:t>, 1996</w:t>
            </w:r>
          </w:p>
        </w:tc>
        <w:tc>
          <w:tcPr>
            <w:tcW w:w="490" w:type="pct"/>
            <w:tcBorders>
              <w:top w:val="single" w:color="auto" w:sz="8" w:space="0"/>
              <w:left w:val="single" w:color="auto" w:sz="8" w:space="0"/>
              <w:bottom w:val="single" w:color="auto" w:sz="8" w:space="0"/>
              <w:right w:val="single" w:color="auto" w:sz="8" w:space="0"/>
            </w:tcBorders>
          </w:tcPr>
          <w:p w:rsidRPr="00904A33" w:rsidR="006A0CEB" w:rsidP="00470A21" w:rsidRDefault="006A0CEB" w14:paraId="59DC8F3D"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A1, A3 à A6</w:t>
            </w:r>
          </w:p>
          <w:p w:rsidRPr="00904A33" w:rsidR="006A0CEB" w:rsidP="00470A21" w:rsidRDefault="006A0CEB" w14:paraId="7D700441"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B4, B5, B6, B16, B19, B24</w:t>
            </w:r>
          </w:p>
          <w:p w:rsidRPr="00904A33" w:rsidR="006A0CEB" w:rsidP="00470A21" w:rsidRDefault="006A0CEB" w14:paraId="4D601D6F"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I5, I10, I13, I14, I15, I16</w:t>
            </w:r>
          </w:p>
        </w:tc>
      </w:tr>
      <w:tr w:rsidRPr="00F8365C" w:rsidR="006A0CEB" w:rsidTr="006A0CEB" w14:paraId="49632CF5" w14:textId="77777777">
        <w:trPr>
          <w:cantSplit/>
        </w:trPr>
        <w:tc>
          <w:tcPr>
            <w:tcW w:w="1346" w:type="pct"/>
            <w:tcBorders>
              <w:top w:val="single" w:color="auto" w:sz="8" w:space="0"/>
              <w:left w:val="single" w:color="auto" w:sz="8" w:space="0"/>
              <w:bottom w:val="single" w:color="auto" w:sz="8" w:space="0"/>
              <w:right w:val="single" w:color="auto" w:sz="8" w:space="0"/>
            </w:tcBorders>
          </w:tcPr>
          <w:p w:rsidRPr="00EA1EF2" w:rsidR="006A0CEB" w:rsidP="00470A21" w:rsidRDefault="006A0CEB" w14:paraId="30445495" w14:textId="77777777">
            <w:pPr>
              <w:ind w:left="460" w:right="100" w:hanging="359"/>
              <w:jc w:val="both"/>
              <w:rPr>
                <w:rFonts w:ascii="Arial" w:hAnsi="Arial" w:cs="Arial"/>
                <w:sz w:val="20"/>
                <w:u w:val="single"/>
              </w:rPr>
            </w:pPr>
            <w:r w:rsidRPr="00EA1EF2">
              <w:rPr>
                <w:rFonts w:ascii="Arial" w:hAnsi="Arial" w:eastAsia="Times New Roman" w:cs="Arial"/>
                <w:sz w:val="20"/>
                <w:u w:val="single"/>
              </w:rPr>
              <w:t>Animation de groupe</w:t>
            </w:r>
          </w:p>
          <w:p w:rsidRPr="00EA1EF2" w:rsidR="006A0CEB" w:rsidP="00470A21" w:rsidRDefault="006A0CEB" w14:paraId="486DAF92"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Définition de l’animation de groupe</w:t>
            </w:r>
          </w:p>
          <w:p w:rsidRPr="00EA1EF2" w:rsidR="006A0CEB" w:rsidP="00470A21" w:rsidRDefault="006A0CEB" w14:paraId="32F54CE8"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Traits de la condition adulte à respecter dans toute animation de groupe</w:t>
            </w:r>
          </w:p>
          <w:p w:rsidRPr="00EA1EF2" w:rsidR="006A0CEB" w:rsidP="00470A21" w:rsidRDefault="006A0CEB" w14:paraId="07942418"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Étapes de croissance dans la vie d’un groupe</w:t>
            </w:r>
          </w:p>
          <w:p w:rsidRPr="00EA1EF2" w:rsidR="006A0CEB" w:rsidP="00470A21" w:rsidRDefault="006A0CEB" w14:paraId="59396EF4"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Types d’intervenantes et d’intervenants</w:t>
            </w:r>
          </w:p>
          <w:p w:rsidRPr="00EA1EF2" w:rsidR="006A0CEB" w:rsidP="00470A21" w:rsidRDefault="006A0CEB" w14:paraId="0B62765D"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Fonctions premières d’un animateur, d’une animatrice de groupe</w:t>
            </w:r>
          </w:p>
          <w:p w:rsidRPr="00EA1EF2" w:rsidR="006A0CEB" w:rsidP="00470A21" w:rsidRDefault="006A0CEB" w14:paraId="5B637A97" w14:textId="77777777">
            <w:pPr>
              <w:pStyle w:val="Paragraphedeliste"/>
              <w:numPr>
                <w:ilvl w:val="0"/>
                <w:numId w:val="26"/>
              </w:numPr>
              <w:spacing w:after="0"/>
              <w:ind w:left="266" w:right="100" w:hanging="266"/>
              <w:rPr>
                <w:rFonts w:ascii="Arial" w:hAnsi="Arial" w:cs="Arial"/>
                <w:sz w:val="20"/>
              </w:rPr>
            </w:pPr>
            <w:r w:rsidRPr="00EA1EF2">
              <w:rPr>
                <w:rFonts w:ascii="Arial" w:hAnsi="Arial" w:eastAsia="Times New Roman" w:cs="Arial"/>
                <w:sz w:val="20"/>
              </w:rPr>
              <w:t>Divers rôles et statuts dans un groupe</w:t>
            </w:r>
          </w:p>
          <w:p w:rsidRPr="00EA1EF2" w:rsidR="006A0CEB" w:rsidP="00470A21" w:rsidRDefault="007347FA" w14:paraId="1262E486" w14:textId="226A4228">
            <w:pPr>
              <w:pStyle w:val="Paragraphedeliste"/>
              <w:numPr>
                <w:ilvl w:val="0"/>
                <w:numId w:val="26"/>
              </w:numPr>
              <w:spacing w:after="0"/>
              <w:ind w:left="266" w:right="100" w:hanging="266"/>
              <w:rPr>
                <w:rFonts w:ascii="Arial" w:hAnsi="Arial" w:cs="Arial"/>
                <w:sz w:val="20"/>
              </w:rPr>
            </w:pPr>
            <w:r>
              <w:rPr>
                <w:rFonts w:ascii="Arial" w:hAnsi="Arial" w:eastAsia="Times New Roman" w:cs="Arial"/>
                <w:sz w:val="20"/>
              </w:rPr>
              <w:t>L</w:t>
            </w:r>
            <w:r w:rsidRPr="00EA1EF2" w:rsidR="006A0CEB">
              <w:rPr>
                <w:rFonts w:ascii="Arial" w:hAnsi="Arial" w:eastAsia="Times New Roman" w:cs="Arial"/>
                <w:sz w:val="20"/>
              </w:rPr>
              <w:t>iens entre des styles d’animation et leurs influences sur le fonctionnement d’un groupe</w:t>
            </w:r>
          </w:p>
        </w:tc>
        <w:tc>
          <w:tcPr>
            <w:tcW w:w="1202" w:type="pct"/>
            <w:tcBorders>
              <w:top w:val="single" w:color="auto" w:sz="8" w:space="0"/>
              <w:left w:val="single" w:color="auto" w:sz="8" w:space="0"/>
              <w:bottom w:val="single" w:color="auto" w:sz="8" w:space="0"/>
              <w:right w:val="single" w:color="auto" w:sz="8" w:space="0"/>
            </w:tcBorders>
          </w:tcPr>
          <w:p w:rsidRPr="00AC1C9D" w:rsidR="006A0CEB" w:rsidP="00470A21" w:rsidRDefault="006A0CEB" w14:paraId="76E5B135" w14:textId="77777777">
            <w:pPr>
              <w:spacing w:before="120" w:after="60"/>
              <w:ind w:left="21" w:hanging="21"/>
              <w:rPr>
                <w:rFonts w:ascii="Arial" w:hAnsi="Arial" w:cs="Arial"/>
                <w:sz w:val="20"/>
                <w:szCs w:val="20"/>
                <w:lang w:val="fr-FR" w:eastAsia="fr-CA"/>
              </w:rPr>
            </w:pPr>
            <w:r w:rsidRPr="00AC1C9D">
              <w:rPr>
                <w:rFonts w:ascii="Arial" w:hAnsi="Arial" w:cs="Arial"/>
                <w:sz w:val="20"/>
                <w:szCs w:val="20"/>
                <w:lang w:val="fr-FR" w:eastAsia="fr-CA"/>
              </w:rPr>
              <w:t xml:space="preserve">Expliquer </w:t>
            </w:r>
            <w:r>
              <w:rPr>
                <w:rFonts w:ascii="Arial" w:hAnsi="Arial" w:cs="Arial"/>
                <w:sz w:val="20"/>
                <w:szCs w:val="20"/>
                <w:lang w:val="fr-FR" w:eastAsia="fr-CA"/>
              </w:rPr>
              <w:t>ce qu’est l’animation de groupe et les approches qui favorisent la croissance des personnes dans le groupe</w:t>
            </w:r>
            <w:r w:rsidR="007347FA">
              <w:rPr>
                <w:rFonts w:ascii="Arial" w:hAnsi="Arial" w:cs="Arial"/>
                <w:sz w:val="20"/>
                <w:szCs w:val="20"/>
                <w:lang w:val="fr-FR" w:eastAsia="fr-CA"/>
              </w:rPr>
              <w:t>.</w:t>
            </w:r>
          </w:p>
        </w:tc>
        <w:tc>
          <w:tcPr>
            <w:tcW w:w="1088" w:type="pct"/>
            <w:gridSpan w:val="2"/>
            <w:tcBorders>
              <w:top w:val="single" w:color="auto" w:sz="8" w:space="0"/>
              <w:left w:val="single" w:color="auto" w:sz="8" w:space="0"/>
              <w:bottom w:val="single" w:color="auto" w:sz="8" w:space="0"/>
              <w:right w:val="single" w:color="auto" w:sz="8" w:space="0"/>
            </w:tcBorders>
          </w:tcPr>
          <w:p w:rsidRPr="00F8365C" w:rsidR="006A0CEB" w:rsidP="00470A21" w:rsidRDefault="006A0CEB" w14:paraId="64CC37DC" w14:textId="77777777">
            <w:pPr>
              <w:spacing w:before="120" w:after="60"/>
              <w:rPr>
                <w:rFonts w:ascii="Arial" w:hAnsi="Arial" w:cs="Arial"/>
                <w:sz w:val="20"/>
                <w:szCs w:val="20"/>
                <w:lang w:eastAsia="fr-CA"/>
              </w:rPr>
            </w:pPr>
            <w:r>
              <w:rPr>
                <w:rFonts w:ascii="Arial" w:hAnsi="Arial" w:cs="Arial"/>
                <w:sz w:val="20"/>
                <w:szCs w:val="20"/>
                <w:lang w:eastAsia="fr-CA"/>
              </w:rPr>
              <w:t>Prendre part, dans une équipe de travail, à une animation de groupe en utilisant la méthode de l’improvisation</w:t>
            </w:r>
            <w:r w:rsidR="007347FA">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Pr>
          <w:p w:rsidR="006A0CEB" w:rsidP="00470A21" w:rsidRDefault="006A0CEB" w14:paraId="0987EBA3" w14:textId="77777777">
            <w:pPr>
              <w:spacing w:before="120" w:after="60"/>
              <w:rPr>
                <w:rFonts w:ascii="Arial" w:hAnsi="Arial" w:cs="Arial"/>
                <w:sz w:val="20"/>
                <w:szCs w:val="20"/>
                <w:lang w:eastAsia="fr-CA"/>
              </w:rPr>
            </w:pPr>
            <w:r w:rsidRPr="00A528A3">
              <w:rPr>
                <w:rFonts w:ascii="Arial" w:hAnsi="Arial" w:cs="Arial"/>
                <w:sz w:val="20"/>
                <w:szCs w:val="20"/>
                <w:lang w:eastAsia="fr-CA"/>
              </w:rPr>
              <w:t>Site Web de l’OPECO (</w:t>
            </w:r>
            <w:hyperlink w:history="1" r:id="rId15">
              <w:r w:rsidRPr="00A528A3">
                <w:rPr>
                  <w:rStyle w:val="Lienhypertexte"/>
                  <w:rFonts w:ascii="Arial" w:hAnsi="Arial" w:cs="Arial"/>
                  <w:sz w:val="20"/>
                  <w:szCs w:val="20"/>
                  <w:lang w:eastAsia="fr-CA"/>
                </w:rPr>
                <w:t>www.opeco.ca/references/</w:t>
              </w:r>
            </w:hyperlink>
            <w:r w:rsidRPr="00A528A3">
              <w:rPr>
                <w:rFonts w:ascii="Arial" w:hAnsi="Arial" w:cs="Arial"/>
                <w:sz w:val="20"/>
                <w:szCs w:val="20"/>
                <w:lang w:eastAsia="fr-CA"/>
              </w:rPr>
              <w:t>)</w:t>
            </w:r>
          </w:p>
          <w:p w:rsidRPr="00465199" w:rsidR="006A0CEB" w:rsidP="00470A21" w:rsidRDefault="007347FA" w14:paraId="3E67713B" w14:textId="6178B034">
            <w:pPr>
              <w:pStyle w:val="Commentaire"/>
              <w:rPr>
                <w:lang w:val="fr-CA"/>
              </w:rPr>
            </w:pPr>
            <w:r>
              <w:rPr>
                <w:lang w:val="fr-CA"/>
              </w:rPr>
              <w:t xml:space="preserve">André </w:t>
            </w:r>
            <w:r w:rsidRPr="006C7FAA" w:rsidR="006A0CEB">
              <w:rPr>
                <w:lang w:val="fr-CA"/>
              </w:rPr>
              <w:t>Beaucha</w:t>
            </w:r>
            <w:r w:rsidR="006A0CEB">
              <w:rPr>
                <w:lang w:val="fr-CA"/>
              </w:rPr>
              <w:t xml:space="preserve">mp. </w:t>
            </w:r>
            <w:r w:rsidRPr="00465199" w:rsidR="006A0CEB">
              <w:rPr>
                <w:i/>
                <w:lang w:val="fr-CA"/>
              </w:rPr>
              <w:t>Travailler en groupe</w:t>
            </w:r>
            <w:r w:rsidR="006A0CEB">
              <w:rPr>
                <w:lang w:val="fr-CA"/>
              </w:rPr>
              <w:t>,</w:t>
            </w:r>
            <w:r w:rsidRPr="006C7FAA" w:rsidR="006A0CEB">
              <w:rPr>
                <w:lang w:val="fr-CA"/>
              </w:rPr>
              <w:t xml:space="preserve"> </w:t>
            </w:r>
            <w:r w:rsidRPr="00465199" w:rsidR="006A0CEB">
              <w:rPr>
                <w:lang w:val="fr-CA"/>
              </w:rPr>
              <w:t>Ottawa, 2005</w:t>
            </w:r>
          </w:p>
          <w:p w:rsidR="006A0CEB" w:rsidP="00470A21" w:rsidRDefault="006A0CEB" w14:paraId="216FB3EF" w14:textId="77777777">
            <w:pPr>
              <w:pStyle w:val="Commentaire"/>
              <w:rPr>
                <w:lang w:val="fr-CA"/>
              </w:rPr>
            </w:pPr>
          </w:p>
          <w:p w:rsidR="006A0CEB" w:rsidP="00470A21" w:rsidRDefault="007347FA" w14:paraId="5556A6F3" w14:textId="6E0C9327">
            <w:pPr>
              <w:pStyle w:val="Commentaire"/>
              <w:rPr>
                <w:lang w:val="fr-CA"/>
              </w:rPr>
            </w:pPr>
            <w:r>
              <w:rPr>
                <w:lang w:val="fr-CA"/>
              </w:rPr>
              <w:t xml:space="preserve">Thomas </w:t>
            </w:r>
            <w:r w:rsidRPr="00465199" w:rsidR="006A0CEB">
              <w:rPr>
                <w:lang w:val="fr-CA"/>
              </w:rPr>
              <w:t xml:space="preserve">Gordon. </w:t>
            </w:r>
            <w:r w:rsidRPr="00465199" w:rsidR="006A0CEB">
              <w:rPr>
                <w:i/>
                <w:lang w:val="fr-CA"/>
              </w:rPr>
              <w:t>Leaders efficaces</w:t>
            </w:r>
            <w:r w:rsidRPr="00465199" w:rsidR="006A0CEB">
              <w:rPr>
                <w:lang w:val="fr-CA"/>
              </w:rPr>
              <w:t xml:space="preserve">, </w:t>
            </w:r>
            <w:r w:rsidR="006A0CEB">
              <w:rPr>
                <w:lang w:val="fr-CA"/>
              </w:rPr>
              <w:t>2005</w:t>
            </w:r>
          </w:p>
          <w:p w:rsidR="006A0CEB" w:rsidP="00470A21" w:rsidRDefault="006A0CEB" w14:paraId="784F8AEC" w14:textId="77777777">
            <w:pPr>
              <w:pStyle w:val="Commentaire"/>
              <w:rPr>
                <w:lang w:val="fr-CA"/>
              </w:rPr>
            </w:pPr>
          </w:p>
          <w:p w:rsidR="006A0CEB" w:rsidP="00470A21" w:rsidRDefault="007347FA" w14:paraId="1E9166FD" w14:textId="73763E52">
            <w:pPr>
              <w:pStyle w:val="Commentaire"/>
              <w:rPr>
                <w:lang w:val="fr-CA"/>
              </w:rPr>
            </w:pPr>
            <w:r>
              <w:rPr>
                <w:lang w:val="fr-CA"/>
              </w:rPr>
              <w:t xml:space="preserve">Michel </w:t>
            </w:r>
            <w:r w:rsidR="006A0CEB">
              <w:rPr>
                <w:lang w:val="fr-CA"/>
              </w:rPr>
              <w:t xml:space="preserve">Quaranta. </w:t>
            </w:r>
            <w:r w:rsidRPr="00465199" w:rsidR="006A0CEB">
              <w:rPr>
                <w:i/>
                <w:lang w:val="fr-CA"/>
              </w:rPr>
              <w:t>Comment animer un groupe</w:t>
            </w:r>
            <w:r w:rsidR="006A0CEB">
              <w:rPr>
                <w:i/>
                <w:lang w:val="fr-CA"/>
              </w:rPr>
              <w:t>,</w:t>
            </w:r>
            <w:r w:rsidR="006A0CEB">
              <w:rPr>
                <w:lang w:val="fr-CA"/>
              </w:rPr>
              <w:t xml:space="preserve"> 2003 </w:t>
            </w:r>
          </w:p>
          <w:p w:rsidRPr="00A528A3" w:rsidR="006A0CEB" w:rsidP="00470A21" w:rsidRDefault="006A0CEB" w14:paraId="4B28B713" w14:textId="77777777">
            <w:pPr>
              <w:spacing w:before="120" w:after="60"/>
              <w:rPr>
                <w:rFonts w:ascii="Arial" w:hAnsi="Arial" w:cs="Arial"/>
                <w:sz w:val="20"/>
                <w:szCs w:val="20"/>
                <w:lang w:eastAsia="fr-CA"/>
              </w:rPr>
            </w:pPr>
          </w:p>
        </w:tc>
        <w:tc>
          <w:tcPr>
            <w:tcW w:w="490" w:type="pct"/>
            <w:tcBorders>
              <w:top w:val="single" w:color="auto" w:sz="8" w:space="0"/>
              <w:left w:val="single" w:color="auto" w:sz="8" w:space="0"/>
              <w:bottom w:val="single" w:color="auto" w:sz="8" w:space="0"/>
              <w:right w:val="single" w:color="auto" w:sz="8" w:space="0"/>
            </w:tcBorders>
          </w:tcPr>
          <w:p w:rsidRPr="00904A33" w:rsidR="006A0CEB" w:rsidP="00470A21" w:rsidRDefault="006A0CEB" w14:paraId="74043276"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A1, A3 à A6</w:t>
            </w:r>
          </w:p>
          <w:p w:rsidRPr="00904A33" w:rsidR="006A0CEB" w:rsidP="00470A21" w:rsidRDefault="006A0CEB" w14:paraId="6010BB8C" w14:textId="77777777">
            <w:pPr>
              <w:spacing w:before="120" w:after="60"/>
              <w:rPr>
                <w:rFonts w:ascii="Arial" w:hAnsi="Arial" w:cs="Arial"/>
                <w:sz w:val="20"/>
                <w:szCs w:val="20"/>
                <w:lang w:val="en-CA" w:eastAsia="fr-CA"/>
              </w:rPr>
            </w:pPr>
            <w:r w:rsidRPr="00904A33">
              <w:rPr>
                <w:rFonts w:ascii="Arial" w:hAnsi="Arial" w:cs="Arial"/>
                <w:sz w:val="20"/>
                <w:szCs w:val="20"/>
                <w:lang w:val="en-CA" w:eastAsia="fr-CA"/>
              </w:rPr>
              <w:t>B4, B5, B6, B16, B19, B24, B25</w:t>
            </w:r>
          </w:p>
          <w:p w:rsidRPr="00F8365C" w:rsidR="006A0CEB" w:rsidP="00470A21" w:rsidRDefault="006A0CEB" w14:paraId="7CF7CC3D" w14:textId="77777777">
            <w:pPr>
              <w:spacing w:before="120" w:after="60"/>
              <w:rPr>
                <w:rFonts w:ascii="Arial" w:hAnsi="Arial" w:cs="Arial"/>
                <w:sz w:val="20"/>
                <w:szCs w:val="20"/>
                <w:lang w:eastAsia="fr-CA"/>
              </w:rPr>
            </w:pPr>
            <w:r>
              <w:rPr>
                <w:rFonts w:ascii="Arial" w:hAnsi="Arial" w:cs="Arial"/>
                <w:sz w:val="20"/>
                <w:szCs w:val="20"/>
                <w:lang w:eastAsia="fr-CA"/>
              </w:rPr>
              <w:t>I5, I10, I13, I14, I15, I16</w:t>
            </w:r>
          </w:p>
        </w:tc>
      </w:tr>
    </w:tbl>
    <w:p w:rsidR="006A0CEB" w:rsidRDefault="006A0CEB" w14:paraId="7C5F8DA3" w14:textId="77777777">
      <w: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4"/>
        <w:gridCol w:w="3495"/>
        <w:gridCol w:w="2454"/>
        <w:gridCol w:w="710"/>
        <w:gridCol w:w="835"/>
        <w:gridCol w:w="1707"/>
        <w:gridCol w:w="1425"/>
      </w:tblGrid>
      <w:tr w:rsidRPr="00F8365C" w:rsidR="000B2ED8" w:rsidTr="5D2F08FD" w14:paraId="1A8C7403"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000B2ED8" w:rsidP="000B2ED8" w:rsidRDefault="000B2ED8" w14:paraId="619EE1C7" w14:textId="77777777">
            <w:pPr>
              <w:ind w:right="100" w:hanging="17"/>
              <w:rPr>
                <w:rFonts w:ascii="Arial" w:hAnsi="Arial" w:cs="Arial"/>
                <w:b/>
                <w:bCs/>
                <w:color w:val="FFFFFF"/>
                <w:sz w:val="20"/>
                <w:szCs w:val="20"/>
                <w:lang w:eastAsia="fr-CA"/>
              </w:rPr>
            </w:pPr>
          </w:p>
          <w:p w:rsidRPr="00F8365C" w:rsidR="000B2ED8" w:rsidP="000B2ED8" w:rsidRDefault="000B2ED8" w14:paraId="27486D1B" w14:textId="57D73B54">
            <w:pPr>
              <w:ind w:right="100" w:hanging="17"/>
              <w:rPr>
                <w:rFonts w:ascii="Arial" w:hAnsi="Arial" w:cs="Arial"/>
                <w:b/>
                <w:bCs/>
                <w:color w:val="FFFFFF"/>
                <w:sz w:val="20"/>
                <w:szCs w:val="20"/>
                <w:lang w:eastAsia="fr-CA"/>
              </w:rPr>
            </w:pPr>
            <w:r w:rsidRPr="00F8365C">
              <w:rPr>
                <w:rFonts w:ascii="Arial" w:hAnsi="Arial" w:cs="Arial"/>
                <w:b/>
                <w:bCs/>
                <w:color w:val="FFFFFF"/>
                <w:sz w:val="20"/>
                <w:szCs w:val="20"/>
                <w:lang w:eastAsia="fr-CA"/>
              </w:rPr>
              <w:br w:type="page"/>
            </w:r>
            <w:r w:rsidRPr="00F8365C">
              <w:rPr>
                <w:rFonts w:ascii="Arial" w:hAnsi="Arial" w:cs="Arial"/>
                <w:b/>
                <w:bCs/>
                <w:color w:val="FFFFFF"/>
                <w:sz w:val="20"/>
                <w:szCs w:val="20"/>
                <w:lang w:eastAsia="fr-CA"/>
              </w:rPr>
              <w:t xml:space="preserve">Module </w:t>
            </w:r>
            <w:r>
              <w:rPr>
                <w:rFonts w:ascii="Arial" w:hAnsi="Arial" w:cs="Arial"/>
                <w:b/>
                <w:bCs/>
                <w:color w:val="FFFFFF"/>
                <w:sz w:val="20"/>
                <w:szCs w:val="20"/>
                <w:lang w:eastAsia="fr-CA"/>
              </w:rPr>
              <w:t>2</w:t>
            </w:r>
            <w:r w:rsidRPr="00F8365C">
              <w:rPr>
                <w:rFonts w:ascii="Arial" w:hAnsi="Arial" w:cs="Arial"/>
                <w:b/>
                <w:bCs/>
                <w:color w:val="FFFFFF"/>
                <w:sz w:val="20"/>
                <w:szCs w:val="20"/>
                <w:lang w:eastAsia="fr-CA"/>
              </w:rPr>
              <w:t xml:space="preserve"> : </w:t>
            </w:r>
            <w:r>
              <w:rPr>
                <w:rFonts w:ascii="Arial" w:hAnsi="Arial" w:cs="Arial"/>
                <w:b/>
                <w:bCs/>
                <w:color w:val="FFFFFF"/>
                <w:sz w:val="20"/>
                <w:szCs w:val="20"/>
                <w:lang w:eastAsia="fr-CA"/>
              </w:rPr>
              <w:t>La Bible comme Écriture sainte (12 h)</w:t>
            </w: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0B2ED8" w:rsidP="00F43DFA" w:rsidRDefault="000B2ED8" w14:paraId="208E682C"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0B2ED8" w:rsidP="00F43DFA" w:rsidRDefault="000B2ED8" w14:paraId="123F1EC7" w14:textId="77777777">
            <w:pPr>
              <w:spacing w:before="120" w:after="60"/>
              <w:rPr>
                <w:rFonts w:ascii="Arial" w:hAnsi="Arial" w:cs="Arial"/>
                <w:b/>
                <w:bCs/>
                <w:color w:val="FFFFFF"/>
                <w:sz w:val="20"/>
                <w:szCs w:val="20"/>
                <w:lang w:eastAsia="fr-CA"/>
              </w:rPr>
            </w:pPr>
          </w:p>
        </w:tc>
      </w:tr>
      <w:tr w:rsidRPr="00BC61DB" w:rsidR="000B2ED8" w:rsidTr="5D2F08FD" w14:paraId="39473B90"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0B2ED8" w:rsidP="00F43DFA" w:rsidRDefault="000B2ED8" w14:paraId="194B6804" w14:textId="1D8A3779">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000B2ED8" w:rsidP="00F43DFA" w:rsidRDefault="000B2ED8" w14:paraId="7CE21B85" w14:textId="77777777">
            <w:pPr>
              <w:spacing w:after="0" w:line="240" w:lineRule="auto"/>
              <w:jc w:val="both"/>
              <w:rPr>
                <w:rFonts w:ascii="Arial" w:hAnsi="Arial" w:cs="Arial"/>
                <w:b/>
                <w:bCs/>
                <w:sz w:val="20"/>
                <w:szCs w:val="20"/>
                <w:lang w:val="fr-FR" w:eastAsia="fr-CA"/>
              </w:rPr>
            </w:pPr>
          </w:p>
          <w:p w:rsidRPr="0000437A" w:rsidR="000B2ED8" w:rsidP="000B2ED8" w:rsidRDefault="000B2ED8" w14:paraId="0946B4C1" w14:textId="45F77770">
            <w:pPr>
              <w:pStyle w:val="Paragraphedeliste"/>
              <w:numPr>
                <w:ilvl w:val="0"/>
                <w:numId w:val="39"/>
              </w:numPr>
              <w:spacing w:after="0" w:line="240" w:lineRule="auto"/>
              <w:rPr>
                <w:rFonts w:ascii="Arial" w:hAnsi="Arial" w:cs="Arial"/>
                <w:sz w:val="20"/>
                <w:szCs w:val="20"/>
                <w:lang w:val="fr-FR"/>
              </w:rPr>
            </w:pPr>
            <w:r w:rsidRPr="0000437A">
              <w:rPr>
                <w:rFonts w:ascii="Arial" w:hAnsi="Arial" w:cs="Arial"/>
                <w:sz w:val="20"/>
                <w:szCs w:val="20"/>
                <w:lang w:val="fr-FR"/>
              </w:rPr>
              <w:t>A3, A4</w:t>
            </w:r>
            <w:r w:rsidRPr="0000437A" w:rsidR="0000437A">
              <w:rPr>
                <w:rFonts w:ascii="Arial" w:hAnsi="Arial" w:cs="Arial"/>
                <w:sz w:val="20"/>
                <w:szCs w:val="20"/>
                <w:lang w:val="fr-FR"/>
              </w:rPr>
              <w:t xml:space="preserve"> à A6</w:t>
            </w:r>
            <w:r w:rsidRPr="0000437A">
              <w:rPr>
                <w:rFonts w:ascii="Arial" w:hAnsi="Arial" w:cs="Arial"/>
                <w:sz w:val="20"/>
                <w:szCs w:val="20"/>
                <w:lang w:val="fr-FR"/>
              </w:rPr>
              <w:t xml:space="preserve">, </w:t>
            </w:r>
            <w:r w:rsidRPr="0000437A" w:rsidR="0000437A">
              <w:rPr>
                <w:rFonts w:ascii="Arial" w:hAnsi="Arial" w:cs="Arial"/>
                <w:sz w:val="20"/>
                <w:szCs w:val="20"/>
                <w:lang w:eastAsia="fr-CA"/>
              </w:rPr>
              <w:t>B3 à B9, B20 à B23</w:t>
            </w:r>
          </w:p>
          <w:p w:rsidRPr="001574C6" w:rsidR="000B2ED8" w:rsidP="000B2ED8" w:rsidRDefault="000B2ED8" w14:paraId="78911844" w14:textId="30B40875">
            <w:pPr>
              <w:pStyle w:val="Default"/>
              <w:numPr>
                <w:ilvl w:val="0"/>
                <w:numId w:val="39"/>
              </w:numPr>
              <w:spacing w:after="50"/>
              <w:jc w:val="both"/>
              <w:rPr>
                <w:rFonts w:ascii="Arial" w:hAnsi="Arial" w:cs="Arial"/>
                <w:sz w:val="20"/>
                <w:szCs w:val="20"/>
              </w:rPr>
            </w:pPr>
            <w:r w:rsidRPr="001574C6">
              <w:rPr>
                <w:rFonts w:ascii="Arial" w:hAnsi="Arial" w:cs="Arial"/>
                <w:sz w:val="20"/>
                <w:szCs w:val="20"/>
                <w:lang w:val="fr-FR"/>
              </w:rPr>
              <w:t xml:space="preserve">D1 : </w:t>
            </w:r>
            <w:r>
              <w:rPr>
                <w:rFonts w:ascii="Arial" w:hAnsi="Arial" w:cs="Arial"/>
                <w:sz w:val="20"/>
                <w:szCs w:val="20"/>
                <w:lang w:val="fr-FR"/>
              </w:rPr>
              <w:t xml:space="preserve">participer de façon collaborative au questionnement sur les origines, les structures et les </w:t>
            </w:r>
            <w:r w:rsidRPr="001574C6">
              <w:rPr>
                <w:rFonts w:ascii="Arial" w:hAnsi="Arial" w:cs="Arial"/>
                <w:sz w:val="20"/>
                <w:szCs w:val="20"/>
                <w:lang w:val="fr-FR"/>
              </w:rPr>
              <w:t>éléments de la Bible</w:t>
            </w:r>
          </w:p>
          <w:p w:rsidRPr="001574C6" w:rsidR="000B2ED8" w:rsidP="000B2ED8" w:rsidRDefault="000B2ED8" w14:paraId="715CE5D5" w14:textId="62F9D1D3">
            <w:pPr>
              <w:pStyle w:val="Default"/>
              <w:numPr>
                <w:ilvl w:val="0"/>
                <w:numId w:val="39"/>
              </w:numPr>
              <w:spacing w:after="50"/>
              <w:jc w:val="both"/>
              <w:rPr>
                <w:rFonts w:ascii="Arial" w:hAnsi="Arial" w:cs="Arial"/>
                <w:sz w:val="20"/>
                <w:szCs w:val="20"/>
              </w:rPr>
            </w:pPr>
            <w:r w:rsidRPr="001574C6">
              <w:rPr>
                <w:rFonts w:ascii="Arial" w:hAnsi="Arial" w:cs="Arial"/>
                <w:sz w:val="20"/>
                <w:szCs w:val="20"/>
                <w:lang w:val="fr-FR"/>
              </w:rPr>
              <w:t xml:space="preserve">D2 : </w:t>
            </w:r>
            <w:r>
              <w:rPr>
                <w:rFonts w:ascii="Arial" w:hAnsi="Arial" w:cs="Arial"/>
                <w:sz w:val="20"/>
                <w:szCs w:val="20"/>
                <w:lang w:val="fr-FR"/>
              </w:rPr>
              <w:t xml:space="preserve">faciliter le dialogue sur </w:t>
            </w:r>
            <w:r w:rsidRPr="001574C6">
              <w:rPr>
                <w:rFonts w:ascii="Arial" w:hAnsi="Arial" w:cs="Arial"/>
                <w:sz w:val="20"/>
                <w:szCs w:val="20"/>
                <w:lang w:val="fr-FR"/>
              </w:rPr>
              <w:t>les méthodes et processus exégétiques appropriés pour interpréter de façon critique les textes bibliques</w:t>
            </w:r>
          </w:p>
          <w:p w:rsidRPr="001574C6" w:rsidR="000B2ED8" w:rsidP="000B2ED8" w:rsidRDefault="000B2ED8" w14:paraId="13EA0369" w14:textId="33B4023B">
            <w:pPr>
              <w:pStyle w:val="Default"/>
              <w:numPr>
                <w:ilvl w:val="0"/>
                <w:numId w:val="39"/>
              </w:numPr>
              <w:spacing w:after="50"/>
              <w:jc w:val="both"/>
              <w:rPr>
                <w:rFonts w:ascii="Arial" w:hAnsi="Arial" w:cs="Arial"/>
                <w:sz w:val="20"/>
                <w:szCs w:val="20"/>
              </w:rPr>
            </w:pPr>
            <w:r w:rsidRPr="001574C6">
              <w:rPr>
                <w:rFonts w:ascii="Arial" w:hAnsi="Arial" w:cs="Arial"/>
                <w:sz w:val="20"/>
                <w:szCs w:val="20"/>
                <w:lang w:val="fr-FR"/>
              </w:rPr>
              <w:t xml:space="preserve">D3 : </w:t>
            </w:r>
            <w:r>
              <w:rPr>
                <w:rFonts w:ascii="Arial" w:hAnsi="Arial" w:cs="Arial"/>
                <w:sz w:val="20"/>
                <w:szCs w:val="20"/>
                <w:lang w:val="fr-FR"/>
              </w:rPr>
              <w:t>encourager une compréhension critique de l</w:t>
            </w:r>
            <w:r w:rsidRPr="001574C6">
              <w:rPr>
                <w:rFonts w:ascii="Arial" w:hAnsi="Arial" w:cs="Arial"/>
                <w:sz w:val="20"/>
                <w:szCs w:val="20"/>
                <w:lang w:val="fr-FR"/>
              </w:rPr>
              <w:t>’importance et la pertinence de la Bible en tant que parole de Dieu</w:t>
            </w:r>
          </w:p>
          <w:p w:rsidRPr="001574C6" w:rsidR="000B2ED8" w:rsidP="000B2ED8" w:rsidRDefault="000B2ED8" w14:paraId="13917D55" w14:textId="76A3BCD9">
            <w:pPr>
              <w:pStyle w:val="Default"/>
              <w:numPr>
                <w:ilvl w:val="0"/>
                <w:numId w:val="39"/>
              </w:numPr>
              <w:spacing w:after="50"/>
              <w:jc w:val="both"/>
              <w:rPr>
                <w:rFonts w:ascii="Arial" w:hAnsi="Arial" w:cs="Arial"/>
                <w:sz w:val="20"/>
                <w:szCs w:val="20"/>
              </w:rPr>
            </w:pPr>
            <w:r w:rsidRPr="001574C6">
              <w:rPr>
                <w:rFonts w:ascii="Arial" w:hAnsi="Arial" w:cs="Arial"/>
                <w:sz w:val="20"/>
                <w:szCs w:val="20"/>
                <w:lang w:val="fr-FR"/>
              </w:rPr>
              <w:t xml:space="preserve">D4 : </w:t>
            </w:r>
            <w:r>
              <w:rPr>
                <w:rFonts w:ascii="Arial" w:hAnsi="Arial" w:cs="Arial"/>
                <w:sz w:val="20"/>
                <w:szCs w:val="20"/>
                <w:lang w:val="fr-FR"/>
              </w:rPr>
              <w:t xml:space="preserve">faciliter le dialogue sur les </w:t>
            </w:r>
            <w:r w:rsidRPr="001574C6">
              <w:rPr>
                <w:rFonts w:ascii="Arial" w:hAnsi="Arial" w:cs="Arial"/>
                <w:sz w:val="20"/>
                <w:szCs w:val="20"/>
                <w:lang w:val="fr-FR"/>
              </w:rPr>
              <w:t>liens entre les textes bibliques, les croyances fondamentales de la foi catholique et le cheminement dans la foi</w:t>
            </w:r>
          </w:p>
          <w:p w:rsidRPr="001574C6" w:rsidR="000B2ED8" w:rsidP="000B2ED8" w:rsidRDefault="000B2ED8" w14:paraId="4F81E378" w14:textId="062C34FD">
            <w:pPr>
              <w:pStyle w:val="Default"/>
              <w:numPr>
                <w:ilvl w:val="0"/>
                <w:numId w:val="39"/>
              </w:numPr>
              <w:spacing w:after="50"/>
              <w:jc w:val="both"/>
              <w:rPr>
                <w:rFonts w:ascii="Arial" w:hAnsi="Arial" w:cs="Arial"/>
                <w:sz w:val="20"/>
                <w:szCs w:val="20"/>
              </w:rPr>
            </w:pPr>
            <w:r w:rsidRPr="001574C6">
              <w:rPr>
                <w:rFonts w:ascii="Arial" w:hAnsi="Arial" w:cs="Arial"/>
                <w:sz w:val="20"/>
                <w:szCs w:val="20"/>
                <w:lang w:val="fr-FR"/>
              </w:rPr>
              <w:t xml:space="preserve">D5 : </w:t>
            </w:r>
            <w:r>
              <w:rPr>
                <w:rFonts w:ascii="Arial" w:hAnsi="Arial" w:cs="Arial"/>
                <w:sz w:val="20"/>
                <w:szCs w:val="20"/>
                <w:lang w:val="fr-FR"/>
              </w:rPr>
              <w:t xml:space="preserve">envisager en collaboration </w:t>
            </w:r>
            <w:r w:rsidRPr="001574C6">
              <w:rPr>
                <w:rFonts w:ascii="Arial" w:hAnsi="Arial" w:cs="Arial"/>
                <w:sz w:val="20"/>
                <w:szCs w:val="20"/>
                <w:lang w:val="fr-FR"/>
              </w:rPr>
              <w:t>la révélation de Dieu par la Bible ainsi que le sens de la création et la capacité de Dieu de révéler le destin d’une personne</w:t>
            </w:r>
          </w:p>
          <w:p w:rsidRPr="00BC61DB" w:rsidR="000B2ED8" w:rsidP="00F43DFA" w:rsidRDefault="000B2ED8" w14:paraId="45005845" w14:textId="77777777">
            <w:pPr>
              <w:pStyle w:val="Paragraphedeliste"/>
              <w:spacing w:after="0" w:line="240" w:lineRule="auto"/>
              <w:ind w:left="360"/>
              <w:rPr>
                <w:rFonts w:ascii="Arial" w:hAnsi="Arial" w:cs="Arial"/>
                <w:sz w:val="20"/>
                <w:szCs w:val="20"/>
              </w:rPr>
            </w:pPr>
          </w:p>
        </w:tc>
      </w:tr>
      <w:tr w:rsidRPr="005F543C" w:rsidR="000B2ED8" w:rsidTr="5D2F08FD" w14:paraId="73520DC4" w14:textId="77777777">
        <w:trPr>
          <w:cantSplit/>
          <w:trHeight w:val="843"/>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Pr="00F8365C" w:rsidR="000B2ED8" w:rsidP="00F43DFA" w:rsidRDefault="000B2ED8" w14:paraId="7CC4DDBF"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0B2ED8" w:rsidP="00F43DFA" w:rsidRDefault="000B2ED8" w14:paraId="277BF1CF"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0B2ED8" w:rsidP="00F43DFA" w:rsidRDefault="000B2ED8" w14:paraId="58F84AC5" w14:textId="77777777">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0B2ED8" w:rsidP="00F43DFA" w:rsidRDefault="000B2ED8" w14:paraId="485946BA"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w:t>
            </w:r>
            <w:r>
              <w:rPr>
                <w:rFonts w:ascii="Arial" w:hAnsi="Arial" w:cs="Arial"/>
                <w:b/>
                <w:bCs/>
                <w:sz w:val="20"/>
                <w:szCs w:val="20"/>
                <w:lang w:eastAsia="fr-CA"/>
              </w:rPr>
              <w:t>c</w:t>
            </w:r>
            <w:r w:rsidRPr="00F8365C">
              <w:rPr>
                <w:rFonts w:ascii="Arial" w:hAnsi="Arial" w:cs="Arial"/>
                <w:b/>
                <w:bCs/>
                <w:sz w:val="20"/>
                <w:szCs w:val="20"/>
                <w:lang w:eastAsia="fr-CA"/>
              </w:rPr>
              <w:t xml:space="preserve">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0B2ED8" w:rsidP="00F43DFA" w:rsidRDefault="000B2ED8" w14:paraId="23FB1B46"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Pr>
                <w:rFonts w:ascii="Arial" w:hAnsi="Arial" w:cs="Arial"/>
                <w:b/>
                <w:sz w:val="16"/>
                <w:szCs w:val="16"/>
              </w:rPr>
              <w:t>oncepts de la ligne directrice de l’Ordre</w:t>
            </w:r>
            <w:r>
              <w:rPr>
                <w:rFonts w:ascii="Arial" w:hAnsi="Arial" w:cs="Arial"/>
                <w:b/>
                <w:sz w:val="16"/>
                <w:szCs w:val="16"/>
              </w:rPr>
              <w:t xml:space="preserve">, Annexe </w:t>
            </w:r>
            <w:proofErr w:type="gramStart"/>
            <w:r>
              <w:rPr>
                <w:rFonts w:ascii="Arial" w:hAnsi="Arial" w:cs="Arial"/>
                <w:b/>
                <w:sz w:val="16"/>
                <w:szCs w:val="16"/>
              </w:rPr>
              <w:t>D,  Partie</w:t>
            </w:r>
            <w:proofErr w:type="gramEnd"/>
            <w:r>
              <w:rPr>
                <w:rFonts w:ascii="Arial" w:hAnsi="Arial" w:cs="Arial"/>
                <w:b/>
                <w:sz w:val="16"/>
                <w:szCs w:val="16"/>
              </w:rPr>
              <w:t xml:space="preserve"> 2,        a</w:t>
            </w:r>
            <w:r w:rsidRPr="00334F6C">
              <w:rPr>
                <w:rFonts w:ascii="Arial" w:hAnsi="Arial" w:cs="Arial"/>
                <w:b/>
                <w:sz w:val="16"/>
                <w:szCs w:val="16"/>
              </w:rPr>
              <w:t>vril 2014</w:t>
            </w:r>
          </w:p>
        </w:tc>
      </w:tr>
      <w:tr w:rsidRPr="00F8365C" w:rsidR="000B2ED8" w:rsidTr="5D2F08FD" w14:paraId="76561D3F" w14:textId="77777777">
        <w:trPr>
          <w:cantSplit/>
          <w:trHeight w:val="4665"/>
        </w:trPr>
        <w:tc>
          <w:tcPr>
            <w:tcW w:w="1345" w:type="pct"/>
            <w:tcBorders>
              <w:top w:val="single" w:color="auto" w:sz="8" w:space="0"/>
              <w:left w:val="single" w:color="auto" w:sz="8" w:space="0"/>
              <w:bottom w:val="single" w:color="auto" w:sz="8" w:space="0"/>
              <w:right w:val="single" w:color="auto" w:sz="8" w:space="0"/>
            </w:tcBorders>
            <w:tcMar/>
          </w:tcPr>
          <w:p w:rsidR="00573ACC" w:rsidP="00573ACC" w:rsidRDefault="00573ACC" w14:paraId="4B4ABEA4" w14:textId="77777777">
            <w:pPr>
              <w:pStyle w:val="NormalWeb"/>
              <w:spacing w:before="0" w:beforeAutospacing="0" w:after="0" w:afterAutospacing="0"/>
              <w:ind w:right="100"/>
              <w:rPr>
                <w:rFonts w:ascii="Arial" w:hAnsi="Arial" w:cs="Arial"/>
                <w:sz w:val="20"/>
                <w:szCs w:val="20"/>
                <w:lang w:val="fr-CA"/>
              </w:rPr>
            </w:pPr>
            <w:r w:rsidRPr="00573ACC">
              <w:rPr>
                <w:rFonts w:ascii="Arial" w:hAnsi="Arial" w:cs="Arial"/>
                <w:sz w:val="20"/>
                <w:szCs w:val="20"/>
                <w:lang w:val="fr-CA"/>
              </w:rPr>
              <w:t>Exploration de certaines problématiques actuelles liées aux origines, structures et éléments de la Bible</w:t>
            </w:r>
          </w:p>
          <w:p w:rsidR="00573ACC" w:rsidP="00573ACC" w:rsidRDefault="00573ACC" w14:paraId="68E60ACC" w14:textId="77777777">
            <w:pPr>
              <w:pStyle w:val="NormalWeb"/>
              <w:spacing w:before="0" w:beforeAutospacing="0" w:after="0" w:afterAutospacing="0"/>
              <w:ind w:right="100"/>
              <w:rPr>
                <w:rFonts w:ascii="Arial" w:hAnsi="Arial" w:cs="Arial"/>
                <w:sz w:val="20"/>
                <w:szCs w:val="20"/>
                <w:lang w:val="fr-CA"/>
              </w:rPr>
            </w:pPr>
          </w:p>
          <w:p w:rsidR="00573ACC" w:rsidP="00573ACC" w:rsidRDefault="00573ACC" w14:paraId="0D8073CC" w14:textId="1685162C">
            <w:pPr>
              <w:tabs>
                <w:tab w:val="left" w:pos="344"/>
              </w:tabs>
              <w:rPr>
                <w:rFonts w:ascii="Arial" w:hAnsi="Arial" w:cs="Arial"/>
                <w:sz w:val="20"/>
                <w:szCs w:val="20"/>
              </w:rPr>
            </w:pPr>
            <w:r w:rsidRPr="00573ACC">
              <w:rPr>
                <w:rFonts w:ascii="Arial" w:hAnsi="Arial" w:cs="Arial"/>
                <w:sz w:val="20"/>
                <w:szCs w:val="20"/>
              </w:rPr>
              <w:t>Interprétation de textes bibliques</w:t>
            </w:r>
          </w:p>
          <w:p w:rsidRPr="001203EB" w:rsidR="000B2ED8" w:rsidP="0000437A" w:rsidRDefault="00573ACC" w14:paraId="5AE939D8" w14:textId="290AF5A7">
            <w:pPr>
              <w:tabs>
                <w:tab w:val="left" w:pos="344"/>
              </w:tabs>
              <w:rPr>
                <w:rFonts w:ascii="Arial" w:hAnsi="Arial" w:cs="Arial"/>
                <w:sz w:val="20"/>
                <w:szCs w:val="20"/>
                <w:lang w:eastAsia="fr-CA"/>
              </w:rPr>
            </w:pPr>
            <w:r w:rsidRPr="00573ACC">
              <w:rPr>
                <w:rFonts w:ascii="Arial" w:hAnsi="Arial" w:cs="Arial"/>
                <w:sz w:val="20"/>
                <w:szCs w:val="20"/>
              </w:rPr>
              <w:t>Importa</w:t>
            </w:r>
            <w:r>
              <w:rPr>
                <w:rFonts w:ascii="Arial" w:hAnsi="Arial" w:cs="Arial"/>
                <w:sz w:val="20"/>
                <w:szCs w:val="20"/>
              </w:rPr>
              <w:t xml:space="preserve">nce et pertinence de la Bible </w:t>
            </w:r>
            <w:r w:rsidRPr="00573ACC">
              <w:rPr>
                <w:rFonts w:ascii="Arial" w:hAnsi="Arial" w:cs="Arial"/>
                <w:sz w:val="20"/>
                <w:szCs w:val="20"/>
              </w:rPr>
              <w:t>en tant que Parole de Dieu</w:t>
            </w:r>
          </w:p>
        </w:tc>
        <w:tc>
          <w:tcPr>
            <w:tcW w:w="1202" w:type="pct"/>
            <w:tcBorders>
              <w:top w:val="single" w:color="auto" w:sz="8" w:space="0"/>
              <w:left w:val="single" w:color="auto" w:sz="8" w:space="0"/>
              <w:bottom w:val="single" w:color="auto" w:sz="8" w:space="0"/>
              <w:right w:val="single" w:color="auto" w:sz="8" w:space="0"/>
            </w:tcBorders>
            <w:tcMar/>
          </w:tcPr>
          <w:p w:rsidRPr="0000437A" w:rsidR="000B2ED8" w:rsidP="00F43DFA" w:rsidRDefault="000B2ED8" w14:paraId="38A7B046" w14:textId="51AFC946">
            <w:pPr>
              <w:spacing w:before="120" w:after="60"/>
              <w:ind w:left="23" w:hanging="23"/>
              <w:rPr>
                <w:rFonts w:ascii="Arial" w:hAnsi="Arial" w:cs="Arial"/>
                <w:sz w:val="20"/>
                <w:szCs w:val="20"/>
                <w:highlight w:val="yellow"/>
                <w:lang w:val="fr-FR" w:eastAsia="fr-CA"/>
              </w:rPr>
            </w:pPr>
          </w:p>
        </w:tc>
        <w:tc>
          <w:tcPr>
            <w:tcW w:w="1088" w:type="pct"/>
            <w:gridSpan w:val="2"/>
            <w:tcBorders>
              <w:top w:val="single" w:color="auto" w:sz="8" w:space="0"/>
              <w:left w:val="single" w:color="auto" w:sz="8" w:space="0"/>
              <w:bottom w:val="single" w:color="auto" w:sz="8" w:space="0"/>
              <w:right w:val="single" w:color="auto" w:sz="8" w:space="0"/>
            </w:tcBorders>
            <w:tcMar/>
          </w:tcPr>
          <w:p w:rsidRPr="0000437A" w:rsidR="000B2ED8" w:rsidP="00F43DFA" w:rsidRDefault="000B2ED8" w14:paraId="7D5FE9D1" w14:textId="018B224E">
            <w:pPr>
              <w:spacing w:before="120" w:after="60"/>
              <w:rPr>
                <w:rFonts w:ascii="Arial" w:hAnsi="Arial" w:cs="Arial"/>
                <w:sz w:val="20"/>
                <w:szCs w:val="20"/>
                <w:highlight w:val="yellow"/>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00437A" w:rsidR="000B2ED8" w:rsidP="00F43DFA" w:rsidRDefault="000B2ED8" w14:paraId="2296C966" w14:textId="0A0BCB83">
            <w:pPr>
              <w:pStyle w:val="Level1"/>
              <w:widowControl w:val="0"/>
              <w:autoSpaceDE/>
              <w:autoSpaceDN/>
              <w:adjustRightInd/>
              <w:spacing w:before="120" w:after="60"/>
              <w:ind w:left="0"/>
              <w:rPr>
                <w:rFonts w:ascii="Arial" w:hAnsi="Arial" w:cs="Arial"/>
                <w:sz w:val="18"/>
                <w:szCs w:val="18"/>
                <w:highlight w:val="yellow"/>
                <w:lang w:val="fr-CA" w:eastAsia="fr-CA"/>
              </w:rPr>
            </w:pPr>
          </w:p>
        </w:tc>
        <w:tc>
          <w:tcPr>
            <w:tcW w:w="491" w:type="pct"/>
            <w:tcBorders>
              <w:top w:val="single" w:color="auto" w:sz="8" w:space="0"/>
              <w:left w:val="single" w:color="auto" w:sz="8" w:space="0"/>
              <w:bottom w:val="single" w:color="auto" w:sz="8" w:space="0"/>
              <w:right w:val="single" w:color="auto" w:sz="8" w:space="0"/>
            </w:tcBorders>
            <w:tcMar/>
          </w:tcPr>
          <w:p w:rsidR="000B2ED8" w:rsidP="00F43DFA" w:rsidRDefault="00573ACC" w14:paraId="314ACD29" w14:textId="77777777">
            <w:pPr>
              <w:spacing w:before="120" w:after="60"/>
              <w:rPr>
                <w:rFonts w:ascii="Arial" w:hAnsi="Arial" w:cs="Arial"/>
                <w:sz w:val="20"/>
                <w:szCs w:val="20"/>
                <w:lang w:eastAsia="fr-CA"/>
              </w:rPr>
            </w:pPr>
            <w:r>
              <w:rPr>
                <w:rFonts w:ascii="Arial" w:hAnsi="Arial" w:cs="Arial"/>
                <w:sz w:val="20"/>
                <w:szCs w:val="20"/>
                <w:lang w:eastAsia="fr-CA"/>
              </w:rPr>
              <w:t>A</w:t>
            </w:r>
            <w:r w:rsidR="005A5B02">
              <w:rPr>
                <w:rFonts w:ascii="Arial" w:hAnsi="Arial" w:cs="Arial"/>
                <w:sz w:val="20"/>
                <w:szCs w:val="20"/>
                <w:lang w:eastAsia="fr-CA"/>
              </w:rPr>
              <w:t>3, A4 à A6</w:t>
            </w:r>
          </w:p>
          <w:p w:rsidRPr="00F43DFA" w:rsidR="0000437A" w:rsidP="00F43DFA" w:rsidRDefault="0000437A" w14:paraId="704D3AC6" w14:textId="30995744">
            <w:pPr>
              <w:spacing w:before="120" w:after="60"/>
              <w:rPr>
                <w:rFonts w:ascii="Arial" w:hAnsi="Arial" w:cs="Arial"/>
                <w:sz w:val="20"/>
                <w:szCs w:val="20"/>
                <w:lang w:eastAsia="fr-CA"/>
              </w:rPr>
            </w:pPr>
            <w:r w:rsidRPr="00F43DFA">
              <w:rPr>
                <w:rFonts w:ascii="Arial" w:hAnsi="Arial" w:cs="Arial"/>
                <w:sz w:val="20"/>
                <w:szCs w:val="20"/>
                <w:lang w:eastAsia="fr-CA"/>
              </w:rPr>
              <w:t>B3 à B9, B20 à B23</w:t>
            </w:r>
          </w:p>
          <w:p w:rsidRPr="00F8365C" w:rsidR="005A5B02" w:rsidP="00F43DFA" w:rsidRDefault="005A5B02" w14:paraId="315A7563" w14:textId="157623EF">
            <w:pPr>
              <w:spacing w:before="120" w:after="60"/>
              <w:rPr>
                <w:rFonts w:ascii="Arial" w:hAnsi="Arial" w:cs="Arial"/>
                <w:sz w:val="20"/>
                <w:szCs w:val="20"/>
                <w:lang w:eastAsia="fr-CA"/>
              </w:rPr>
            </w:pPr>
            <w:r>
              <w:rPr>
                <w:rFonts w:ascii="Arial" w:hAnsi="Arial" w:cs="Arial"/>
                <w:sz w:val="20"/>
                <w:szCs w:val="20"/>
                <w:lang w:eastAsia="fr-CA"/>
              </w:rPr>
              <w:t>D1 à D5</w:t>
            </w:r>
          </w:p>
        </w:tc>
      </w:tr>
      <w:tr w:rsidRPr="00F8365C" w:rsidR="00DB1113" w:rsidTr="5D2F08FD" w14:paraId="5159B595"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A20D7F" w:rsidR="00A20D7F" w:rsidP="5D2F08FD" w:rsidRDefault="00DB1113" w14:paraId="78C99ABA" w14:noSpellErr="1" w14:textId="572CD661">
            <w:pPr>
              <w:ind w:right="100" w:hanging="17"/>
              <w:rPr>
                <w:rFonts w:ascii="Arial" w:hAnsi="Arial" w:cs="Arial"/>
                <w:b w:val="1"/>
                <w:bCs w:val="1"/>
                <w:color w:val="FFFFFF" w:themeColor="background1" w:themeTint="FF" w:themeShade="FF"/>
                <w:sz w:val="20"/>
                <w:szCs w:val="20"/>
              </w:rPr>
            </w:pPr>
            <w:r w:rsidRPr="5D2F08FD" w:rsidR="5D2F08FD">
              <w:rPr>
                <w:rFonts w:ascii="Arial" w:hAnsi="Arial" w:cs="Arial"/>
                <w:b w:val="1"/>
                <w:bCs w:val="1"/>
                <w:color w:val="FFFFFF" w:themeColor="background1" w:themeTint="FF" w:themeShade="FF"/>
                <w:sz w:val="20"/>
                <w:szCs w:val="20"/>
                <w:lang w:eastAsia="fr-CA"/>
              </w:rPr>
              <w:t>Module 3</w:t>
            </w:r>
            <w:r w:rsidRPr="5D2F08FD" w:rsidR="5D2F08FD">
              <w:rPr>
                <w:rFonts w:ascii="Arial" w:hAnsi="Arial" w:cs="Arial"/>
                <w:b w:val="1"/>
                <w:bCs w:val="1"/>
                <w:color w:val="FFFFFF" w:themeColor="background1" w:themeTint="FF" w:themeShade="FF"/>
                <w:sz w:val="20"/>
                <w:szCs w:val="20"/>
                <w:lang w:eastAsia="fr-CA"/>
              </w:rPr>
              <w:t> : P</w:t>
            </w:r>
            <w:r w:rsidRPr="5D2F08FD" w:rsidR="5D2F08FD">
              <w:rPr>
                <w:rFonts w:ascii="Arial" w:hAnsi="Arial" w:cs="Arial"/>
                <w:b w:val="1"/>
                <w:bCs w:val="1"/>
                <w:color w:val="FFFFFF" w:themeColor="background1" w:themeTint="FF" w:themeShade="FF"/>
                <w:sz w:val="20"/>
                <w:szCs w:val="20"/>
              </w:rPr>
              <w:t>assé</w:t>
            </w:r>
            <w:r w:rsidRPr="5D2F08FD" w:rsidR="5D2F08FD">
              <w:rPr>
                <w:rFonts w:ascii="Arial" w:hAnsi="Arial" w:cs="Arial"/>
                <w:b w:val="1"/>
                <w:bCs w:val="1"/>
                <w:color w:val="FFFFFF" w:themeColor="background1" w:themeTint="FF" w:themeShade="FF"/>
                <w:sz w:val="20"/>
                <w:szCs w:val="20"/>
              </w:rPr>
              <w:t>, présent et avenir de l’Église (10 h)</w:t>
            </w:r>
          </w:p>
          <w:p w:rsidRPr="00F8365C" w:rsidR="00DB1113" w:rsidP="00A20D7F" w:rsidRDefault="00DB1113" w14:paraId="6941BCCA" w14:textId="77777777" w14:noSpellErr="1">
            <w:pPr>
              <w:rPr>
                <w:rFonts w:ascii="Arial" w:hAnsi="Arial" w:cs="Arial"/>
                <w:b w:val="1"/>
                <w:bCs w:val="1"/>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19F48EE4" w14:textId="77777777" w14:noSpellErr="1">
            <w:pPr>
              <w:spacing w:before="120" w:after="60"/>
              <w:rPr>
                <w:rFonts w:ascii="Arial" w:hAnsi="Arial" w:cs="Arial"/>
                <w:b w:val="1"/>
                <w:bCs w:val="1"/>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DB1113" w:rsidP="00334F6C" w:rsidRDefault="00DB1113" w14:paraId="561A7DD2" w14:textId="77777777" w14:noSpellErr="1">
            <w:pPr>
              <w:spacing w:before="120" w:after="60"/>
              <w:rPr>
                <w:rFonts w:ascii="Arial" w:hAnsi="Arial" w:cs="Arial"/>
                <w:b w:val="1"/>
                <w:bCs w:val="1"/>
                <w:color w:val="FFFFFF"/>
                <w:sz w:val="20"/>
                <w:szCs w:val="20"/>
                <w:lang w:eastAsia="fr-CA"/>
              </w:rPr>
            </w:pPr>
          </w:p>
        </w:tc>
      </w:tr>
      <w:tr w:rsidRPr="00FB12AD" w:rsidR="009E1B5E" w:rsidTr="5D2F08FD" w14:paraId="15A381A6" w14:textId="77777777">
        <w:trPr>
          <w:cantSplit/>
          <w:trHeight w:val="4990"/>
        </w:trPr>
        <w:tc>
          <w:tcPr>
            <w:tcW w:w="5000" w:type="pct"/>
            <w:gridSpan w:val="7"/>
            <w:tcBorders>
              <w:top w:val="single" w:color="auto" w:sz="8" w:space="0"/>
              <w:left w:val="single" w:color="auto" w:sz="8" w:space="0"/>
              <w:right w:val="single" w:color="auto" w:sz="8" w:space="0"/>
            </w:tcBorders>
            <w:shd w:val="clear" w:color="auto" w:fill="FFFFFF" w:themeFill="background1"/>
            <w:tcMar/>
          </w:tcPr>
          <w:p w:rsidR="00687E8A" w:rsidP="00687E8A" w:rsidRDefault="00687E8A" w14:paraId="7997FC3A"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Pr="009E1B5E" w:rsidR="009E1B5E" w:rsidP="009E1B5E" w:rsidRDefault="009E1B5E" w14:paraId="56B43AE0" w14:textId="636D9CFC">
            <w:pPr>
              <w:pStyle w:val="Paragraphedeliste"/>
              <w:numPr>
                <w:ilvl w:val="0"/>
                <w:numId w:val="21"/>
              </w:numPr>
              <w:spacing w:before="120" w:after="60"/>
              <w:ind w:left="284" w:hanging="284"/>
              <w:rPr>
                <w:rFonts w:ascii="Arial" w:hAnsi="Arial" w:cs="Arial"/>
                <w:bCs/>
                <w:sz w:val="20"/>
                <w:szCs w:val="20"/>
                <w:lang w:eastAsia="fr-CA"/>
              </w:rPr>
            </w:pPr>
            <w:r w:rsidRPr="009E1B5E">
              <w:rPr>
                <w:rFonts w:ascii="Arial" w:hAnsi="Arial" w:cs="Arial"/>
                <w:bCs/>
                <w:sz w:val="20"/>
                <w:szCs w:val="20"/>
                <w:lang w:eastAsia="fr-CA"/>
              </w:rPr>
              <w:t>A</w:t>
            </w:r>
            <w:r>
              <w:rPr>
                <w:rFonts w:ascii="Arial" w:hAnsi="Arial" w:cs="Arial"/>
                <w:bCs/>
                <w:sz w:val="20"/>
                <w:szCs w:val="20"/>
                <w:lang w:eastAsia="fr-CA"/>
              </w:rPr>
              <w:t xml:space="preserve">1 à A6, </w:t>
            </w:r>
            <w:r w:rsidRPr="009E1B5E">
              <w:rPr>
                <w:rFonts w:ascii="Arial" w:hAnsi="Arial" w:cs="Arial"/>
                <w:bCs/>
                <w:sz w:val="20"/>
                <w:szCs w:val="20"/>
                <w:lang w:eastAsia="fr-CA"/>
              </w:rPr>
              <w:t>B1</w:t>
            </w:r>
            <w:r>
              <w:rPr>
                <w:rFonts w:ascii="Arial" w:hAnsi="Arial" w:cs="Arial"/>
                <w:bCs/>
                <w:sz w:val="20"/>
                <w:szCs w:val="20"/>
                <w:lang w:eastAsia="fr-CA"/>
              </w:rPr>
              <w:t xml:space="preserve">, </w:t>
            </w:r>
            <w:r w:rsidR="00296C30">
              <w:rPr>
                <w:rFonts w:ascii="Arial" w:hAnsi="Arial" w:cs="Arial"/>
                <w:bCs/>
                <w:sz w:val="20"/>
                <w:szCs w:val="20"/>
                <w:lang w:eastAsia="fr-CA"/>
              </w:rPr>
              <w:t>B2, B3,</w:t>
            </w:r>
            <w:r w:rsidR="00ED1F0E">
              <w:rPr>
                <w:rFonts w:ascii="Arial" w:hAnsi="Arial" w:cs="Arial"/>
                <w:bCs/>
                <w:sz w:val="20"/>
                <w:szCs w:val="20"/>
                <w:lang w:eastAsia="fr-CA"/>
              </w:rPr>
              <w:t xml:space="preserve"> </w:t>
            </w:r>
            <w:r w:rsidR="000205F6">
              <w:rPr>
                <w:rFonts w:ascii="Arial" w:hAnsi="Arial" w:cs="Arial"/>
                <w:bCs/>
                <w:sz w:val="20"/>
                <w:szCs w:val="20"/>
                <w:lang w:eastAsia="fr-CA"/>
              </w:rPr>
              <w:t xml:space="preserve">B10, </w:t>
            </w:r>
            <w:r w:rsidR="00296C30">
              <w:rPr>
                <w:rFonts w:ascii="Arial" w:hAnsi="Arial" w:cs="Arial"/>
                <w:bCs/>
                <w:sz w:val="20"/>
                <w:szCs w:val="20"/>
                <w:lang w:eastAsia="fr-CA"/>
              </w:rPr>
              <w:t xml:space="preserve">B11, </w:t>
            </w:r>
            <w:r w:rsidRPr="009E1B5E">
              <w:rPr>
                <w:rFonts w:ascii="Arial" w:hAnsi="Arial" w:cs="Arial"/>
                <w:bCs/>
                <w:sz w:val="20"/>
                <w:szCs w:val="20"/>
                <w:lang w:eastAsia="fr-CA"/>
              </w:rPr>
              <w:t>B</w:t>
            </w:r>
            <w:r>
              <w:rPr>
                <w:rFonts w:ascii="Arial" w:hAnsi="Arial" w:cs="Arial"/>
                <w:bCs/>
                <w:sz w:val="20"/>
                <w:szCs w:val="20"/>
                <w:lang w:eastAsia="fr-CA"/>
              </w:rPr>
              <w:t>25</w:t>
            </w:r>
          </w:p>
          <w:p w:rsidR="009E1B5E" w:rsidP="009E1B5E" w:rsidRDefault="009E1B5E" w14:paraId="5B437C50"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 xml:space="preserve">F1 : favoriser un dialogue critique avec les collègues pour explorer et partager </w:t>
            </w:r>
            <w:r w:rsidRPr="00266D5E">
              <w:rPr>
                <w:rFonts w:ascii="Arial" w:hAnsi="Arial" w:cs="Arial"/>
                <w:color w:val="000000"/>
                <w:sz w:val="20"/>
                <w:szCs w:val="20"/>
              </w:rPr>
              <w:t xml:space="preserve">l’histoire de l’éducation catholique en Ontario en reconnaissant l’action du Saint-Esprit à l’œuvre dans l’Église et dans le monde </w:t>
            </w:r>
          </w:p>
          <w:p w:rsidR="009E1B5E" w:rsidP="009E1B5E" w:rsidRDefault="009E1B5E" w14:paraId="4704FA34"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F2 : favoriser un dialogue critique avec les collègues pour expliquer les</w:t>
            </w:r>
            <w:r w:rsidRPr="00266D5E">
              <w:rPr>
                <w:rFonts w:ascii="Arial" w:hAnsi="Arial" w:cs="Arial"/>
                <w:color w:val="000000"/>
                <w:sz w:val="20"/>
                <w:szCs w:val="20"/>
              </w:rPr>
              <w:t xml:space="preserve"> grandes étapes de l’histoire de l’Église, </w:t>
            </w:r>
            <w:r>
              <w:rPr>
                <w:rFonts w:ascii="Arial" w:hAnsi="Arial" w:cs="Arial"/>
                <w:color w:val="000000"/>
                <w:sz w:val="20"/>
                <w:szCs w:val="20"/>
              </w:rPr>
              <w:t>d</w:t>
            </w:r>
            <w:r w:rsidRPr="00266D5E">
              <w:rPr>
                <w:rFonts w:ascii="Arial" w:hAnsi="Arial" w:cs="Arial"/>
                <w:color w:val="000000"/>
                <w:sz w:val="20"/>
                <w:szCs w:val="20"/>
              </w:rPr>
              <w:t xml:space="preserve">es premières communautés chrétiennes à aujourd’hui, en mettant l’accent sur l’importance et les répercussions de la reconnaissance de l’action du Saint-Esprit par le deuxième concile du Vatican </w:t>
            </w:r>
          </w:p>
          <w:p w:rsidR="009E1B5E" w:rsidP="009E1B5E" w:rsidRDefault="009E1B5E" w14:paraId="24FF815F"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F3 : participer à un dialogue critique sur l</w:t>
            </w:r>
            <w:r w:rsidRPr="00266D5E">
              <w:rPr>
                <w:rFonts w:ascii="Arial" w:hAnsi="Arial" w:cs="Arial"/>
                <w:color w:val="000000"/>
                <w:sz w:val="20"/>
                <w:szCs w:val="20"/>
              </w:rPr>
              <w:t xml:space="preserve">’importance des croyances et des pratiques de la foi catholique tout au long de l’histoire de l’Église </w:t>
            </w:r>
          </w:p>
          <w:p w:rsidR="009E1B5E" w:rsidP="009E1B5E" w:rsidRDefault="009E1B5E" w14:paraId="7912E33D"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 xml:space="preserve">F4 : encourager l’intégration des </w:t>
            </w:r>
            <w:r w:rsidRPr="00266D5E">
              <w:rPr>
                <w:rFonts w:ascii="Arial" w:hAnsi="Arial" w:cs="Arial"/>
                <w:color w:val="000000"/>
                <w:sz w:val="20"/>
                <w:szCs w:val="20"/>
              </w:rPr>
              <w:t xml:space="preserve">documents officiels de l’Église </w:t>
            </w:r>
            <w:r>
              <w:rPr>
                <w:rFonts w:ascii="Arial" w:hAnsi="Arial" w:cs="Arial"/>
                <w:color w:val="000000"/>
                <w:sz w:val="20"/>
                <w:szCs w:val="20"/>
              </w:rPr>
              <w:t>dans la pratique professionnelle</w:t>
            </w:r>
          </w:p>
          <w:p w:rsidR="009E1B5E" w:rsidP="009E1B5E" w:rsidRDefault="009E1B5E" w14:paraId="64A4912C"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 xml:space="preserve">F5 : faciliter en collaboration l’exploration des liens entre </w:t>
            </w:r>
            <w:r w:rsidRPr="00266D5E">
              <w:rPr>
                <w:rFonts w:ascii="Arial" w:hAnsi="Arial" w:cs="Arial"/>
                <w:color w:val="000000"/>
                <w:sz w:val="20"/>
                <w:szCs w:val="20"/>
              </w:rPr>
              <w:t xml:space="preserve">les textes bibliques et les énoncés du Credo, et reconnaître que le Credo est un résumé de la foi catholique </w:t>
            </w:r>
          </w:p>
          <w:p w:rsidR="009E1B5E" w:rsidP="009E1B5E" w:rsidRDefault="009E1B5E" w14:paraId="1862221F"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F6 : faciliter en collaboration l’intégration d</w:t>
            </w:r>
            <w:r w:rsidRPr="00266D5E">
              <w:rPr>
                <w:rFonts w:ascii="Arial" w:hAnsi="Arial" w:cs="Arial"/>
                <w:color w:val="000000"/>
                <w:sz w:val="20"/>
                <w:szCs w:val="20"/>
              </w:rPr>
              <w:t xml:space="preserve">es documents du programme-cadre </w:t>
            </w:r>
            <w:r w:rsidRPr="00451FE7">
              <w:rPr>
                <w:rFonts w:ascii="Arial" w:hAnsi="Arial" w:cs="Arial"/>
                <w:i/>
                <w:color w:val="000000"/>
                <w:sz w:val="20"/>
                <w:szCs w:val="20"/>
              </w:rPr>
              <w:t>Enseignement religieux</w:t>
            </w:r>
            <w:r w:rsidRPr="00266D5E">
              <w:rPr>
                <w:rFonts w:ascii="Arial" w:hAnsi="Arial" w:cs="Arial"/>
                <w:color w:val="000000"/>
                <w:sz w:val="20"/>
                <w:szCs w:val="20"/>
              </w:rPr>
              <w:t xml:space="preserve"> pour les écoles catholiques de langue française afin d’appuyer l’enseignement et l’apprentissage </w:t>
            </w:r>
          </w:p>
          <w:p w:rsidR="009E1B5E" w:rsidP="009E1B5E" w:rsidRDefault="009E1B5E" w14:paraId="07C3D0A3"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F7 : faciliter la réflexion critique et le dialogue concernant le</w:t>
            </w:r>
            <w:r w:rsidRPr="00266D5E">
              <w:rPr>
                <w:rFonts w:ascii="Arial" w:hAnsi="Arial" w:cs="Arial"/>
                <w:color w:val="000000"/>
                <w:sz w:val="20"/>
                <w:szCs w:val="20"/>
              </w:rPr>
              <w:t xml:space="preserve">s défis de l’Église catholique dans une société sécularisée, pluraliste et diverse, selon des perspectives postmodernes </w:t>
            </w:r>
          </w:p>
          <w:p w:rsidR="009E1B5E" w:rsidP="009E1B5E" w:rsidRDefault="009E1B5E" w14:paraId="7E27BABA"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 xml:space="preserve">F8 : faciliter en collaboration la réflexion </w:t>
            </w:r>
            <w:r w:rsidRPr="00266D5E">
              <w:rPr>
                <w:rFonts w:ascii="Arial" w:hAnsi="Arial" w:cs="Arial"/>
                <w:color w:val="000000"/>
                <w:sz w:val="20"/>
                <w:szCs w:val="20"/>
              </w:rPr>
              <w:t xml:space="preserve">critique </w:t>
            </w:r>
            <w:r>
              <w:rPr>
                <w:rFonts w:ascii="Arial" w:hAnsi="Arial" w:cs="Arial"/>
                <w:color w:val="000000"/>
                <w:sz w:val="20"/>
                <w:szCs w:val="20"/>
              </w:rPr>
              <w:t xml:space="preserve">sur les </w:t>
            </w:r>
            <w:r w:rsidRPr="00266D5E">
              <w:rPr>
                <w:rFonts w:ascii="Arial" w:hAnsi="Arial" w:cs="Arial"/>
                <w:color w:val="000000"/>
                <w:sz w:val="20"/>
                <w:szCs w:val="20"/>
              </w:rPr>
              <w:t xml:space="preserve">actions initiées par l’Église catholique avec les autres confessions chrétiennes et les religions du monde, selon des perspectives postmodernes </w:t>
            </w:r>
          </w:p>
          <w:p w:rsidR="009E1B5E" w:rsidP="009E1B5E" w:rsidRDefault="009E1B5E" w14:paraId="553376A4"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F9 : faciliter la réflexion critique sur la</w:t>
            </w:r>
            <w:r w:rsidRPr="00266D5E">
              <w:rPr>
                <w:rFonts w:ascii="Arial" w:hAnsi="Arial" w:cs="Arial"/>
                <w:color w:val="000000"/>
                <w:sz w:val="20"/>
                <w:szCs w:val="20"/>
              </w:rPr>
              <w:t xml:space="preserve"> vision personnelle de Dieu</w:t>
            </w:r>
            <w:r w:rsidR="00AE6A8B">
              <w:rPr>
                <w:rFonts w:ascii="Arial" w:hAnsi="Arial" w:cs="Arial"/>
                <w:color w:val="000000"/>
                <w:sz w:val="20"/>
                <w:szCs w:val="20"/>
              </w:rPr>
              <w:t xml:space="preserve"> et la contribution de </w:t>
            </w:r>
            <w:r w:rsidRPr="00266D5E">
              <w:rPr>
                <w:rFonts w:ascii="Arial" w:hAnsi="Arial" w:cs="Arial"/>
                <w:color w:val="000000"/>
                <w:sz w:val="20"/>
                <w:szCs w:val="20"/>
              </w:rPr>
              <w:t xml:space="preserve">la perspective globale catholique et le caractère sacré de chaque personne à la société </w:t>
            </w:r>
          </w:p>
          <w:p w:rsidR="009E1B5E" w:rsidP="009E1B5E" w:rsidRDefault="009E1B5E" w14:paraId="325B6232" w14:textId="77777777">
            <w:pPr>
              <w:pStyle w:val="Paragraphedeliste"/>
              <w:numPr>
                <w:ilvl w:val="0"/>
                <w:numId w:val="19"/>
              </w:numPr>
              <w:autoSpaceDE w:val="0"/>
              <w:autoSpaceDN w:val="0"/>
              <w:adjustRightInd w:val="0"/>
              <w:spacing w:after="50" w:line="240" w:lineRule="auto"/>
              <w:ind w:left="284" w:hanging="284"/>
              <w:rPr>
                <w:rFonts w:ascii="Arial" w:hAnsi="Arial" w:cs="Arial"/>
                <w:color w:val="000000"/>
                <w:sz w:val="20"/>
                <w:szCs w:val="20"/>
              </w:rPr>
            </w:pPr>
            <w:r>
              <w:rPr>
                <w:rFonts w:ascii="Arial" w:hAnsi="Arial" w:cs="Arial"/>
                <w:color w:val="000000"/>
                <w:sz w:val="20"/>
                <w:szCs w:val="20"/>
              </w:rPr>
              <w:t xml:space="preserve">F10 : faciliter la compréhension des influences </w:t>
            </w:r>
            <w:r w:rsidRPr="00266D5E">
              <w:rPr>
                <w:rFonts w:ascii="Arial" w:hAnsi="Arial" w:cs="Arial"/>
                <w:color w:val="000000"/>
                <w:sz w:val="20"/>
                <w:szCs w:val="20"/>
              </w:rPr>
              <w:t xml:space="preserve">qui contribuent à la construction </w:t>
            </w:r>
            <w:r>
              <w:rPr>
                <w:rFonts w:ascii="Arial" w:hAnsi="Arial" w:cs="Arial"/>
                <w:color w:val="000000"/>
                <w:sz w:val="20"/>
                <w:szCs w:val="20"/>
              </w:rPr>
              <w:t xml:space="preserve">ou au renforcement </w:t>
            </w:r>
            <w:r w:rsidRPr="00266D5E">
              <w:rPr>
                <w:rFonts w:ascii="Arial" w:hAnsi="Arial" w:cs="Arial"/>
                <w:color w:val="000000"/>
                <w:sz w:val="20"/>
                <w:szCs w:val="20"/>
              </w:rPr>
              <w:t xml:space="preserve">de l’identité catholique dans le monde postmoderne </w:t>
            </w:r>
          </w:p>
          <w:p w:rsidRPr="00D33FC2" w:rsidR="009E1B5E" w:rsidP="009E1B5E" w:rsidRDefault="009E1B5E" w14:paraId="76D2F23A" w14:textId="116B08B5">
            <w:pPr>
              <w:pStyle w:val="Paragraphedeliste"/>
              <w:numPr>
                <w:ilvl w:val="0"/>
                <w:numId w:val="19"/>
              </w:numPr>
              <w:autoSpaceDE w:val="0"/>
              <w:autoSpaceDN w:val="0"/>
              <w:adjustRightInd w:val="0"/>
              <w:spacing w:after="0" w:line="240" w:lineRule="auto"/>
              <w:ind w:left="284" w:hanging="284"/>
              <w:jc w:val="both"/>
              <w:rPr>
                <w:rFonts w:ascii="Arial" w:hAnsi="Arial" w:cs="Arial"/>
                <w:bCs/>
                <w:sz w:val="20"/>
                <w:szCs w:val="20"/>
                <w:lang w:eastAsia="fr-CA"/>
              </w:rPr>
            </w:pPr>
            <w:r w:rsidRPr="001A4A85">
              <w:rPr>
                <w:rFonts w:ascii="Arial" w:hAnsi="Arial" w:cs="Arial"/>
                <w:color w:val="000000"/>
                <w:sz w:val="20"/>
                <w:szCs w:val="20"/>
              </w:rPr>
              <w:t xml:space="preserve">F11 : </w:t>
            </w:r>
            <w:r>
              <w:rPr>
                <w:rFonts w:ascii="Arial" w:hAnsi="Arial" w:cs="Arial"/>
                <w:color w:val="000000"/>
                <w:sz w:val="20"/>
                <w:szCs w:val="20"/>
              </w:rPr>
              <w:t xml:space="preserve">discuter de façon </w:t>
            </w:r>
            <w:r w:rsidRPr="00266D5E">
              <w:rPr>
                <w:rFonts w:ascii="Arial" w:hAnsi="Arial" w:cs="Arial"/>
                <w:color w:val="000000"/>
                <w:sz w:val="20"/>
                <w:szCs w:val="20"/>
              </w:rPr>
              <w:t xml:space="preserve">critique </w:t>
            </w:r>
            <w:r w:rsidR="00BA7513">
              <w:rPr>
                <w:rFonts w:ascii="Arial" w:hAnsi="Arial" w:cs="Arial"/>
                <w:color w:val="000000"/>
                <w:sz w:val="20"/>
                <w:szCs w:val="20"/>
              </w:rPr>
              <w:t>des</w:t>
            </w:r>
            <w:r>
              <w:rPr>
                <w:rFonts w:ascii="Arial" w:hAnsi="Arial" w:cs="Arial"/>
                <w:color w:val="000000"/>
                <w:sz w:val="20"/>
                <w:szCs w:val="20"/>
              </w:rPr>
              <w:t xml:space="preserve"> </w:t>
            </w:r>
            <w:r w:rsidRPr="001A4A85">
              <w:rPr>
                <w:rFonts w:ascii="Arial" w:hAnsi="Arial" w:cs="Arial"/>
                <w:color w:val="000000"/>
                <w:sz w:val="20"/>
                <w:szCs w:val="20"/>
              </w:rPr>
              <w:t>expériences liées à une quête de sens reposant sur des perspectives théologiques</w:t>
            </w:r>
          </w:p>
        </w:tc>
      </w:tr>
      <w:tr w:rsidRPr="005F543C" w:rsidR="00DB1113" w:rsidTr="5D2F08FD" w14:paraId="68DB3D08" w14:textId="77777777">
        <w:trPr>
          <w:cantSplit/>
        </w:trPr>
        <w:tc>
          <w:tcPr>
            <w:tcW w:w="1346" w:type="pct"/>
            <w:tcBorders>
              <w:top w:val="single" w:color="auto" w:sz="8" w:space="0"/>
              <w:left w:val="single" w:color="auto" w:sz="8" w:space="0"/>
              <w:bottom w:val="single" w:color="auto" w:sz="8" w:space="0"/>
              <w:right w:val="single" w:color="auto" w:sz="8" w:space="0"/>
            </w:tcBorders>
            <w:shd w:val="clear" w:color="auto" w:fill="CCCCCC"/>
            <w:tcMar/>
          </w:tcPr>
          <w:p w:rsidR="00DB1113" w:rsidP="00334F6C" w:rsidRDefault="00DB1113" w14:paraId="3CB18A68"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DB1113" w:rsidP="00334F6C" w:rsidRDefault="00DB1113" w14:paraId="02178E1A"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5CB33883"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026CAB" w14:paraId="628BD4DA" w14:textId="5239C079">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DB1113" w:rsidP="00334F6C" w:rsidRDefault="00DB1113" w14:paraId="2971A92E"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w:t>
            </w:r>
            <w:r w:rsidR="00334F6C">
              <w:rPr>
                <w:rFonts w:ascii="Arial" w:hAnsi="Arial" w:cs="Arial"/>
                <w:b/>
                <w:bCs/>
                <w:sz w:val="20"/>
                <w:szCs w:val="20"/>
                <w:lang w:eastAsia="fr-CA"/>
              </w:rPr>
              <w:t>c</w:t>
            </w:r>
            <w:r w:rsidRPr="00F8365C">
              <w:rPr>
                <w:rFonts w:ascii="Arial" w:hAnsi="Arial" w:cs="Arial"/>
                <w:b/>
                <w:bCs/>
                <w:sz w:val="20"/>
                <w:szCs w:val="20"/>
                <w:lang w:eastAsia="fr-CA"/>
              </w:rPr>
              <w:t xml:space="preserve">es </w:t>
            </w:r>
          </w:p>
        </w:tc>
        <w:tc>
          <w:tcPr>
            <w:tcW w:w="490" w:type="pct"/>
            <w:tcBorders>
              <w:top w:val="single" w:color="auto" w:sz="8" w:space="0"/>
              <w:left w:val="single" w:color="auto" w:sz="8" w:space="0"/>
              <w:bottom w:val="single" w:color="auto" w:sz="8" w:space="0"/>
              <w:right w:val="single" w:color="auto" w:sz="8" w:space="0"/>
            </w:tcBorders>
            <w:shd w:val="clear" w:color="auto" w:fill="CCCCCC"/>
            <w:tcMar/>
          </w:tcPr>
          <w:p w:rsidRPr="005F543C" w:rsidR="00DB1113" w:rsidP="00EB25CD" w:rsidRDefault="00EF02B3" w14:paraId="08741877"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7E5EAE">
              <w:rPr>
                <w:rFonts w:ascii="Arial" w:hAnsi="Arial" w:cs="Arial"/>
                <w:b/>
                <w:sz w:val="16"/>
                <w:szCs w:val="16"/>
              </w:rPr>
              <w:t>oncepts de la ligne directrice de l’Ordre</w:t>
            </w:r>
            <w:r w:rsidR="00334F6C">
              <w:rPr>
                <w:rFonts w:ascii="Arial" w:hAnsi="Arial" w:cs="Arial"/>
                <w:b/>
                <w:sz w:val="16"/>
                <w:szCs w:val="16"/>
              </w:rPr>
              <w:t xml:space="preserve">, </w:t>
            </w:r>
            <w:r w:rsidRPr="00334F6C" w:rsidR="007E5EAE">
              <w:rPr>
                <w:rFonts w:ascii="Arial" w:hAnsi="Arial" w:cs="Arial"/>
                <w:b/>
                <w:sz w:val="16"/>
                <w:szCs w:val="16"/>
              </w:rPr>
              <w:t xml:space="preserve">Annexe </w:t>
            </w:r>
            <w:proofErr w:type="gramStart"/>
            <w:r w:rsidRPr="00334F6C" w:rsidR="007E5EAE">
              <w:rPr>
                <w:rFonts w:ascii="Arial" w:hAnsi="Arial" w:cs="Arial"/>
                <w:b/>
                <w:sz w:val="16"/>
                <w:szCs w:val="16"/>
              </w:rPr>
              <w:t xml:space="preserve">D, </w:t>
            </w:r>
            <w:r w:rsidR="00BA7513">
              <w:rPr>
                <w:rFonts w:ascii="Arial" w:hAnsi="Arial" w:cs="Arial"/>
                <w:b/>
                <w:sz w:val="16"/>
                <w:szCs w:val="16"/>
              </w:rPr>
              <w:t xml:space="preserve"> </w:t>
            </w:r>
            <w:r w:rsidRPr="00334F6C" w:rsidR="007E5EAE">
              <w:rPr>
                <w:rFonts w:ascii="Arial" w:hAnsi="Arial" w:cs="Arial"/>
                <w:b/>
                <w:sz w:val="16"/>
                <w:szCs w:val="16"/>
              </w:rPr>
              <w:t>Partie</w:t>
            </w:r>
            <w:proofErr w:type="gramEnd"/>
            <w:r w:rsidRPr="00334F6C" w:rsidR="007E5EAE">
              <w:rPr>
                <w:rFonts w:ascii="Arial" w:hAnsi="Arial" w:cs="Arial"/>
                <w:b/>
                <w:sz w:val="16"/>
                <w:szCs w:val="16"/>
              </w:rPr>
              <w:t xml:space="preserve"> </w:t>
            </w:r>
            <w:r w:rsidR="00EB25CD">
              <w:rPr>
                <w:rFonts w:ascii="Arial" w:hAnsi="Arial" w:cs="Arial"/>
                <w:b/>
                <w:sz w:val="16"/>
                <w:szCs w:val="16"/>
              </w:rPr>
              <w:t>3</w:t>
            </w:r>
            <w:r w:rsidR="00334F6C">
              <w:rPr>
                <w:rFonts w:ascii="Arial" w:hAnsi="Arial" w:cs="Arial"/>
                <w:b/>
                <w:sz w:val="16"/>
                <w:szCs w:val="16"/>
              </w:rPr>
              <w:t xml:space="preserve">, </w:t>
            </w:r>
            <w:r w:rsidR="00BA7513">
              <w:rPr>
                <w:rFonts w:ascii="Arial" w:hAnsi="Arial" w:cs="Arial"/>
                <w:b/>
                <w:sz w:val="16"/>
                <w:szCs w:val="16"/>
              </w:rPr>
              <w:t xml:space="preserve">       </w:t>
            </w:r>
            <w:r w:rsidR="00334F6C">
              <w:rPr>
                <w:rFonts w:ascii="Arial" w:hAnsi="Arial" w:cs="Arial"/>
                <w:b/>
                <w:sz w:val="16"/>
                <w:szCs w:val="16"/>
              </w:rPr>
              <w:t>a</w:t>
            </w:r>
            <w:r w:rsidRPr="00334F6C" w:rsidR="007E5EAE">
              <w:rPr>
                <w:rFonts w:ascii="Arial" w:hAnsi="Arial" w:cs="Arial"/>
                <w:b/>
                <w:sz w:val="16"/>
                <w:szCs w:val="16"/>
              </w:rPr>
              <w:t>vril 2014</w:t>
            </w:r>
          </w:p>
        </w:tc>
      </w:tr>
      <w:tr w:rsidRPr="00AD732A" w:rsidR="009A2A1E" w:rsidTr="5D2F08FD" w14:paraId="17A805CE" w14:textId="77777777">
        <w:trPr>
          <w:cantSplit/>
        </w:trPr>
        <w:tc>
          <w:tcPr>
            <w:tcW w:w="1346" w:type="pct"/>
            <w:tcBorders>
              <w:top w:val="single" w:color="auto" w:sz="8" w:space="0"/>
              <w:left w:val="single" w:color="auto" w:sz="8" w:space="0"/>
              <w:bottom w:val="single" w:color="auto" w:sz="8" w:space="0"/>
              <w:right w:val="single" w:color="auto" w:sz="8" w:space="0"/>
            </w:tcBorders>
            <w:tcMar/>
          </w:tcPr>
          <w:p w:rsidRPr="009A2A1E" w:rsidR="009A2A1E" w:rsidP="00246716" w:rsidRDefault="009A2A1E" w14:paraId="3DC157C3" w14:textId="77777777">
            <w:pPr>
              <w:ind w:left="49" w:right="100"/>
              <w:rPr>
                <w:rFonts w:ascii="Arial" w:hAnsi="Arial" w:cs="Arial"/>
                <w:sz w:val="20"/>
              </w:rPr>
            </w:pPr>
            <w:r w:rsidRPr="009A2A1E">
              <w:rPr>
                <w:rFonts w:ascii="Arial" w:hAnsi="Arial" w:cs="Arial"/>
                <w:sz w:val="20"/>
              </w:rPr>
              <w:lastRenderedPageBreak/>
              <w:t>Présentation de documents du magistère qui ont trait à l’enseignement religieux et à la catéchèse</w:t>
            </w:r>
          </w:p>
          <w:p w:rsidRPr="009A2A1E" w:rsidR="009A2A1E" w:rsidP="00246716" w:rsidRDefault="009A2A1E" w14:paraId="3D50B758" w14:textId="77777777">
            <w:pPr>
              <w:pStyle w:val="Paragraphedeliste"/>
              <w:numPr>
                <w:ilvl w:val="0"/>
                <w:numId w:val="23"/>
              </w:numPr>
              <w:spacing w:after="0"/>
              <w:ind w:left="266" w:right="100" w:hanging="266"/>
              <w:rPr>
                <w:rFonts w:ascii="Arial" w:hAnsi="Arial" w:cs="Arial"/>
                <w:sz w:val="20"/>
              </w:rPr>
            </w:pPr>
            <w:r w:rsidRPr="009A2A1E">
              <w:rPr>
                <w:rFonts w:ascii="Arial" w:hAnsi="Arial" w:cs="Arial"/>
                <w:sz w:val="20"/>
              </w:rPr>
              <w:t>Directoire général de la Catéchèse</w:t>
            </w:r>
          </w:p>
          <w:p w:rsidRPr="009A2A1E" w:rsidR="009A2A1E" w:rsidP="00246716" w:rsidRDefault="009A2A1E" w14:paraId="5C968D33" w14:textId="77777777">
            <w:pPr>
              <w:pStyle w:val="Paragraphedeliste"/>
              <w:numPr>
                <w:ilvl w:val="0"/>
                <w:numId w:val="23"/>
              </w:numPr>
              <w:spacing w:after="0"/>
              <w:ind w:left="266" w:right="100" w:hanging="266"/>
              <w:rPr>
                <w:rFonts w:ascii="Arial" w:hAnsi="Arial" w:cs="Arial"/>
                <w:sz w:val="20"/>
              </w:rPr>
            </w:pPr>
            <w:r w:rsidRPr="009A2A1E">
              <w:rPr>
                <w:rFonts w:ascii="Arial" w:hAnsi="Arial" w:cs="Arial"/>
                <w:sz w:val="20"/>
              </w:rPr>
              <w:t>Catéchisme de l’Église catholique</w:t>
            </w:r>
          </w:p>
          <w:p w:rsidRPr="009A2A1E" w:rsidR="009A2A1E" w:rsidP="00246716" w:rsidRDefault="009A2A1E" w14:paraId="16B3BC64" w14:textId="77777777">
            <w:pPr>
              <w:pStyle w:val="Paragraphedeliste"/>
              <w:numPr>
                <w:ilvl w:val="0"/>
                <w:numId w:val="23"/>
              </w:numPr>
              <w:spacing w:after="0"/>
              <w:ind w:left="266" w:right="100" w:hanging="266"/>
              <w:rPr>
                <w:rFonts w:ascii="Arial" w:hAnsi="Arial" w:cs="Arial"/>
                <w:sz w:val="20"/>
              </w:rPr>
            </w:pPr>
            <w:r w:rsidRPr="009A2A1E">
              <w:rPr>
                <w:rFonts w:ascii="Arial" w:hAnsi="Arial" w:cs="Arial"/>
                <w:sz w:val="20"/>
              </w:rPr>
              <w:t>Compendium de la doctrine sociale de l’Église</w:t>
            </w:r>
          </w:p>
          <w:p w:rsidRPr="009A2A1E" w:rsidR="009A2A1E" w:rsidP="00246716" w:rsidRDefault="009A2A1E" w14:paraId="084EFA29" w14:textId="77777777">
            <w:pPr>
              <w:pStyle w:val="Paragraphedeliste"/>
              <w:numPr>
                <w:ilvl w:val="0"/>
                <w:numId w:val="23"/>
              </w:numPr>
              <w:spacing w:after="0"/>
              <w:ind w:left="266" w:right="100" w:hanging="266"/>
              <w:rPr>
                <w:rFonts w:ascii="Arial" w:hAnsi="Arial" w:cs="Arial"/>
                <w:sz w:val="20"/>
              </w:rPr>
            </w:pPr>
            <w:r w:rsidRPr="009A2A1E">
              <w:rPr>
                <w:rFonts w:ascii="Arial" w:hAnsi="Arial" w:cs="Arial"/>
                <w:sz w:val="20"/>
              </w:rPr>
              <w:t>Documents conciliaires de Vatican II</w:t>
            </w:r>
          </w:p>
          <w:p w:rsidRPr="009A2A1E" w:rsidR="009A2A1E" w:rsidP="00246716" w:rsidRDefault="009A2A1E" w14:paraId="58DFA25A" w14:textId="77777777">
            <w:pPr>
              <w:pStyle w:val="Paragraphedeliste"/>
              <w:numPr>
                <w:ilvl w:val="0"/>
                <w:numId w:val="23"/>
              </w:numPr>
              <w:spacing w:after="0"/>
              <w:ind w:left="266" w:right="100" w:hanging="266"/>
              <w:rPr>
                <w:rFonts w:ascii="Arial" w:hAnsi="Arial" w:cs="Arial"/>
                <w:sz w:val="20"/>
              </w:rPr>
            </w:pPr>
            <w:r w:rsidRPr="009A2A1E">
              <w:rPr>
                <w:rFonts w:ascii="Arial" w:hAnsi="Arial" w:cs="Arial"/>
                <w:sz w:val="20"/>
              </w:rPr>
              <w:t>Les Encycliques</w:t>
            </w:r>
          </w:p>
          <w:p w:rsidRPr="009A2A1E" w:rsidR="009A2A1E" w:rsidP="00EF02B3" w:rsidRDefault="009A2A1E" w14:paraId="16643E06" w14:textId="77777777">
            <w:pPr>
              <w:pStyle w:val="Paragraphedeliste"/>
              <w:numPr>
                <w:ilvl w:val="0"/>
                <w:numId w:val="23"/>
              </w:numPr>
              <w:spacing w:after="0"/>
              <w:ind w:left="266" w:right="100" w:hanging="266"/>
              <w:rPr>
                <w:rFonts w:ascii="Arial" w:hAnsi="Arial" w:cs="Arial"/>
                <w:sz w:val="20"/>
                <w:szCs w:val="20"/>
                <w:lang w:eastAsia="fr-CA"/>
              </w:rPr>
            </w:pPr>
            <w:r w:rsidRPr="009A2A1E">
              <w:rPr>
                <w:rFonts w:ascii="Arial" w:hAnsi="Arial" w:cs="Arial"/>
                <w:sz w:val="20"/>
              </w:rPr>
              <w:t>Lettres pastorales des évêques des diocèses, de l’Ontario et du Canada</w:t>
            </w:r>
          </w:p>
        </w:tc>
        <w:tc>
          <w:tcPr>
            <w:tcW w:w="1202" w:type="pct"/>
            <w:tcBorders>
              <w:top w:val="single" w:color="auto" w:sz="8" w:space="0"/>
              <w:left w:val="single" w:color="auto" w:sz="8" w:space="0"/>
              <w:bottom w:val="single" w:color="auto" w:sz="8" w:space="0"/>
              <w:right w:val="single" w:color="auto" w:sz="8" w:space="0"/>
            </w:tcBorders>
            <w:tcMar/>
          </w:tcPr>
          <w:p w:rsidRPr="00246716" w:rsidR="009A2A1E" w:rsidP="009109E4" w:rsidRDefault="009A2A1E" w14:paraId="1EAC322A" w14:textId="77777777">
            <w:pPr>
              <w:spacing w:before="120" w:after="60"/>
              <w:rPr>
                <w:rFonts w:ascii="Arial" w:hAnsi="Arial" w:cs="Arial"/>
                <w:sz w:val="20"/>
                <w:szCs w:val="20"/>
                <w:lang w:eastAsia="fr-CA"/>
              </w:rPr>
            </w:pPr>
            <w:r w:rsidRPr="00246716">
              <w:rPr>
                <w:rFonts w:ascii="Arial" w:hAnsi="Arial" w:cs="Arial"/>
                <w:sz w:val="20"/>
                <w:szCs w:val="20"/>
                <w:lang w:eastAsia="fr-CA"/>
              </w:rPr>
              <w:t xml:space="preserve">Présenter les documents et </w:t>
            </w:r>
            <w:r w:rsidR="00BF7E70">
              <w:rPr>
                <w:rFonts w:ascii="Arial" w:hAnsi="Arial" w:cs="Arial"/>
                <w:sz w:val="20"/>
                <w:szCs w:val="20"/>
                <w:lang w:eastAsia="fr-CA"/>
              </w:rPr>
              <w:t xml:space="preserve">les </w:t>
            </w:r>
            <w:r w:rsidRPr="00246716">
              <w:rPr>
                <w:rFonts w:ascii="Arial" w:hAnsi="Arial" w:cs="Arial"/>
                <w:sz w:val="20"/>
                <w:szCs w:val="20"/>
                <w:lang w:eastAsia="fr-CA"/>
              </w:rPr>
              <w:t>textes du magistère de l’Église associés à la dimension de l’enseignement religieux et de la catéchèse</w:t>
            </w:r>
            <w:r w:rsidR="00BF7E70">
              <w:rPr>
                <w:rFonts w:ascii="Arial" w:hAnsi="Arial" w:cs="Arial"/>
                <w:sz w:val="20"/>
                <w:szCs w:val="20"/>
                <w:lang w:eastAsia="fr-CA"/>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246716" w:rsidR="009A2A1E" w:rsidP="009109E4" w:rsidRDefault="009A2A1E" w14:paraId="4F0D41C2" w14:textId="77777777">
            <w:pPr>
              <w:spacing w:before="120" w:after="60"/>
              <w:rPr>
                <w:rFonts w:ascii="Arial" w:hAnsi="Arial" w:cs="Arial"/>
                <w:sz w:val="20"/>
                <w:szCs w:val="20"/>
                <w:lang w:eastAsia="fr-CA"/>
              </w:rPr>
            </w:pPr>
            <w:r w:rsidRPr="00246716">
              <w:rPr>
                <w:rFonts w:ascii="Arial" w:hAnsi="Arial" w:cs="Arial"/>
                <w:sz w:val="20"/>
                <w:szCs w:val="20"/>
                <w:lang w:eastAsia="fr-CA"/>
              </w:rPr>
              <w:t>Rédiger, dans son journal de bord, sa façon de voir le rôle du magistère de l’Église catholique relativement à l’enseignement religieux et à la catéchèse</w:t>
            </w:r>
            <w:r w:rsidR="00BF7E70">
              <w:rPr>
                <w:rFonts w:ascii="Arial" w:hAnsi="Arial" w:cs="Arial"/>
                <w:sz w:val="20"/>
                <w:szCs w:val="20"/>
                <w:lang w:eastAsia="fr-CA"/>
              </w:rPr>
              <w:t>.</w:t>
            </w:r>
          </w:p>
        </w:tc>
        <w:tc>
          <w:tcPr>
            <w:tcW w:w="874" w:type="pct"/>
            <w:gridSpan w:val="2"/>
            <w:tcBorders>
              <w:top w:val="single" w:color="auto" w:sz="8" w:space="0"/>
              <w:left w:val="single" w:color="auto" w:sz="8" w:space="0"/>
              <w:bottom w:val="single" w:color="auto" w:sz="8" w:space="0"/>
              <w:right w:val="single" w:color="auto" w:sz="8" w:space="0"/>
            </w:tcBorders>
            <w:tcMar/>
          </w:tcPr>
          <w:p w:rsidRPr="0028337C" w:rsidR="009A2A1E" w:rsidP="009109E4" w:rsidRDefault="009A2A1E" w14:paraId="4AA09AC6" w14:textId="77777777">
            <w:pPr>
              <w:spacing w:before="120" w:after="60"/>
              <w:rPr>
                <w:rFonts w:ascii="Arial" w:hAnsi="Arial" w:cs="Arial"/>
                <w:sz w:val="20"/>
                <w:szCs w:val="20"/>
                <w:lang w:val="en-US" w:eastAsia="fr-CA"/>
              </w:rPr>
            </w:pPr>
            <w:r w:rsidRPr="0028337C">
              <w:rPr>
                <w:rFonts w:ascii="Arial" w:hAnsi="Arial" w:cs="Arial"/>
                <w:sz w:val="20"/>
                <w:szCs w:val="20"/>
                <w:lang w:val="en-US" w:eastAsia="fr-CA"/>
              </w:rPr>
              <w:t>Site Web du Vatican (</w:t>
            </w:r>
            <w:hyperlink w:history="1" r:id="rId16">
              <w:r w:rsidRPr="0028337C">
                <w:rPr>
                  <w:rStyle w:val="Lienhypertexte"/>
                  <w:rFonts w:ascii="Arial" w:hAnsi="Arial" w:cs="Arial"/>
                  <w:sz w:val="20"/>
                  <w:szCs w:val="20"/>
                  <w:lang w:val="en-US" w:eastAsia="fr-CA"/>
                </w:rPr>
                <w:t>www.vatican.va</w:t>
              </w:r>
            </w:hyperlink>
            <w:r w:rsidRPr="0028337C">
              <w:rPr>
                <w:rFonts w:ascii="Arial" w:hAnsi="Arial" w:cs="Arial"/>
                <w:sz w:val="20"/>
                <w:szCs w:val="20"/>
                <w:lang w:val="en-US" w:eastAsia="fr-CA"/>
              </w:rPr>
              <w:t>)</w:t>
            </w:r>
          </w:p>
        </w:tc>
        <w:tc>
          <w:tcPr>
            <w:tcW w:w="490" w:type="pct"/>
            <w:tcBorders>
              <w:top w:val="single" w:color="auto" w:sz="8" w:space="0"/>
              <w:left w:val="single" w:color="auto" w:sz="8" w:space="0"/>
              <w:bottom w:val="single" w:color="auto" w:sz="8" w:space="0"/>
              <w:right w:val="single" w:color="auto" w:sz="8" w:space="0"/>
            </w:tcBorders>
            <w:tcMar/>
          </w:tcPr>
          <w:p w:rsidR="00305C43" w:rsidP="00334F6C" w:rsidRDefault="00305C43" w14:paraId="0E5E7BF8" w14:textId="77777777">
            <w:pPr>
              <w:spacing w:before="120" w:after="60"/>
              <w:rPr>
                <w:rFonts w:ascii="Arial" w:hAnsi="Arial" w:cs="Arial"/>
                <w:sz w:val="20"/>
                <w:szCs w:val="20"/>
                <w:lang w:val="en-CA" w:eastAsia="fr-CA"/>
              </w:rPr>
            </w:pPr>
            <w:r>
              <w:rPr>
                <w:rFonts w:ascii="Arial" w:hAnsi="Arial" w:cs="Arial"/>
                <w:sz w:val="20"/>
                <w:szCs w:val="20"/>
                <w:lang w:val="en-CA" w:eastAsia="fr-CA"/>
              </w:rPr>
              <w:t>A4, A6</w:t>
            </w:r>
          </w:p>
          <w:p w:rsidR="00305C43" w:rsidP="00334F6C" w:rsidRDefault="00305C43" w14:paraId="59C68AFF"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B1, </w:t>
            </w:r>
            <w:r w:rsidR="000205F6">
              <w:rPr>
                <w:rFonts w:ascii="Arial" w:hAnsi="Arial" w:cs="Arial"/>
                <w:sz w:val="20"/>
                <w:szCs w:val="20"/>
                <w:lang w:val="en-CA" w:eastAsia="fr-CA"/>
              </w:rPr>
              <w:t xml:space="preserve">B10, </w:t>
            </w:r>
            <w:r>
              <w:rPr>
                <w:rFonts w:ascii="Arial" w:hAnsi="Arial" w:cs="Arial"/>
                <w:sz w:val="20"/>
                <w:szCs w:val="20"/>
                <w:lang w:val="en-CA" w:eastAsia="fr-CA"/>
              </w:rPr>
              <w:t>B25</w:t>
            </w:r>
          </w:p>
          <w:p w:rsidRPr="00246716" w:rsidR="009A2A1E" w:rsidP="009E1B5E" w:rsidRDefault="009E1B5E" w14:paraId="30CF316E" w14:textId="0C99CF0E">
            <w:pPr>
              <w:spacing w:before="120" w:after="60"/>
              <w:rPr>
                <w:rFonts w:ascii="Arial" w:hAnsi="Arial" w:cs="Arial"/>
                <w:sz w:val="20"/>
                <w:szCs w:val="20"/>
                <w:lang w:val="en-CA" w:eastAsia="fr-CA"/>
              </w:rPr>
            </w:pPr>
            <w:r>
              <w:rPr>
                <w:rFonts w:ascii="Arial" w:hAnsi="Arial" w:cs="Arial"/>
                <w:sz w:val="20"/>
                <w:szCs w:val="20"/>
                <w:lang w:val="en-CA" w:eastAsia="fr-CA"/>
              </w:rPr>
              <w:t xml:space="preserve">F1 </w:t>
            </w:r>
            <w:r w:rsidR="00E61C05">
              <w:rPr>
                <w:rFonts w:ascii="Arial" w:hAnsi="Arial" w:cs="Arial"/>
                <w:sz w:val="20"/>
                <w:szCs w:val="20"/>
                <w:lang w:val="en-CA" w:eastAsia="fr-CA"/>
              </w:rPr>
              <w:t>à</w:t>
            </w:r>
            <w:r>
              <w:rPr>
                <w:rFonts w:ascii="Arial" w:hAnsi="Arial" w:cs="Arial"/>
                <w:sz w:val="20"/>
                <w:szCs w:val="20"/>
                <w:lang w:val="en-CA" w:eastAsia="fr-CA"/>
              </w:rPr>
              <w:t xml:space="preserve"> F11</w:t>
            </w:r>
          </w:p>
        </w:tc>
      </w:tr>
      <w:tr w:rsidRPr="00246716" w:rsidR="009A2A1E" w:rsidTr="5D2F08FD" w14:paraId="5F9BFD2D" w14:textId="77777777">
        <w:trPr>
          <w:cantSplit/>
        </w:trPr>
        <w:tc>
          <w:tcPr>
            <w:tcW w:w="1346" w:type="pct"/>
            <w:tcBorders>
              <w:top w:val="single" w:color="auto" w:sz="8" w:space="0"/>
              <w:left w:val="single" w:color="auto" w:sz="8" w:space="0"/>
              <w:bottom w:val="single" w:color="auto" w:sz="8" w:space="0"/>
              <w:right w:val="single" w:color="auto" w:sz="8" w:space="0"/>
            </w:tcBorders>
            <w:tcMar/>
          </w:tcPr>
          <w:p w:rsidRPr="009A2A1E" w:rsidR="009A2A1E" w:rsidP="00334F6C" w:rsidRDefault="009A2A1E" w14:paraId="23F37632" w14:textId="77777777">
            <w:pPr>
              <w:spacing w:before="120" w:after="60"/>
              <w:rPr>
                <w:rFonts w:ascii="Arial" w:hAnsi="Arial" w:cs="Arial"/>
                <w:sz w:val="20"/>
                <w:szCs w:val="20"/>
                <w:lang w:eastAsia="fr-CA"/>
              </w:rPr>
            </w:pPr>
            <w:r w:rsidRPr="009A2A1E">
              <w:rPr>
                <w:rFonts w:ascii="Arial" w:hAnsi="Arial" w:cs="Arial"/>
                <w:sz w:val="20"/>
              </w:rPr>
              <w:t>L’Église et les enjeux du présent (accent sur F9, F10, F11)</w:t>
            </w:r>
          </w:p>
        </w:tc>
        <w:tc>
          <w:tcPr>
            <w:tcW w:w="1202" w:type="pct"/>
            <w:tcBorders>
              <w:top w:val="single" w:color="auto" w:sz="8" w:space="0"/>
              <w:left w:val="single" w:color="auto" w:sz="8" w:space="0"/>
              <w:bottom w:val="single" w:color="auto" w:sz="8" w:space="0"/>
              <w:right w:val="single" w:color="auto" w:sz="8" w:space="0"/>
            </w:tcBorders>
            <w:tcMar/>
          </w:tcPr>
          <w:p w:rsidRPr="00246716" w:rsidR="009A2A1E" w:rsidP="00334F6C" w:rsidRDefault="009A2A1E" w14:paraId="4E0A2525" w14:textId="77777777">
            <w:pPr>
              <w:spacing w:before="120" w:after="60"/>
              <w:rPr>
                <w:rFonts w:ascii="Arial" w:hAnsi="Arial" w:cs="Arial"/>
                <w:sz w:val="20"/>
                <w:szCs w:val="20"/>
              </w:rPr>
            </w:pPr>
          </w:p>
        </w:tc>
        <w:tc>
          <w:tcPr>
            <w:tcW w:w="1088" w:type="pct"/>
            <w:gridSpan w:val="2"/>
            <w:tcBorders>
              <w:top w:val="single" w:color="auto" w:sz="8" w:space="0"/>
              <w:left w:val="single" w:color="auto" w:sz="8" w:space="0"/>
              <w:bottom w:val="single" w:color="auto" w:sz="8" w:space="0"/>
              <w:right w:val="single" w:color="auto" w:sz="8" w:space="0"/>
            </w:tcBorders>
            <w:tcMar/>
          </w:tcPr>
          <w:p w:rsidRPr="00246716" w:rsidR="009A2A1E" w:rsidP="00334F6C" w:rsidRDefault="009A2A1E" w14:paraId="763FD321"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28337C" w:rsidR="009A2A1E" w:rsidP="00EF02B3" w:rsidRDefault="009A2A1E" w14:paraId="09939F43" w14:noSpellErr="1" w14:textId="56533335">
            <w:pPr>
              <w:spacing w:before="120" w:after="60"/>
              <w:rPr>
                <w:rFonts w:ascii="Arial" w:hAnsi="Arial" w:cs="Arial"/>
                <w:sz w:val="20"/>
                <w:szCs w:val="20"/>
                <w:lang w:eastAsia="fr-CA"/>
              </w:rPr>
            </w:pPr>
            <w:r w:rsidRPr="5D2F08FD" w:rsidR="5D2F08FD">
              <w:rPr>
                <w:rFonts w:ascii="Arial" w:hAnsi="Arial" w:cs="Arial"/>
                <w:sz w:val="20"/>
                <w:szCs w:val="20"/>
                <w:lang w:eastAsia="fr-CA"/>
              </w:rPr>
              <w:t>OPECO</w:t>
            </w:r>
            <w:r w:rsidRPr="5D2F08FD" w:rsidR="5D2F08FD">
              <w:rPr>
                <w:rFonts w:ascii="Arial" w:hAnsi="Arial" w:cs="Arial"/>
                <w:sz w:val="20"/>
                <w:szCs w:val="20"/>
                <w:lang w:eastAsia="fr-CA"/>
              </w:rPr>
              <w:t>.</w:t>
            </w:r>
            <w:r w:rsidRPr="5D2F08FD" w:rsidR="5D2F08FD">
              <w:rPr>
                <w:rFonts w:ascii="Arial" w:hAnsi="Arial" w:cs="Arial"/>
                <w:sz w:val="20"/>
                <w:szCs w:val="20"/>
                <w:lang w:eastAsia="fr-CA"/>
              </w:rPr>
              <w:t xml:space="preserve"> Programme de cours, partie 2, bloc E, leçon 22</w:t>
            </w:r>
          </w:p>
          <w:p w:rsidRPr="0028337C" w:rsidR="00CF1832" w:rsidP="00CF1832" w:rsidRDefault="00202773" w14:paraId="7F5193FE" w14:textId="77777777">
            <w:pPr>
              <w:spacing w:before="120" w:after="60"/>
              <w:rPr>
                <w:rFonts w:ascii="Arial" w:hAnsi="Arial" w:cs="Arial"/>
                <w:i/>
                <w:sz w:val="20"/>
                <w:szCs w:val="20"/>
                <w:lang w:eastAsia="fr-CA"/>
              </w:rPr>
            </w:pPr>
            <w:hyperlink w:tgtFrame="_blank" w:history="1" r:id="rId17">
              <w:r w:rsidRPr="0028337C" w:rsidR="00CF1832">
                <w:rPr>
                  <w:rStyle w:val="Lienhypertexte"/>
                  <w:rFonts w:ascii="Arial" w:hAnsi="Arial" w:cs="Arial"/>
                  <w:color w:val="000099"/>
                  <w:sz w:val="20"/>
                  <w:szCs w:val="20"/>
                  <w:lang w:val="fr-FR"/>
                </w:rPr>
                <w:t>https://www.facebook.com/avent.joie...</w:t>
              </w:r>
            </w:hyperlink>
          </w:p>
          <w:p w:rsidRPr="0028337C" w:rsidR="00CF1832" w:rsidP="00CF1832" w:rsidRDefault="00CF1832" w14:paraId="77A7827D" w14:textId="0812E9F3">
            <w:pPr>
              <w:spacing w:before="120" w:after="60"/>
              <w:rPr>
                <w:rFonts w:ascii="Arial" w:hAnsi="Arial" w:cs="Arial"/>
                <w:i/>
                <w:sz w:val="20"/>
                <w:szCs w:val="20"/>
                <w:lang w:eastAsia="fr-CA"/>
              </w:rPr>
            </w:pPr>
            <w:r w:rsidRPr="0028337C">
              <w:rPr>
                <w:rFonts w:ascii="Arial" w:hAnsi="Arial" w:cs="Arial"/>
                <w:sz w:val="20"/>
                <w:szCs w:val="20"/>
                <w:lang w:eastAsia="fr-CA"/>
              </w:rPr>
              <w:t>Encyclique du pape François</w:t>
            </w:r>
            <w:r w:rsidR="00BF7E70">
              <w:rPr>
                <w:rFonts w:ascii="Arial" w:hAnsi="Arial" w:cs="Arial"/>
                <w:sz w:val="20"/>
                <w:szCs w:val="20"/>
                <w:lang w:eastAsia="fr-CA"/>
              </w:rPr>
              <w:t>.</w:t>
            </w:r>
            <w:r w:rsidRPr="0028337C">
              <w:rPr>
                <w:rFonts w:ascii="Arial" w:hAnsi="Arial" w:cs="Arial"/>
                <w:sz w:val="20"/>
                <w:szCs w:val="20"/>
                <w:lang w:eastAsia="fr-CA"/>
              </w:rPr>
              <w:t xml:space="preserve"> </w:t>
            </w:r>
            <w:r w:rsidRPr="0028337C">
              <w:rPr>
                <w:rFonts w:ascii="Arial" w:hAnsi="Arial" w:cs="Arial"/>
                <w:i/>
                <w:sz w:val="20"/>
                <w:szCs w:val="20"/>
                <w:lang w:eastAsia="fr-CA"/>
              </w:rPr>
              <w:t xml:space="preserve">La joie de l’Évangile </w:t>
            </w:r>
          </w:p>
          <w:p w:rsidRPr="0028337C" w:rsidR="00CF1832" w:rsidP="00CF1832" w:rsidRDefault="00CF1832" w14:paraId="7045E221" w14:textId="77777777">
            <w:pPr>
              <w:spacing w:before="120" w:after="60"/>
              <w:rPr>
                <w:rFonts w:ascii="Arial" w:hAnsi="Arial" w:cs="Arial"/>
                <w:i/>
                <w:sz w:val="20"/>
                <w:szCs w:val="20"/>
                <w:lang w:eastAsia="fr-CA"/>
              </w:rPr>
            </w:pPr>
          </w:p>
          <w:p w:rsidRPr="0028337C" w:rsidR="007D137D" w:rsidP="007D137D" w:rsidRDefault="007D137D" w14:paraId="4400FB68" w14:textId="58A5CAB2">
            <w:pPr>
              <w:spacing w:before="120" w:after="60"/>
              <w:rPr>
                <w:rFonts w:ascii="Arial" w:hAnsi="Arial" w:cs="Arial"/>
                <w:sz w:val="20"/>
                <w:szCs w:val="20"/>
                <w:lang w:eastAsia="fr-CA"/>
              </w:rPr>
            </w:pPr>
            <w:r w:rsidRPr="0028337C">
              <w:rPr>
                <w:rFonts w:ascii="Arial" w:hAnsi="Arial" w:cs="Arial"/>
                <w:sz w:val="20"/>
                <w:szCs w:val="20"/>
              </w:rPr>
              <w:t>Concile Vatican II</w:t>
            </w:r>
            <w:r w:rsidR="00BF7E70">
              <w:rPr>
                <w:rFonts w:ascii="Arial" w:hAnsi="Arial" w:cs="Arial"/>
                <w:sz w:val="20"/>
                <w:szCs w:val="20"/>
              </w:rPr>
              <w:t>.</w:t>
            </w:r>
            <w:r w:rsidRPr="0028337C">
              <w:rPr>
                <w:rFonts w:ascii="Arial" w:hAnsi="Arial" w:cs="Arial"/>
                <w:b/>
                <w:sz w:val="20"/>
                <w:szCs w:val="20"/>
              </w:rPr>
              <w:t xml:space="preserve"> </w:t>
            </w:r>
            <w:proofErr w:type="spellStart"/>
            <w:r w:rsidRPr="0028337C">
              <w:rPr>
                <w:rFonts w:ascii="Arial" w:hAnsi="Arial" w:cs="Arial"/>
                <w:i/>
                <w:sz w:val="20"/>
                <w:szCs w:val="20"/>
              </w:rPr>
              <w:t>Gaudium</w:t>
            </w:r>
            <w:proofErr w:type="spellEnd"/>
            <w:r w:rsidRPr="0028337C">
              <w:rPr>
                <w:rFonts w:ascii="Arial" w:hAnsi="Arial" w:cs="Arial"/>
                <w:i/>
                <w:sz w:val="20"/>
                <w:szCs w:val="20"/>
              </w:rPr>
              <w:t xml:space="preserve"> et </w:t>
            </w:r>
            <w:proofErr w:type="spellStart"/>
            <w:r w:rsidRPr="0028337C">
              <w:rPr>
                <w:rFonts w:ascii="Arial" w:hAnsi="Arial" w:cs="Arial"/>
                <w:i/>
                <w:sz w:val="20"/>
                <w:szCs w:val="20"/>
              </w:rPr>
              <w:t>Spes</w:t>
            </w:r>
            <w:proofErr w:type="spellEnd"/>
            <w:r w:rsidRPr="0028337C">
              <w:rPr>
                <w:rFonts w:ascii="Arial" w:hAnsi="Arial" w:cs="Arial"/>
                <w:sz w:val="20"/>
                <w:szCs w:val="20"/>
              </w:rPr>
              <w:t xml:space="preserve"> (</w:t>
            </w:r>
            <w:r w:rsidRPr="0028337C">
              <w:rPr>
                <w:rFonts w:ascii="Arial" w:hAnsi="Arial" w:cs="Arial"/>
                <w:i/>
                <w:sz w:val="20"/>
                <w:szCs w:val="20"/>
              </w:rPr>
              <w:t>L’Église dans le monde de ce temps</w:t>
            </w:r>
            <w:r w:rsidRPr="0028337C">
              <w:rPr>
                <w:rFonts w:ascii="Arial" w:hAnsi="Arial" w:cs="Arial"/>
                <w:sz w:val="20"/>
                <w:szCs w:val="20"/>
              </w:rPr>
              <w:t>)</w:t>
            </w:r>
          </w:p>
        </w:tc>
        <w:tc>
          <w:tcPr>
            <w:tcW w:w="490" w:type="pct"/>
            <w:tcBorders>
              <w:top w:val="single" w:color="auto" w:sz="8" w:space="0"/>
              <w:left w:val="single" w:color="auto" w:sz="8" w:space="0"/>
              <w:bottom w:val="single" w:color="auto" w:sz="8" w:space="0"/>
              <w:right w:val="single" w:color="auto" w:sz="8" w:space="0"/>
            </w:tcBorders>
            <w:tcMar/>
          </w:tcPr>
          <w:p w:rsidR="00305C43" w:rsidP="00305C43" w:rsidRDefault="009A2A1E" w14:paraId="74B9A283" w14:textId="77777777">
            <w:pPr>
              <w:spacing w:before="120" w:after="60"/>
              <w:rPr>
                <w:rFonts w:ascii="Arial" w:hAnsi="Arial" w:cs="Arial"/>
                <w:sz w:val="20"/>
                <w:szCs w:val="20"/>
                <w:lang w:eastAsia="fr-CA"/>
              </w:rPr>
            </w:pPr>
            <w:r>
              <w:rPr>
                <w:rFonts w:ascii="Arial" w:hAnsi="Arial" w:cs="Arial"/>
                <w:sz w:val="20"/>
                <w:szCs w:val="20"/>
                <w:lang w:eastAsia="fr-CA"/>
              </w:rPr>
              <w:t>A</w:t>
            </w:r>
            <w:r w:rsidR="00305C43">
              <w:rPr>
                <w:rFonts w:ascii="Arial" w:hAnsi="Arial" w:cs="Arial"/>
                <w:sz w:val="20"/>
                <w:szCs w:val="20"/>
                <w:lang w:eastAsia="fr-CA"/>
              </w:rPr>
              <w:t xml:space="preserve">1 à </w:t>
            </w:r>
            <w:r>
              <w:rPr>
                <w:rFonts w:ascii="Arial" w:hAnsi="Arial" w:cs="Arial"/>
                <w:sz w:val="20"/>
                <w:szCs w:val="20"/>
                <w:lang w:eastAsia="fr-CA"/>
              </w:rPr>
              <w:t>A6</w:t>
            </w:r>
          </w:p>
          <w:p w:rsidRPr="00246716" w:rsidR="009A2A1E" w:rsidP="00305C43" w:rsidRDefault="00305C43" w14:paraId="109C84B6" w14:textId="77777777">
            <w:pPr>
              <w:spacing w:before="120" w:after="60"/>
              <w:rPr>
                <w:rFonts w:ascii="Arial" w:hAnsi="Arial" w:cs="Arial"/>
                <w:sz w:val="20"/>
                <w:szCs w:val="20"/>
                <w:lang w:eastAsia="fr-CA"/>
              </w:rPr>
            </w:pPr>
            <w:r>
              <w:rPr>
                <w:rFonts w:ascii="Arial" w:hAnsi="Arial" w:cs="Arial"/>
                <w:sz w:val="20"/>
                <w:szCs w:val="20"/>
                <w:lang w:eastAsia="fr-CA"/>
              </w:rPr>
              <w:t>F9</w:t>
            </w:r>
            <w:r w:rsidR="009A2A1E">
              <w:rPr>
                <w:rFonts w:ascii="Arial" w:hAnsi="Arial" w:cs="Arial"/>
                <w:sz w:val="20"/>
                <w:szCs w:val="20"/>
                <w:lang w:eastAsia="fr-CA"/>
              </w:rPr>
              <w:t>, F10, F11</w:t>
            </w:r>
          </w:p>
        </w:tc>
      </w:tr>
      <w:tr w:rsidRPr="00A25687" w:rsidR="0000437A" w:rsidTr="5D2F08FD" w14:paraId="17922A1F" w14:textId="77777777">
        <w:trPr>
          <w:cantSplit/>
        </w:trPr>
        <w:tc>
          <w:tcPr>
            <w:tcW w:w="1346" w:type="pct"/>
            <w:tcBorders>
              <w:top w:val="single" w:color="auto" w:sz="8" w:space="0"/>
              <w:left w:val="single" w:color="auto" w:sz="8" w:space="0"/>
              <w:bottom w:val="single" w:color="auto" w:sz="8" w:space="0"/>
              <w:right w:val="single" w:color="auto" w:sz="8" w:space="0"/>
            </w:tcBorders>
            <w:tcMar/>
          </w:tcPr>
          <w:p w:rsidRPr="0000437A" w:rsidR="0000437A" w:rsidP="0000437A" w:rsidRDefault="0000437A" w14:paraId="5D669903" w14:textId="77777777">
            <w:pPr>
              <w:ind w:right="100"/>
              <w:rPr>
                <w:rFonts w:ascii="Arial" w:hAnsi="Arial" w:eastAsia="Times New Roman" w:cs="Arial"/>
                <w:sz w:val="20"/>
                <w:szCs w:val="20"/>
                <w:u w:val="single"/>
                <w:lang w:eastAsia="fr-CA"/>
              </w:rPr>
            </w:pPr>
            <w:r w:rsidRPr="0000437A">
              <w:rPr>
                <w:rFonts w:ascii="Arial" w:hAnsi="Arial" w:eastAsia="Times New Roman" w:cs="Arial"/>
                <w:sz w:val="20"/>
                <w:szCs w:val="20"/>
                <w:lang w:eastAsia="fr-CA"/>
              </w:rPr>
              <w:t>Histoire de l’éducation catholique en Ontario et l’action de l’Esprit Saint.</w:t>
            </w:r>
          </w:p>
          <w:p w:rsidRPr="009A2A1E" w:rsidR="0000437A" w:rsidP="00334F6C" w:rsidRDefault="0000437A" w14:paraId="55789494" w14:textId="77777777">
            <w:pPr>
              <w:spacing w:before="120" w:after="60"/>
              <w:rPr>
                <w:rFonts w:ascii="Arial" w:hAnsi="Arial" w:cs="Arial"/>
                <w:sz w:val="20"/>
              </w:rPr>
            </w:pPr>
          </w:p>
        </w:tc>
        <w:tc>
          <w:tcPr>
            <w:tcW w:w="1202" w:type="pct"/>
            <w:tcBorders>
              <w:top w:val="single" w:color="auto" w:sz="8" w:space="0"/>
              <w:left w:val="single" w:color="auto" w:sz="8" w:space="0"/>
              <w:bottom w:val="single" w:color="auto" w:sz="8" w:space="0"/>
              <w:right w:val="single" w:color="auto" w:sz="8" w:space="0"/>
            </w:tcBorders>
            <w:tcMar/>
          </w:tcPr>
          <w:p w:rsidRPr="004D6439" w:rsidR="0000437A" w:rsidP="00334F6C" w:rsidRDefault="0000437A" w14:paraId="0DE8C64A" w14:textId="084D1137">
            <w:pPr>
              <w:spacing w:before="120" w:after="60"/>
              <w:rPr>
                <w:rFonts w:ascii="Arial" w:hAnsi="Arial" w:cs="Arial"/>
                <w:sz w:val="20"/>
                <w:szCs w:val="20"/>
                <w:highlight w:val="yellow"/>
              </w:rPr>
            </w:pPr>
          </w:p>
        </w:tc>
        <w:tc>
          <w:tcPr>
            <w:tcW w:w="1088" w:type="pct"/>
            <w:gridSpan w:val="2"/>
            <w:tcBorders>
              <w:top w:val="single" w:color="auto" w:sz="8" w:space="0"/>
              <w:left w:val="single" w:color="auto" w:sz="8" w:space="0"/>
              <w:bottom w:val="single" w:color="auto" w:sz="8" w:space="0"/>
              <w:right w:val="single" w:color="auto" w:sz="8" w:space="0"/>
            </w:tcBorders>
            <w:tcMar/>
          </w:tcPr>
          <w:p w:rsidRPr="004D6439" w:rsidR="0000437A" w:rsidP="00334F6C" w:rsidRDefault="0000437A" w14:paraId="360BB42A" w14:textId="61F4D2EF">
            <w:pPr>
              <w:spacing w:before="120" w:after="60"/>
              <w:rPr>
                <w:rFonts w:ascii="Arial" w:hAnsi="Arial" w:cs="Arial"/>
                <w:sz w:val="20"/>
                <w:szCs w:val="20"/>
                <w:highlight w:val="yellow"/>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4D6439" w:rsidR="0000437A" w:rsidP="00EF02B3" w:rsidRDefault="0000437A" w14:paraId="7A0B7A55" w14:textId="226A4564">
            <w:pPr>
              <w:spacing w:before="120" w:after="60"/>
              <w:rPr>
                <w:rFonts w:ascii="Arial" w:hAnsi="Arial" w:cs="Arial"/>
                <w:sz w:val="20"/>
                <w:szCs w:val="20"/>
                <w:highlight w:val="yellow"/>
                <w:lang w:eastAsia="fr-CA"/>
              </w:rPr>
            </w:pPr>
          </w:p>
        </w:tc>
        <w:tc>
          <w:tcPr>
            <w:tcW w:w="490" w:type="pct"/>
            <w:tcBorders>
              <w:top w:val="single" w:color="auto" w:sz="8" w:space="0"/>
              <w:left w:val="single" w:color="auto" w:sz="8" w:space="0"/>
              <w:bottom w:val="single" w:color="auto" w:sz="8" w:space="0"/>
              <w:right w:val="single" w:color="auto" w:sz="8" w:space="0"/>
            </w:tcBorders>
            <w:tcMar/>
          </w:tcPr>
          <w:p w:rsidRPr="00296C30" w:rsidR="0000437A" w:rsidP="00305C43" w:rsidRDefault="004D6439" w14:paraId="1763944B" w14:textId="77777777">
            <w:pPr>
              <w:spacing w:before="120" w:after="60"/>
              <w:rPr>
                <w:rFonts w:ascii="Arial" w:hAnsi="Arial" w:cs="Arial"/>
                <w:sz w:val="20"/>
                <w:szCs w:val="20"/>
                <w:lang w:val="en-CA" w:eastAsia="fr-CA"/>
              </w:rPr>
            </w:pPr>
            <w:r w:rsidRPr="00296C30">
              <w:rPr>
                <w:rFonts w:ascii="Arial" w:hAnsi="Arial" w:cs="Arial"/>
                <w:sz w:val="20"/>
                <w:szCs w:val="20"/>
                <w:lang w:val="en-CA" w:eastAsia="fr-CA"/>
              </w:rPr>
              <w:t>A3, A4</w:t>
            </w:r>
          </w:p>
          <w:p w:rsidRPr="00296C30" w:rsidR="004D6439" w:rsidP="00305C43" w:rsidRDefault="004D6439" w14:paraId="48248C92" w14:textId="77777777">
            <w:pPr>
              <w:spacing w:before="120" w:after="60"/>
              <w:rPr>
                <w:rFonts w:ascii="Arial" w:hAnsi="Arial" w:cs="Arial"/>
                <w:sz w:val="20"/>
                <w:szCs w:val="20"/>
                <w:lang w:val="en-CA" w:eastAsia="fr-CA"/>
              </w:rPr>
            </w:pPr>
            <w:r w:rsidRPr="00296C30">
              <w:rPr>
                <w:rFonts w:ascii="Arial" w:hAnsi="Arial" w:cs="Arial"/>
                <w:sz w:val="20"/>
                <w:szCs w:val="20"/>
                <w:lang w:val="en-CA" w:eastAsia="fr-CA"/>
              </w:rPr>
              <w:t>B1, B2, B3, B10, B11</w:t>
            </w:r>
          </w:p>
          <w:p w:rsidRPr="00296C30" w:rsidR="00296C30" w:rsidP="00305C43" w:rsidRDefault="00296C30" w14:paraId="25610F3C" w14:textId="3D319262">
            <w:pPr>
              <w:spacing w:before="120" w:after="60"/>
              <w:rPr>
                <w:rFonts w:ascii="Arial" w:hAnsi="Arial" w:cs="Arial"/>
                <w:sz w:val="20"/>
                <w:szCs w:val="20"/>
                <w:lang w:val="en-CA" w:eastAsia="fr-CA"/>
              </w:rPr>
            </w:pPr>
            <w:r w:rsidRPr="00296C30">
              <w:rPr>
                <w:rFonts w:ascii="Arial" w:hAnsi="Arial" w:cs="Arial"/>
                <w:sz w:val="20"/>
                <w:szCs w:val="20"/>
                <w:lang w:val="en-CA" w:eastAsia="fr-CA"/>
              </w:rPr>
              <w:t>F1, F2, F3, F10</w:t>
            </w:r>
          </w:p>
        </w:tc>
      </w:tr>
    </w:tbl>
    <w:p w:rsidRPr="00296C30" w:rsidR="00B10934" w:rsidP="00DB1113" w:rsidRDefault="00B10934" w14:paraId="7E4C96FD" w14:textId="623CBB3D">
      <w:pPr>
        <w:pStyle w:val="Default"/>
        <w:rPr>
          <w:sz w:val="23"/>
          <w:szCs w:val="23"/>
          <w:lang w:val="en-CA"/>
        </w:rPr>
      </w:pPr>
    </w:p>
    <w:p w:rsidRPr="00296C30" w:rsidR="00B10934" w:rsidRDefault="00B10934" w14:paraId="5B495A79" w14:textId="77777777">
      <w:pPr>
        <w:rPr>
          <w:rFonts w:ascii="Times New Roman" w:hAnsi="Times New Roman" w:cs="Times New Roman"/>
          <w:color w:val="000000"/>
          <w:sz w:val="23"/>
          <w:szCs w:val="23"/>
          <w:lang w:val="en-CA"/>
        </w:rPr>
      </w:pPr>
      <w:r w:rsidRPr="00296C30">
        <w:rPr>
          <w:sz w:val="23"/>
          <w:szCs w:val="23"/>
          <w:lang w:val="en-CA"/>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2818"/>
        <w:gridCol w:w="3135"/>
        <w:gridCol w:w="704"/>
        <w:gridCol w:w="840"/>
        <w:gridCol w:w="1701"/>
        <w:gridCol w:w="1431"/>
      </w:tblGrid>
      <w:tr w:rsidRPr="00F8365C" w:rsidR="00B10934" w:rsidTr="5D2F08FD" w14:paraId="7769EA3F"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B10934" w:rsidR="00B10934" w:rsidP="5D2F08FD" w:rsidRDefault="00B10934" w14:paraId="2820C9D2" w14:textId="6072893F" w14:noSpellErr="1">
            <w:pPr>
              <w:spacing w:after="0" w:line="240" w:lineRule="auto"/>
              <w:rPr>
                <w:color w:val="FFFFFF" w:themeColor="background1" w:themeTint="FF" w:themeShade="FF"/>
                <w:lang w:eastAsia="fr-CA"/>
              </w:rPr>
            </w:pPr>
            <w:r w:rsidRPr="5D2F08FD">
              <w:rPr>
                <w:rFonts w:ascii="Arial" w:hAnsi="Arial" w:cs="Arial"/>
                <w:b w:val="1"/>
                <w:bCs w:val="1"/>
                <w:color w:val="FFFFFF" w:themeColor="background1" w:themeTint="FF" w:themeShade="FF"/>
                <w:sz w:val="20"/>
                <w:szCs w:val="20"/>
                <w:lang w:eastAsia="fr-CA"/>
              </w:rPr>
              <w:br w:type="page"/>
            </w:r>
            <w:r w:rsidRPr="5D2F08FD" w:rsidR="5D2F08FD">
              <w:rPr>
                <w:rFonts w:ascii="Arial" w:hAnsi="Arial" w:cs="Arial"/>
                <w:b w:val="1"/>
                <w:bCs w:val="1"/>
                <w:color w:val="FFFFFF" w:themeColor="background1" w:themeTint="FF" w:themeShade="FF"/>
                <w:sz w:val="20"/>
                <w:szCs w:val="20"/>
                <w:lang w:eastAsia="fr-CA"/>
              </w:rPr>
              <w:t xml:space="preserve">Module </w:t>
            </w:r>
            <w:r w:rsidRPr="5D2F08FD" w:rsidR="5D2F08FD">
              <w:rPr>
                <w:rFonts w:ascii="Arial" w:hAnsi="Arial" w:cs="Arial"/>
                <w:b w:val="1"/>
                <w:bCs w:val="1"/>
                <w:color w:val="FFFFFF" w:themeColor="background1" w:themeTint="FF" w:themeShade="FF"/>
                <w:sz w:val="20"/>
                <w:szCs w:val="20"/>
                <w:lang w:eastAsia="fr-CA"/>
              </w:rPr>
              <w:t>4</w:t>
            </w:r>
            <w:r w:rsidRPr="5D2F08FD" w:rsidR="5D2F08FD">
              <w:rPr>
                <w:rFonts w:ascii="Arial" w:hAnsi="Arial" w:cs="Arial"/>
                <w:b w:val="1"/>
                <w:bCs w:val="1"/>
                <w:color w:val="FFFFFF" w:themeColor="background1" w:themeTint="FF" w:themeShade="FF"/>
                <w:sz w:val="20"/>
                <w:szCs w:val="20"/>
                <w:lang w:eastAsia="fr-CA"/>
              </w:rPr>
              <w:t> :</w:t>
            </w:r>
            <w:r w:rsidRPr="5D2F08FD" w:rsidR="5D2F08FD">
              <w:rPr>
                <w:rFonts w:ascii="Arial" w:hAnsi="Arial" w:cs="Arial"/>
                <w:b w:val="1"/>
                <w:bCs w:val="1"/>
                <w:color w:val="FFFFFF" w:themeColor="background1" w:themeTint="FF" w:themeShade="FF"/>
                <w:sz w:val="20"/>
                <w:szCs w:val="20"/>
              </w:rPr>
              <w:t xml:space="preserve"> </w:t>
            </w:r>
            <w:r w:rsidRPr="5D2F08FD" w:rsidR="5D2F08FD">
              <w:rPr>
                <w:rFonts w:ascii="Arial" w:hAnsi="Arial" w:cs="Arial"/>
                <w:b w:val="1"/>
                <w:bCs w:val="1"/>
                <w:color w:val="FFFFFF" w:themeColor="background1" w:themeTint="FF" w:themeShade="FF"/>
                <w:sz w:val="20"/>
                <w:szCs w:val="20"/>
              </w:rPr>
              <w:t>Vie spirituelle, sacramentelle et liturgique</w:t>
            </w:r>
            <w:r w:rsidRPr="5D2F08FD" w:rsidR="5D2F08FD">
              <w:rPr>
                <w:rFonts w:ascii="Arial" w:hAnsi="Arial" w:cs="Arial"/>
                <w:b w:val="1"/>
                <w:bCs w:val="1"/>
                <w:color w:val="FFFFFF" w:themeColor="background1" w:themeTint="FF" w:themeShade="FF"/>
                <w:sz w:val="20"/>
                <w:szCs w:val="20"/>
              </w:rPr>
              <w:t xml:space="preserve"> (</w:t>
            </w:r>
            <w:r w:rsidRPr="5D2F08FD" w:rsidR="5D2F08FD">
              <w:rPr>
                <w:rFonts w:ascii="Arial" w:hAnsi="Arial" w:cs="Arial"/>
                <w:b w:val="1"/>
                <w:bCs w:val="1"/>
                <w:color w:val="FFFFFF" w:themeColor="background1" w:themeTint="FF" w:themeShade="FF"/>
                <w:sz w:val="20"/>
                <w:szCs w:val="20"/>
              </w:rPr>
              <w:t>10</w:t>
            </w:r>
            <w:r w:rsidRPr="5D2F08FD" w:rsidR="5D2F08FD">
              <w:rPr>
                <w:rFonts w:ascii="Arial" w:hAnsi="Arial" w:cs="Arial"/>
                <w:b w:val="1"/>
                <w:bCs w:val="1"/>
                <w:color w:val="FFFFFF" w:themeColor="background1" w:themeTint="FF" w:themeShade="FF"/>
                <w:sz w:val="20"/>
                <w:szCs w:val="20"/>
              </w:rPr>
              <w:t xml:space="preserve"> h)</w:t>
            </w:r>
          </w:p>
          <w:p w:rsidRPr="00F8365C" w:rsidR="00B10934" w:rsidP="00B10934" w:rsidRDefault="00B10934" w14:paraId="0CEB4C6B" w14:textId="77777777" w14:noSpellErr="1">
            <w:pPr>
              <w:spacing w:before="120" w:after="60"/>
              <w:rPr>
                <w:rFonts w:ascii="Arial" w:hAnsi="Arial" w:cs="Arial"/>
                <w:b w:val="1"/>
                <w:bCs w:val="1"/>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B10934" w:rsidP="00B10934" w:rsidRDefault="00B10934" w14:paraId="39DF5128" w14:textId="77777777" w14:noSpellErr="1">
            <w:pPr>
              <w:spacing w:before="120" w:after="60"/>
              <w:rPr>
                <w:rFonts w:ascii="Arial" w:hAnsi="Arial" w:cs="Arial"/>
                <w:b w:val="1"/>
                <w:bCs w:val="1"/>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B10934" w:rsidP="00B10934" w:rsidRDefault="00B10934" w14:paraId="47392C6B" w14:textId="77777777" w14:noSpellErr="1">
            <w:pPr>
              <w:spacing w:before="120" w:after="60"/>
              <w:rPr>
                <w:rFonts w:ascii="Arial" w:hAnsi="Arial" w:cs="Arial"/>
                <w:b w:val="1"/>
                <w:bCs w:val="1"/>
                <w:color w:val="FFFFFF"/>
                <w:sz w:val="20"/>
                <w:szCs w:val="20"/>
                <w:lang w:eastAsia="fr-CA"/>
              </w:rPr>
            </w:pPr>
          </w:p>
        </w:tc>
      </w:tr>
      <w:tr w:rsidRPr="00FB12AD" w:rsidR="00B10934" w:rsidTr="5D2F08FD" w14:paraId="0F710ADC"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7821A8" w:rsidP="007821A8" w:rsidRDefault="007821A8" w14:paraId="354C69E0" w14:textId="77777777">
            <w:pPr>
              <w:spacing w:after="0" w:line="240" w:lineRule="auto"/>
              <w:jc w:val="both"/>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00490AAF" w:rsidP="00490AAF" w:rsidRDefault="00490AAF" w14:paraId="4F867AEF" w14:textId="7F2C5A3E">
            <w:pPr>
              <w:pStyle w:val="Paragraphedeliste"/>
              <w:numPr>
                <w:ilvl w:val="0"/>
                <w:numId w:val="32"/>
              </w:numPr>
              <w:spacing w:before="120" w:after="60"/>
              <w:rPr>
                <w:rFonts w:ascii="Arial" w:hAnsi="Arial" w:cs="Arial"/>
                <w:sz w:val="20"/>
                <w:szCs w:val="20"/>
                <w:lang w:eastAsia="fr-CA"/>
              </w:rPr>
            </w:pPr>
            <w:r w:rsidRPr="00490AAF">
              <w:rPr>
                <w:rFonts w:ascii="Arial" w:hAnsi="Arial" w:cs="Arial"/>
                <w:sz w:val="20"/>
                <w:szCs w:val="20"/>
                <w:lang w:eastAsia="fr-CA"/>
              </w:rPr>
              <w:t>A1 à A6, B5, B6,</w:t>
            </w:r>
            <w:r w:rsidR="00ED1F0E">
              <w:rPr>
                <w:rFonts w:ascii="Arial" w:hAnsi="Arial" w:cs="Arial"/>
                <w:sz w:val="20"/>
                <w:szCs w:val="20"/>
                <w:lang w:eastAsia="fr-CA"/>
              </w:rPr>
              <w:t xml:space="preserve"> B8 à B15, B17 à </w:t>
            </w:r>
            <w:r w:rsidRPr="00490AAF">
              <w:rPr>
                <w:rFonts w:ascii="Arial" w:hAnsi="Arial" w:cs="Arial"/>
                <w:sz w:val="20"/>
                <w:szCs w:val="20"/>
                <w:lang w:eastAsia="fr-CA"/>
              </w:rPr>
              <w:t xml:space="preserve">B19, B22, </w:t>
            </w:r>
            <w:r w:rsidR="00ED1F0E">
              <w:rPr>
                <w:rFonts w:ascii="Arial" w:hAnsi="Arial" w:cs="Arial"/>
                <w:sz w:val="20"/>
                <w:szCs w:val="20"/>
                <w:lang w:eastAsia="fr-CA"/>
              </w:rPr>
              <w:t xml:space="preserve">B24, </w:t>
            </w:r>
            <w:r w:rsidRPr="00490AAF">
              <w:rPr>
                <w:rFonts w:ascii="Arial" w:hAnsi="Arial" w:cs="Arial"/>
                <w:sz w:val="20"/>
                <w:szCs w:val="20"/>
                <w:lang w:eastAsia="fr-CA"/>
              </w:rPr>
              <w:t>B25</w:t>
            </w:r>
          </w:p>
          <w:p w:rsidRPr="00DD6DC3" w:rsidR="00490AAF" w:rsidP="00490AAF" w:rsidRDefault="00490AAF" w14:paraId="75270461" w14:textId="77777777">
            <w:pPr>
              <w:pStyle w:val="Paragraphedeliste"/>
              <w:numPr>
                <w:ilvl w:val="0"/>
                <w:numId w:val="32"/>
              </w:numPr>
              <w:autoSpaceDE w:val="0"/>
              <w:autoSpaceDN w:val="0"/>
              <w:adjustRightInd w:val="0"/>
              <w:spacing w:after="50" w:line="240" w:lineRule="auto"/>
              <w:rPr>
                <w:rFonts w:ascii="Arial" w:hAnsi="Arial" w:cs="Arial"/>
                <w:color w:val="000000"/>
                <w:sz w:val="20"/>
                <w:szCs w:val="20"/>
              </w:rPr>
            </w:pPr>
            <w:r w:rsidRPr="00DD6DC3">
              <w:rPr>
                <w:rFonts w:ascii="Arial" w:hAnsi="Arial" w:cs="Arial"/>
                <w:color w:val="000000"/>
                <w:sz w:val="20"/>
                <w:szCs w:val="20"/>
              </w:rPr>
              <w:t xml:space="preserve">E1 : </w:t>
            </w:r>
            <w:r>
              <w:rPr>
                <w:rFonts w:ascii="Arial" w:hAnsi="Arial" w:cs="Arial"/>
                <w:color w:val="000000"/>
                <w:sz w:val="20"/>
                <w:szCs w:val="20"/>
              </w:rPr>
              <w:t xml:space="preserve">encourager la réflexion sur </w:t>
            </w:r>
            <w:r w:rsidRPr="00DD6DC3">
              <w:rPr>
                <w:rFonts w:ascii="Arial" w:hAnsi="Arial" w:cs="Arial"/>
                <w:color w:val="000000"/>
                <w:sz w:val="20"/>
                <w:szCs w:val="20"/>
              </w:rPr>
              <w:t>l’importance des sacrements dans l’Église et la vie catholique</w:t>
            </w:r>
            <w:r w:rsidR="00AE6A8B">
              <w:rPr>
                <w:rFonts w:ascii="Arial" w:hAnsi="Arial" w:cs="Arial"/>
                <w:color w:val="000000"/>
                <w:sz w:val="20"/>
                <w:szCs w:val="20"/>
              </w:rPr>
              <w:t xml:space="preserve">s </w:t>
            </w:r>
          </w:p>
          <w:p w:rsidRPr="00DD6DC3" w:rsidR="00490AAF" w:rsidP="00490AAF" w:rsidRDefault="00490AAF" w14:paraId="74DFEA1B" w14:textId="77777777">
            <w:pPr>
              <w:pStyle w:val="Paragraphedeliste"/>
              <w:numPr>
                <w:ilvl w:val="0"/>
                <w:numId w:val="32"/>
              </w:numPr>
              <w:autoSpaceDE w:val="0"/>
              <w:autoSpaceDN w:val="0"/>
              <w:adjustRightInd w:val="0"/>
              <w:spacing w:after="50" w:line="240" w:lineRule="auto"/>
              <w:rPr>
                <w:rFonts w:ascii="Arial" w:hAnsi="Arial" w:cs="Arial"/>
                <w:color w:val="000000"/>
                <w:sz w:val="20"/>
                <w:szCs w:val="20"/>
              </w:rPr>
            </w:pPr>
            <w:r w:rsidRPr="00DD6DC3">
              <w:rPr>
                <w:rFonts w:ascii="Arial" w:hAnsi="Arial" w:cs="Arial"/>
                <w:color w:val="000000"/>
                <w:sz w:val="20"/>
                <w:szCs w:val="20"/>
              </w:rPr>
              <w:t xml:space="preserve">E2 : </w:t>
            </w:r>
            <w:r>
              <w:rPr>
                <w:rFonts w:ascii="Arial" w:hAnsi="Arial" w:cs="Arial"/>
                <w:color w:val="000000"/>
                <w:sz w:val="20"/>
                <w:szCs w:val="20"/>
              </w:rPr>
              <w:t xml:space="preserve">faciliter le dialogue sur </w:t>
            </w:r>
            <w:r w:rsidRPr="00DD6DC3">
              <w:rPr>
                <w:rFonts w:ascii="Arial" w:hAnsi="Arial" w:cs="Arial"/>
                <w:color w:val="000000"/>
                <w:sz w:val="20"/>
                <w:szCs w:val="20"/>
              </w:rPr>
              <w:t xml:space="preserve">l’importance et le rôle de la parole de Dieu, de la prière et de la liturgie dans l’expression de la foi </w:t>
            </w:r>
          </w:p>
          <w:p w:rsidRPr="00DD6DC3" w:rsidR="00490AAF" w:rsidP="00490AAF" w:rsidRDefault="00490AAF" w14:paraId="4D250B2A" w14:textId="77777777">
            <w:pPr>
              <w:pStyle w:val="Paragraphedeliste"/>
              <w:numPr>
                <w:ilvl w:val="0"/>
                <w:numId w:val="32"/>
              </w:numPr>
              <w:autoSpaceDE w:val="0"/>
              <w:autoSpaceDN w:val="0"/>
              <w:adjustRightInd w:val="0"/>
              <w:spacing w:after="50" w:line="240" w:lineRule="auto"/>
              <w:rPr>
                <w:rFonts w:ascii="Arial" w:hAnsi="Arial" w:cs="Arial"/>
                <w:color w:val="000000"/>
                <w:sz w:val="20"/>
                <w:szCs w:val="20"/>
              </w:rPr>
            </w:pPr>
            <w:r w:rsidRPr="00DD6DC3">
              <w:rPr>
                <w:rFonts w:ascii="Arial" w:hAnsi="Arial" w:cs="Arial"/>
                <w:color w:val="000000"/>
                <w:sz w:val="20"/>
                <w:szCs w:val="20"/>
              </w:rPr>
              <w:t>E3 : </w:t>
            </w:r>
            <w:r>
              <w:rPr>
                <w:rFonts w:ascii="Arial" w:hAnsi="Arial" w:cs="Arial"/>
                <w:color w:val="000000"/>
                <w:sz w:val="20"/>
                <w:szCs w:val="20"/>
              </w:rPr>
              <w:t xml:space="preserve">modeler l’intégration des différentes </w:t>
            </w:r>
            <w:r w:rsidRPr="00DD6DC3">
              <w:rPr>
                <w:rFonts w:ascii="Arial" w:hAnsi="Arial" w:cs="Arial"/>
                <w:color w:val="000000"/>
                <w:sz w:val="20"/>
                <w:szCs w:val="20"/>
              </w:rPr>
              <w:t xml:space="preserve">composantes de la liturgie </w:t>
            </w:r>
          </w:p>
          <w:p w:rsidRPr="00DD6DC3" w:rsidR="00490AAF" w:rsidP="00490AAF" w:rsidRDefault="00490AAF" w14:paraId="212A1FC1" w14:textId="0CE9CBD3">
            <w:pPr>
              <w:pStyle w:val="Paragraphedeliste"/>
              <w:numPr>
                <w:ilvl w:val="0"/>
                <w:numId w:val="32"/>
              </w:numPr>
              <w:autoSpaceDE w:val="0"/>
              <w:autoSpaceDN w:val="0"/>
              <w:adjustRightInd w:val="0"/>
              <w:spacing w:after="50" w:line="240" w:lineRule="auto"/>
              <w:rPr>
                <w:rFonts w:ascii="Arial" w:hAnsi="Arial" w:cs="Arial"/>
                <w:color w:val="000000"/>
                <w:sz w:val="20"/>
                <w:szCs w:val="20"/>
              </w:rPr>
            </w:pPr>
            <w:r w:rsidRPr="00DD6DC3">
              <w:rPr>
                <w:rFonts w:ascii="Arial" w:hAnsi="Arial" w:cs="Arial"/>
                <w:color w:val="000000"/>
                <w:sz w:val="20"/>
                <w:szCs w:val="20"/>
              </w:rPr>
              <w:t xml:space="preserve">E4 : </w:t>
            </w:r>
            <w:r>
              <w:rPr>
                <w:rFonts w:ascii="Arial" w:hAnsi="Arial" w:cs="Arial"/>
                <w:color w:val="000000"/>
                <w:sz w:val="20"/>
                <w:szCs w:val="20"/>
              </w:rPr>
              <w:t xml:space="preserve">faciliter le dialogue sur la façon dont </w:t>
            </w:r>
            <w:r w:rsidRPr="00DD6DC3">
              <w:rPr>
                <w:rFonts w:ascii="Arial" w:hAnsi="Arial" w:cs="Arial"/>
                <w:color w:val="000000"/>
                <w:sz w:val="20"/>
                <w:szCs w:val="20"/>
              </w:rPr>
              <w:t>la relation avec Jésus</w:t>
            </w:r>
            <w:r w:rsidR="009D370E">
              <w:rPr>
                <w:rFonts w:ascii="Arial" w:hAnsi="Arial" w:cs="Arial"/>
                <w:color w:val="000000"/>
                <w:sz w:val="20"/>
                <w:szCs w:val="20"/>
              </w:rPr>
              <w:t xml:space="preserve"> </w:t>
            </w:r>
            <w:r w:rsidRPr="00DD6DC3">
              <w:rPr>
                <w:rFonts w:ascii="Arial" w:hAnsi="Arial" w:cs="Arial"/>
                <w:color w:val="000000"/>
                <w:sz w:val="20"/>
                <w:szCs w:val="20"/>
              </w:rPr>
              <w:t xml:space="preserve">Christ est au cœur de la spiritualité d’un enseignant catholique </w:t>
            </w:r>
          </w:p>
          <w:p w:rsidRPr="00DD6DC3" w:rsidR="00490AAF" w:rsidP="00490AAF" w:rsidRDefault="00490AAF" w14:paraId="6810EC41" w14:textId="77777777">
            <w:pPr>
              <w:pStyle w:val="Paragraphedeliste"/>
              <w:numPr>
                <w:ilvl w:val="0"/>
                <w:numId w:val="32"/>
              </w:numPr>
              <w:autoSpaceDE w:val="0"/>
              <w:autoSpaceDN w:val="0"/>
              <w:adjustRightInd w:val="0"/>
              <w:spacing w:after="50" w:line="240" w:lineRule="auto"/>
              <w:rPr>
                <w:rFonts w:ascii="Arial" w:hAnsi="Arial" w:cs="Arial"/>
                <w:color w:val="000000"/>
                <w:sz w:val="20"/>
                <w:szCs w:val="20"/>
              </w:rPr>
            </w:pPr>
            <w:r w:rsidRPr="00DD6DC3">
              <w:rPr>
                <w:rFonts w:ascii="Arial" w:hAnsi="Arial" w:cs="Arial"/>
                <w:color w:val="000000"/>
                <w:sz w:val="20"/>
                <w:szCs w:val="20"/>
              </w:rPr>
              <w:t xml:space="preserve">E5 : </w:t>
            </w:r>
            <w:r>
              <w:rPr>
                <w:rFonts w:ascii="Arial" w:hAnsi="Arial" w:cs="Arial"/>
                <w:color w:val="000000"/>
                <w:sz w:val="20"/>
                <w:szCs w:val="20"/>
              </w:rPr>
              <w:t xml:space="preserve">discuter de façon critique des </w:t>
            </w:r>
            <w:r w:rsidRPr="00DD6DC3">
              <w:rPr>
                <w:rFonts w:ascii="Arial" w:hAnsi="Arial" w:cs="Arial"/>
                <w:color w:val="000000"/>
                <w:sz w:val="20"/>
                <w:szCs w:val="20"/>
              </w:rPr>
              <w:t xml:space="preserve">différentes spiritualités qui se reflètent dans l’Écriture sainte, la tradition et le monde </w:t>
            </w:r>
          </w:p>
          <w:p w:rsidRPr="001966A4" w:rsidR="00B10934" w:rsidP="00490AAF" w:rsidRDefault="00490AAF" w14:paraId="6C445BD8" w14:textId="77777777">
            <w:pPr>
              <w:pStyle w:val="Paragraphedeliste"/>
              <w:numPr>
                <w:ilvl w:val="0"/>
                <w:numId w:val="32"/>
              </w:numPr>
              <w:autoSpaceDE w:val="0"/>
              <w:autoSpaceDN w:val="0"/>
              <w:adjustRightInd w:val="0"/>
              <w:spacing w:before="120" w:after="60" w:line="240" w:lineRule="auto"/>
              <w:jc w:val="both"/>
              <w:rPr>
                <w:rFonts w:ascii="Arial" w:hAnsi="Arial" w:cs="Arial"/>
                <w:bCs/>
                <w:sz w:val="20"/>
                <w:szCs w:val="20"/>
                <w:lang w:val="fr-FR" w:eastAsia="fr-CA"/>
              </w:rPr>
            </w:pPr>
            <w:r w:rsidRPr="00490AAF">
              <w:rPr>
                <w:rFonts w:ascii="Arial" w:hAnsi="Arial" w:cs="Arial"/>
                <w:color w:val="000000"/>
                <w:sz w:val="20"/>
                <w:szCs w:val="20"/>
              </w:rPr>
              <w:t>E6 : faciliter la réflexion critique sur les expériences liées à une quête de sens</w:t>
            </w:r>
          </w:p>
          <w:p w:rsidRPr="007821A8" w:rsidR="001966A4" w:rsidP="001966A4" w:rsidRDefault="001966A4" w14:paraId="15844C55" w14:textId="77777777">
            <w:pPr>
              <w:pStyle w:val="Paragraphedeliste"/>
              <w:autoSpaceDE w:val="0"/>
              <w:autoSpaceDN w:val="0"/>
              <w:adjustRightInd w:val="0"/>
              <w:spacing w:before="120" w:after="60" w:line="240" w:lineRule="auto"/>
              <w:ind w:left="360"/>
              <w:jc w:val="both"/>
              <w:rPr>
                <w:rFonts w:ascii="Arial" w:hAnsi="Arial" w:cs="Arial"/>
                <w:bCs/>
                <w:sz w:val="20"/>
                <w:szCs w:val="20"/>
                <w:lang w:val="fr-FR" w:eastAsia="fr-CA"/>
              </w:rPr>
            </w:pPr>
          </w:p>
        </w:tc>
      </w:tr>
      <w:tr w:rsidRPr="005F543C" w:rsidR="00B10934" w:rsidTr="5D2F08FD" w14:paraId="6AF07AB9"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B10934" w:rsidP="00B10934" w:rsidRDefault="00B10934" w14:paraId="7EBA5350"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B10934" w:rsidP="00B10934" w:rsidRDefault="00B10934" w14:paraId="4D1B2982" w14:textId="77777777">
            <w:pPr>
              <w:spacing w:before="120" w:after="60"/>
              <w:rPr>
                <w:rFonts w:ascii="Arial" w:hAnsi="Arial" w:cs="Arial"/>
                <w:b/>
                <w:bCs/>
                <w:sz w:val="20"/>
                <w:szCs w:val="20"/>
                <w:lang w:eastAsia="fr-CA"/>
              </w:rPr>
            </w:pPr>
          </w:p>
        </w:tc>
        <w:tc>
          <w:tcPr>
            <w:tcW w:w="969" w:type="pct"/>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26144D66"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320"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73EA0E7B" w14:textId="003D06F1">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753A6902"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w:t>
            </w:r>
            <w:r>
              <w:rPr>
                <w:rFonts w:ascii="Arial" w:hAnsi="Arial" w:cs="Arial"/>
                <w:b/>
                <w:bCs/>
                <w:sz w:val="20"/>
                <w:szCs w:val="20"/>
                <w:lang w:eastAsia="fr-CA"/>
              </w:rPr>
              <w:t>c</w:t>
            </w:r>
            <w:r w:rsidRPr="00F8365C">
              <w:rPr>
                <w:rFonts w:ascii="Arial" w:hAnsi="Arial" w:cs="Arial"/>
                <w:b/>
                <w:bCs/>
                <w:sz w:val="20"/>
                <w:szCs w:val="20"/>
                <w:lang w:eastAsia="fr-CA"/>
              </w:rPr>
              <w:t xml:space="preserve">es </w:t>
            </w:r>
          </w:p>
        </w:tc>
        <w:tc>
          <w:tcPr>
            <w:tcW w:w="492" w:type="pct"/>
            <w:tcBorders>
              <w:top w:val="single" w:color="auto" w:sz="8" w:space="0"/>
              <w:left w:val="single" w:color="auto" w:sz="8" w:space="0"/>
              <w:bottom w:val="single" w:color="auto" w:sz="8" w:space="0"/>
              <w:right w:val="single" w:color="auto" w:sz="8" w:space="0"/>
            </w:tcBorders>
            <w:shd w:val="clear" w:color="auto" w:fill="CCCCCC"/>
            <w:tcMar/>
          </w:tcPr>
          <w:p w:rsidRPr="005F543C" w:rsidR="00B10934" w:rsidP="00B10934" w:rsidRDefault="00EF02B3" w14:paraId="5CDB7A52"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B10934">
              <w:rPr>
                <w:rFonts w:ascii="Arial" w:hAnsi="Arial" w:cs="Arial"/>
                <w:b/>
                <w:sz w:val="16"/>
                <w:szCs w:val="16"/>
              </w:rPr>
              <w:t>oncepts de la ligne directrice de l’Ordre</w:t>
            </w:r>
            <w:r w:rsidR="00B10934">
              <w:rPr>
                <w:rFonts w:ascii="Arial" w:hAnsi="Arial" w:cs="Arial"/>
                <w:b/>
                <w:sz w:val="16"/>
                <w:szCs w:val="16"/>
              </w:rPr>
              <w:t xml:space="preserve">, </w:t>
            </w:r>
            <w:r w:rsidRPr="00334F6C" w:rsidR="00B10934">
              <w:rPr>
                <w:rFonts w:ascii="Arial" w:hAnsi="Arial" w:cs="Arial"/>
                <w:b/>
                <w:sz w:val="16"/>
                <w:szCs w:val="16"/>
              </w:rPr>
              <w:t xml:space="preserve">Annexe </w:t>
            </w:r>
            <w:proofErr w:type="gramStart"/>
            <w:r w:rsidRPr="00334F6C" w:rsidR="00B10934">
              <w:rPr>
                <w:rFonts w:ascii="Arial" w:hAnsi="Arial" w:cs="Arial"/>
                <w:b/>
                <w:sz w:val="16"/>
                <w:szCs w:val="16"/>
              </w:rPr>
              <w:t xml:space="preserve">D, </w:t>
            </w:r>
            <w:r w:rsidR="009D370E">
              <w:rPr>
                <w:rFonts w:ascii="Arial" w:hAnsi="Arial" w:cs="Arial"/>
                <w:b/>
                <w:sz w:val="16"/>
                <w:szCs w:val="16"/>
              </w:rPr>
              <w:t xml:space="preserve"> </w:t>
            </w:r>
            <w:r w:rsidRPr="00334F6C" w:rsidR="00B10934">
              <w:rPr>
                <w:rFonts w:ascii="Arial" w:hAnsi="Arial" w:cs="Arial"/>
                <w:b/>
                <w:sz w:val="16"/>
                <w:szCs w:val="16"/>
              </w:rPr>
              <w:t>Partie</w:t>
            </w:r>
            <w:proofErr w:type="gramEnd"/>
            <w:r w:rsidRPr="00334F6C" w:rsidR="00B10934">
              <w:rPr>
                <w:rFonts w:ascii="Arial" w:hAnsi="Arial" w:cs="Arial"/>
                <w:b/>
                <w:sz w:val="16"/>
                <w:szCs w:val="16"/>
              </w:rPr>
              <w:t xml:space="preserve"> </w:t>
            </w:r>
            <w:r w:rsidR="00B10934">
              <w:rPr>
                <w:rFonts w:ascii="Arial" w:hAnsi="Arial" w:cs="Arial"/>
                <w:b/>
                <w:sz w:val="16"/>
                <w:szCs w:val="16"/>
              </w:rPr>
              <w:t xml:space="preserve">3, </w:t>
            </w:r>
            <w:r w:rsidR="009D370E">
              <w:rPr>
                <w:rFonts w:ascii="Arial" w:hAnsi="Arial" w:cs="Arial"/>
                <w:b/>
                <w:sz w:val="16"/>
                <w:szCs w:val="16"/>
              </w:rPr>
              <w:t xml:space="preserve">       </w:t>
            </w:r>
            <w:r w:rsidR="00B10934">
              <w:rPr>
                <w:rFonts w:ascii="Arial" w:hAnsi="Arial" w:cs="Arial"/>
                <w:b/>
                <w:sz w:val="16"/>
                <w:szCs w:val="16"/>
              </w:rPr>
              <w:t>a</w:t>
            </w:r>
            <w:r w:rsidRPr="00334F6C" w:rsidR="00B10934">
              <w:rPr>
                <w:rFonts w:ascii="Arial" w:hAnsi="Arial" w:cs="Arial"/>
                <w:b/>
                <w:sz w:val="16"/>
                <w:szCs w:val="16"/>
              </w:rPr>
              <w:t>vril 2014</w:t>
            </w:r>
          </w:p>
        </w:tc>
      </w:tr>
      <w:tr w:rsidRPr="00F8365C" w:rsidR="00653546" w:rsidTr="5D2F08FD" w14:paraId="3ED8ABA1"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653546" w:rsidP="5D2F08FD" w:rsidRDefault="00653546" w14:paraId="21DCB6B7" w14:textId="77777777" w14:noSpellErr="1">
            <w:pPr>
              <w:ind w:right="100" w:hanging="17"/>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Révision des termes liés à la vie spirituelle, sacramentelle et liturgique</w:t>
            </w:r>
          </w:p>
          <w:p w:rsidRPr="00653546" w:rsidR="00653546" w:rsidP="5D2F08FD" w:rsidRDefault="00653546" w14:paraId="0D7CE77A" w14:textId="4744348A"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eastAsia="fr-CA"/>
              </w:rPr>
              <w:t xml:space="preserve">Liens entre les termes et le programme cadre </w:t>
            </w:r>
            <w:r w:rsidRPr="5D2F08FD" w:rsidR="5D2F08FD">
              <w:rPr>
                <w:rFonts w:ascii="Arial" w:hAnsi="Arial" w:cs="Arial"/>
                <w:color w:val="FFFFFF" w:themeColor="background1" w:themeTint="FF" w:themeShade="FF"/>
                <w:sz w:val="20"/>
                <w:szCs w:val="20"/>
                <w:lang w:val="fr-CA"/>
              </w:rPr>
              <w:t>d’enseignement religieux, soit maternelle à 8</w:t>
            </w:r>
            <w:r w:rsidRPr="5D2F08FD" w:rsidR="5D2F08FD">
              <w:rPr>
                <w:rFonts w:ascii="Arial" w:hAnsi="Arial" w:cs="Arial"/>
                <w:color w:val="FFFFFF" w:themeColor="background1" w:themeTint="FF" w:themeShade="FF"/>
                <w:sz w:val="20"/>
                <w:szCs w:val="20"/>
                <w:vertAlign w:val="superscript"/>
                <w:lang w:val="fr-CA"/>
              </w:rPr>
              <w:t>e</w:t>
            </w:r>
            <w:r w:rsidRPr="5D2F08FD" w:rsidR="5D2F08FD">
              <w:rPr>
                <w:rFonts w:ascii="Arial" w:hAnsi="Arial" w:cs="Arial"/>
                <w:color w:val="FFFFFF" w:themeColor="background1" w:themeTint="FF" w:themeShade="FF"/>
                <w:sz w:val="20"/>
                <w:szCs w:val="20"/>
                <w:lang w:val="fr-CA"/>
              </w:rPr>
              <w:t xml:space="preserve"> année ou 9</w:t>
            </w:r>
            <w:r w:rsidRPr="5D2F08FD" w:rsidR="5D2F08FD">
              <w:rPr>
                <w:rFonts w:ascii="Arial" w:hAnsi="Arial" w:cs="Arial"/>
                <w:color w:val="FFFFFF" w:themeColor="background1" w:themeTint="FF" w:themeShade="FF"/>
                <w:sz w:val="20"/>
                <w:szCs w:val="20"/>
                <w:vertAlign w:val="superscript"/>
                <w:lang w:val="fr-CA"/>
              </w:rPr>
              <w:t>e</w:t>
            </w:r>
            <w:r w:rsidRPr="5D2F08FD" w:rsidR="5D2F08FD">
              <w:rPr>
                <w:rFonts w:ascii="Arial" w:hAnsi="Arial" w:cs="Arial"/>
                <w:color w:val="FFFFFF" w:themeColor="background1" w:themeTint="FF" w:themeShade="FF"/>
                <w:sz w:val="20"/>
                <w:szCs w:val="20"/>
                <w:lang w:val="fr-CA"/>
              </w:rPr>
              <w:t xml:space="preserve"> à 12</w:t>
            </w:r>
            <w:r w:rsidRPr="5D2F08FD" w:rsidR="5D2F08FD">
              <w:rPr>
                <w:rFonts w:ascii="Arial" w:hAnsi="Arial" w:cs="Arial"/>
                <w:color w:val="FFFFFF" w:themeColor="background1" w:themeTint="FF" w:themeShade="FF"/>
                <w:sz w:val="20"/>
                <w:szCs w:val="20"/>
                <w:vertAlign w:val="superscript"/>
                <w:lang w:val="fr-CA"/>
              </w:rPr>
              <w:t>e</w:t>
            </w:r>
            <w:r w:rsidRPr="5D2F08FD" w:rsidR="5D2F08FD">
              <w:rPr>
                <w:rFonts w:ascii="Arial" w:hAnsi="Arial" w:cs="Arial"/>
                <w:color w:val="FFFFFF" w:themeColor="background1" w:themeTint="FF" w:themeShade="FF"/>
                <w:sz w:val="20"/>
                <w:szCs w:val="20"/>
                <w:lang w:val="fr-CA"/>
              </w:rPr>
              <w:t xml:space="preserve"> année</w:t>
            </w:r>
          </w:p>
          <w:p w:rsidR="00653546" w:rsidP="5D2F08FD" w:rsidRDefault="00653546" w14:paraId="61F59E6E" w14:textId="444BDC25" w14:noSpellErr="1">
            <w:pPr>
              <w:ind w:right="100" w:hanging="17"/>
              <w:rPr>
                <w:rFonts w:ascii="Arial" w:hAnsi="Arial" w:cs="Arial"/>
                <w:color w:val="FFFFFF" w:themeColor="background1" w:themeTint="FF" w:themeShade="FF"/>
                <w:sz w:val="20"/>
                <w:szCs w:val="20"/>
                <w:lang w:eastAsia="fr-CA"/>
              </w:rPr>
            </w:pPr>
          </w:p>
        </w:tc>
        <w:tc>
          <w:tcPr>
            <w:tcW w:w="969" w:type="pct"/>
            <w:tcBorders>
              <w:top w:val="single" w:color="auto" w:sz="8" w:space="0"/>
              <w:left w:val="single" w:color="auto" w:sz="8" w:space="0"/>
              <w:bottom w:val="single" w:color="auto" w:sz="8" w:space="0"/>
              <w:right w:val="single" w:color="auto" w:sz="8" w:space="0"/>
            </w:tcBorders>
            <w:tcMar/>
          </w:tcPr>
          <w:p w:rsidRPr="00653546" w:rsidR="00653546" w:rsidP="5D2F08FD" w:rsidRDefault="006240DA" w14:paraId="243DD272" w14:textId="70B8C449" w14:noSpellErr="1">
            <w:pPr>
              <w:spacing w:after="0" w:line="240" w:lineRule="auto"/>
              <w:rPr>
                <w:rFonts w:ascii="Arial" w:hAnsi="Arial" w:eastAsia="Times New Roman" w:cs="Arial"/>
                <w:color w:val="FFFFFF" w:themeColor="background1" w:themeTint="FF" w:themeShade="FF"/>
                <w:sz w:val="20"/>
                <w:szCs w:val="20"/>
              </w:rPr>
            </w:pPr>
            <w:r w:rsidRPr="5D2F08FD" w:rsidR="5D2F08FD">
              <w:rPr>
                <w:rFonts w:ascii="Arial" w:hAnsi="Arial" w:eastAsia="Times New Roman" w:cs="Arial"/>
                <w:color w:val="FFFFFF" w:themeColor="background1" w:themeTint="FF" w:themeShade="FF"/>
                <w:sz w:val="20"/>
                <w:szCs w:val="20"/>
              </w:rPr>
              <w:t>Faire une recherche sur le web pour des sites catholiques et d</w:t>
            </w:r>
            <w:r w:rsidRPr="5D2F08FD" w:rsidR="5D2F08FD">
              <w:rPr>
                <w:rFonts w:ascii="Arial" w:hAnsi="Arial" w:eastAsia="Times New Roman" w:cs="Arial"/>
                <w:color w:val="FFFFFF" w:themeColor="background1" w:themeTint="FF" w:themeShade="FF"/>
                <w:sz w:val="20"/>
                <w:szCs w:val="20"/>
              </w:rPr>
              <w:t xml:space="preserve">éfinir les termes: </w:t>
            </w:r>
          </w:p>
          <w:p w:rsidR="00653546" w:rsidP="5D2F08FD" w:rsidRDefault="006240DA" w14:paraId="50A015F3" w14:textId="377B1516" w14:noSpellErr="1">
            <w:pPr>
              <w:spacing w:after="0" w:line="240" w:lineRule="auto"/>
              <w:rPr>
                <w:rFonts w:ascii="Arial" w:hAnsi="Arial" w:eastAsia="Times New Roman" w:cs="Arial"/>
                <w:color w:val="FFFFFF" w:themeColor="background1" w:themeTint="FF" w:themeShade="FF"/>
                <w:sz w:val="20"/>
                <w:szCs w:val="20"/>
              </w:rPr>
            </w:pPr>
            <w:r w:rsidRPr="5D2F08FD" w:rsidR="5D2F08FD">
              <w:rPr>
                <w:rFonts w:ascii="Arial" w:hAnsi="Arial" w:eastAsia="Times New Roman" w:cs="Arial"/>
                <w:color w:val="FFFFFF" w:themeColor="background1" w:themeTint="FF" w:themeShade="FF"/>
                <w:sz w:val="20"/>
                <w:szCs w:val="20"/>
                <w:u w:val="single"/>
              </w:rPr>
              <w:t>V</w:t>
            </w:r>
            <w:r w:rsidRPr="5D2F08FD" w:rsidR="5D2F08FD">
              <w:rPr>
                <w:rFonts w:ascii="Arial" w:hAnsi="Arial" w:eastAsia="Times New Roman" w:cs="Arial"/>
                <w:color w:val="FFFFFF" w:themeColor="background1" w:themeTint="FF" w:themeShade="FF"/>
                <w:sz w:val="20"/>
                <w:szCs w:val="20"/>
                <w:u w:val="single"/>
              </w:rPr>
              <w:t>ie spirituelle:</w:t>
            </w:r>
            <w:r w:rsidRPr="5D2F08FD" w:rsidR="5D2F08FD">
              <w:rPr>
                <w:rFonts w:ascii="Arial" w:hAnsi="Arial" w:eastAsia="Times New Roman" w:cs="Arial"/>
                <w:color w:val="FFFFFF" w:themeColor="background1" w:themeTint="FF" w:themeShade="FF"/>
                <w:sz w:val="20"/>
                <w:szCs w:val="20"/>
              </w:rPr>
              <w:t xml:space="preserve"> culte, rite, chapelet, p</w:t>
            </w:r>
            <w:r w:rsidRPr="5D2F08FD" w:rsidR="5D2F08FD">
              <w:rPr>
                <w:rFonts w:ascii="Arial" w:hAnsi="Arial" w:eastAsia="Times New Roman" w:cs="Arial"/>
                <w:color w:val="FFFFFF" w:themeColor="background1" w:themeTint="FF" w:themeShade="FF"/>
                <w:sz w:val="20"/>
                <w:szCs w:val="20"/>
              </w:rPr>
              <w:t>èlerinage, rite d’initiation</w:t>
            </w:r>
          </w:p>
          <w:p w:rsidR="00653546" w:rsidP="5D2F08FD" w:rsidRDefault="00653546" w14:paraId="2423BCF5" w14:textId="52994999" w14:noSpellErr="1">
            <w:pPr>
              <w:spacing w:after="0" w:line="240" w:lineRule="auto"/>
              <w:rPr>
                <w:rFonts w:ascii="Arial" w:hAnsi="Arial" w:eastAsia="Times New Roman" w:cs="Arial"/>
                <w:color w:val="FFFFFF" w:themeColor="background1" w:themeTint="FF" w:themeShade="FF"/>
                <w:sz w:val="20"/>
                <w:szCs w:val="20"/>
              </w:rPr>
            </w:pPr>
          </w:p>
          <w:p w:rsidRPr="006240DA" w:rsidR="00653546" w:rsidP="5D2F08FD" w:rsidRDefault="00653546" w14:paraId="5DA94B39" w14:textId="23D2C59D" w14:noSpellErr="1">
            <w:pPr>
              <w:spacing w:after="0" w:line="240" w:lineRule="auto"/>
              <w:rPr>
                <w:rFonts w:ascii="Arial" w:hAnsi="Arial" w:eastAsia="Times New Roman" w:cs="Arial"/>
                <w:color w:val="FFFFFF" w:themeColor="background1" w:themeTint="FF" w:themeShade="FF"/>
                <w:sz w:val="20"/>
                <w:szCs w:val="20"/>
                <w:u w:val="single"/>
              </w:rPr>
            </w:pPr>
            <w:r w:rsidRPr="5D2F08FD" w:rsidR="5D2F08FD">
              <w:rPr>
                <w:rFonts w:ascii="Arial" w:hAnsi="Arial" w:eastAsia="Times New Roman" w:cs="Arial"/>
                <w:color w:val="FFFFFF" w:themeColor="background1" w:themeTint="FF" w:themeShade="FF"/>
                <w:sz w:val="20"/>
                <w:szCs w:val="20"/>
                <w:u w:val="single"/>
              </w:rPr>
              <w:t xml:space="preserve">Vie liturgique : </w:t>
            </w:r>
          </w:p>
          <w:p w:rsidR="00653546" w:rsidP="5D2F08FD" w:rsidRDefault="00653546" w14:paraId="67F3D45A" w14:textId="491250EC" w14:noSpellErr="1">
            <w:pPr>
              <w:spacing w:after="0" w:line="240" w:lineRule="auto"/>
              <w:rPr>
                <w:rFonts w:ascii="Arial" w:hAnsi="Arial" w:eastAsia="Times New Roman" w:cs="Arial"/>
                <w:color w:val="FFFFFF" w:themeColor="background1" w:themeTint="FF" w:themeShade="FF"/>
                <w:sz w:val="20"/>
                <w:szCs w:val="20"/>
              </w:rPr>
            </w:pPr>
            <w:proofErr w:type="gramStart"/>
            <w:r w:rsidRPr="5D2F08FD" w:rsidR="5D2F08FD">
              <w:rPr>
                <w:rFonts w:ascii="Arial" w:hAnsi="Arial" w:eastAsia="Times New Roman" w:cs="Arial"/>
                <w:color w:val="FFFFFF" w:themeColor="background1" w:themeTint="FF" w:themeShade="FF"/>
                <w:sz w:val="20"/>
                <w:szCs w:val="20"/>
              </w:rPr>
              <w:t>prière</w:t>
            </w:r>
            <w:proofErr w:type="gramEnd"/>
            <w:r w:rsidRPr="5D2F08FD" w:rsidR="5D2F08FD">
              <w:rPr>
                <w:rFonts w:ascii="Arial" w:hAnsi="Arial" w:eastAsia="Times New Roman" w:cs="Arial"/>
                <w:color w:val="FFFFFF" w:themeColor="background1" w:themeTint="FF" w:themeShade="FF"/>
                <w:sz w:val="20"/>
                <w:szCs w:val="20"/>
              </w:rPr>
              <w:t>, oraison, contemplation, mystère pascal, Eucharistie, symbole</w:t>
            </w:r>
          </w:p>
          <w:p w:rsidR="00653546" w:rsidP="5D2F08FD" w:rsidRDefault="00653546" w14:paraId="486C92B0" w14:textId="18C2FBA7" w14:noSpellErr="1">
            <w:pPr>
              <w:spacing w:after="0" w:line="240" w:lineRule="auto"/>
              <w:rPr>
                <w:rFonts w:ascii="Arial" w:hAnsi="Arial" w:eastAsia="Times New Roman" w:cs="Arial"/>
                <w:color w:val="FFFFFF" w:themeColor="background1" w:themeTint="FF" w:themeShade="FF"/>
                <w:sz w:val="20"/>
                <w:szCs w:val="20"/>
              </w:rPr>
            </w:pPr>
          </w:p>
          <w:p w:rsidRPr="006240DA" w:rsidR="00653546" w:rsidP="5D2F08FD" w:rsidRDefault="00653546" w14:paraId="0B3CF031" w14:textId="5B3C704F" w14:noSpellErr="1">
            <w:pPr>
              <w:spacing w:after="0" w:line="240" w:lineRule="auto"/>
              <w:rPr>
                <w:rFonts w:ascii="Arial" w:hAnsi="Arial" w:eastAsia="Times New Roman" w:cs="Arial"/>
                <w:color w:val="FFFFFF" w:themeColor="background1" w:themeTint="FF" w:themeShade="FF"/>
                <w:sz w:val="20"/>
                <w:szCs w:val="20"/>
                <w:u w:val="single"/>
              </w:rPr>
            </w:pPr>
            <w:r w:rsidRPr="5D2F08FD" w:rsidR="5D2F08FD">
              <w:rPr>
                <w:rFonts w:ascii="Arial" w:hAnsi="Arial" w:eastAsia="Times New Roman" w:cs="Arial"/>
                <w:color w:val="FFFFFF" w:themeColor="background1" w:themeTint="FF" w:themeShade="FF"/>
                <w:sz w:val="20"/>
                <w:szCs w:val="20"/>
                <w:u w:val="single"/>
              </w:rPr>
              <w:t xml:space="preserve">Vie sacramentelle : </w:t>
            </w:r>
          </w:p>
          <w:p w:rsidRPr="00653546" w:rsidR="00653546" w:rsidP="5D2F08FD" w:rsidRDefault="00653546" w14:paraId="38AD79A4" w14:textId="1F5F07BE" w14:noSpellErr="1">
            <w:pPr>
              <w:spacing w:after="0" w:line="240" w:lineRule="auto"/>
              <w:rPr>
                <w:rFonts w:ascii="Arial" w:hAnsi="Arial" w:eastAsia="Times New Roman" w:cs="Arial"/>
                <w:color w:val="FFFFFF" w:themeColor="background1" w:themeTint="FF" w:themeShade="FF"/>
                <w:sz w:val="20"/>
                <w:szCs w:val="20"/>
              </w:rPr>
            </w:pPr>
            <w:proofErr w:type="gramStart"/>
            <w:r w:rsidRPr="5D2F08FD" w:rsidR="5D2F08FD">
              <w:rPr>
                <w:rFonts w:ascii="Arial" w:hAnsi="Arial" w:eastAsia="Times New Roman" w:cs="Arial"/>
                <w:color w:val="FFFFFF" w:themeColor="background1" w:themeTint="FF" w:themeShade="FF"/>
                <w:sz w:val="20"/>
                <w:szCs w:val="20"/>
              </w:rPr>
              <w:t>aumône</w:t>
            </w:r>
            <w:proofErr w:type="gramEnd"/>
            <w:r w:rsidRPr="5D2F08FD" w:rsidR="5D2F08FD">
              <w:rPr>
                <w:rFonts w:ascii="Arial" w:hAnsi="Arial" w:eastAsia="Times New Roman" w:cs="Arial"/>
                <w:color w:val="FFFFFF" w:themeColor="background1" w:themeTint="FF" w:themeShade="FF"/>
                <w:sz w:val="20"/>
                <w:szCs w:val="20"/>
              </w:rPr>
              <w:t>, icône, année liturgique, Lectio Divina</w:t>
            </w:r>
          </w:p>
          <w:p w:rsidRPr="00653546" w:rsidR="00653546" w:rsidP="5D2F08FD" w:rsidRDefault="00653546" w14:paraId="26CBD581" w14:textId="55C980A5" w14:noSpellErr="1">
            <w:pPr>
              <w:pStyle w:val="NormalWeb"/>
              <w:spacing w:before="0" w:beforeAutospacing="off" w:after="0" w:afterAutospacing="off"/>
              <w:textAlignment w:val="baseline"/>
              <w:rPr>
                <w:color w:val="FFFFFF" w:themeColor="background1" w:themeTint="FF" w:themeShade="FF"/>
                <w:lang w:val="fr-CA"/>
              </w:rPr>
            </w:pPr>
            <w:r w:rsidRPr="5D2F08FD" w:rsidR="5D2F08FD">
              <w:rPr>
                <w:rFonts w:ascii="Arial" w:hAnsi="Arial" w:cs="Arial"/>
                <w:color w:val="FFFFFF" w:themeColor="background1" w:themeTint="FF" w:themeShade="FF"/>
                <w:sz w:val="20"/>
                <w:szCs w:val="20"/>
                <w:lang w:val="fr-CA"/>
              </w:rPr>
              <w:t xml:space="preserve"> </w:t>
            </w:r>
          </w:p>
        </w:tc>
        <w:tc>
          <w:tcPr>
            <w:tcW w:w="1320" w:type="pct"/>
            <w:gridSpan w:val="2"/>
            <w:tcBorders>
              <w:top w:val="single" w:color="auto" w:sz="8" w:space="0"/>
              <w:left w:val="single" w:color="auto" w:sz="8" w:space="0"/>
              <w:bottom w:val="single" w:color="auto" w:sz="8" w:space="0"/>
              <w:right w:val="single" w:color="auto" w:sz="8" w:space="0"/>
            </w:tcBorders>
            <w:tcMar/>
          </w:tcPr>
          <w:p w:rsidRPr="006240DA" w:rsidR="00653546" w:rsidP="5D2F08FD" w:rsidRDefault="006240DA" w14:paraId="74CA6CC8" w14:textId="34871299">
            <w:pPr>
              <w:spacing w:after="0" w:line="240" w:lineRule="auto"/>
              <w:ind w:left="18" w:hanging="18"/>
              <w:rPr>
                <w:rFonts w:ascii="Arial" w:hAnsi="Arial" w:cs="Arial"/>
                <w:color w:val="FFFFFF" w:themeColor="background1" w:themeTint="FF" w:themeShade="FF"/>
                <w:sz w:val="20"/>
                <w:szCs w:val="20"/>
                <w:lang w:eastAsia="fr-CA"/>
              </w:rPr>
            </w:pPr>
            <w:r w:rsidRPr="5D2F08FD" w:rsidR="5D2F08FD">
              <w:rPr>
                <w:rFonts w:ascii="Arial" w:hAnsi="Arial" w:eastAsia="Times New Roman" w:cs="Arial"/>
                <w:color w:val="FFFFFF" w:themeColor="background1" w:themeTint="FF" w:themeShade="FF"/>
                <w:sz w:val="20"/>
                <w:szCs w:val="20"/>
              </w:rPr>
              <w:t xml:space="preserve">Rédiger une explication pour chaque </w:t>
            </w:r>
            <w:r w:rsidRPr="5D2F08FD" w:rsidR="5D2F08FD">
              <w:rPr>
                <w:rFonts w:ascii="Arial" w:hAnsi="Arial" w:eastAsia="Times New Roman" w:cs="Arial"/>
                <w:color w:val="FFFFFF" w:themeColor="background1" w:themeTint="FF" w:themeShade="FF"/>
                <w:sz w:val="20"/>
                <w:szCs w:val="20"/>
              </w:rPr>
              <w:t xml:space="preserve">terme. </w:t>
            </w:r>
            <w:r w:rsidRPr="5D2F08FD" w:rsidR="5D2F08FD">
              <w:rPr>
                <w:rFonts w:ascii="Arial" w:hAnsi="Arial" w:eastAsia="Times New Roman" w:cs="Arial"/>
                <w:color w:val="FFFFFF" w:themeColor="background1" w:themeTint="FF" w:themeShade="FF"/>
                <w:sz w:val="20"/>
                <w:szCs w:val="20"/>
              </w:rPr>
              <w:t xml:space="preserve">L’explication doit comprendre </w:t>
            </w:r>
            <w:r w:rsidRPr="5D2F08FD" w:rsidR="5D2F08FD">
              <w:rPr>
                <w:rFonts w:ascii="Arial" w:hAnsi="Arial" w:eastAsia="Times New Roman" w:cs="Arial"/>
                <w:color w:val="FFFFFF" w:themeColor="background1" w:themeTint="FF" w:themeShade="FF"/>
                <w:sz w:val="20"/>
                <w:szCs w:val="20"/>
                <w:u w:val="single"/>
              </w:rPr>
              <w:t>une définition</w:t>
            </w:r>
            <w:r w:rsidRPr="5D2F08FD" w:rsidR="5D2F08FD">
              <w:rPr>
                <w:rFonts w:ascii="Arial" w:hAnsi="Arial" w:eastAsia="Times New Roman" w:cs="Arial"/>
                <w:color w:val="FFFFFF" w:themeColor="background1" w:themeTint="FF" w:themeShade="FF"/>
                <w:sz w:val="20"/>
                <w:szCs w:val="20"/>
              </w:rPr>
              <w:t xml:space="preserve"> et </w:t>
            </w:r>
            <w:r w:rsidRPr="5D2F08FD" w:rsidR="5D2F08FD">
              <w:rPr>
                <w:rFonts w:ascii="Arial" w:hAnsi="Arial" w:eastAsia="Times New Roman" w:cs="Arial"/>
                <w:color w:val="FFFFFF" w:themeColor="background1" w:themeTint="FF" w:themeShade="FF"/>
                <w:sz w:val="20"/>
                <w:szCs w:val="20"/>
                <w:u w:val="single"/>
              </w:rPr>
              <w:t>un lien</w:t>
            </w:r>
            <w:r w:rsidRPr="5D2F08FD" w:rsidR="5D2F08FD">
              <w:rPr>
                <w:rFonts w:ascii="Arial" w:hAnsi="Arial" w:eastAsia="Times New Roman" w:cs="Arial"/>
                <w:color w:val="FFFFFF" w:themeColor="background1" w:themeTint="FF" w:themeShade="FF"/>
                <w:sz w:val="20"/>
                <w:szCs w:val="20"/>
              </w:rPr>
              <w:t xml:space="preserve"> avec un des programme cadre d’enseignement </w:t>
            </w:r>
            <w:proofErr w:type="spellStart"/>
            <w:r w:rsidRPr="5D2F08FD" w:rsidR="5D2F08FD">
              <w:rPr>
                <w:rFonts w:ascii="Arial" w:hAnsi="Arial" w:eastAsia="Times New Roman" w:cs="Arial"/>
                <w:color w:val="FFFFFF" w:themeColor="background1" w:themeTint="FF" w:themeShade="FF"/>
                <w:sz w:val="20"/>
                <w:szCs w:val="20"/>
              </w:rPr>
              <w:t>religieux.Inclure</w:t>
            </w:r>
            <w:proofErr w:type="spellEnd"/>
            <w:r w:rsidRPr="5D2F08FD" w:rsidR="5D2F08FD">
              <w:rPr>
                <w:rFonts w:ascii="Arial" w:hAnsi="Arial" w:eastAsia="Times New Roman" w:cs="Arial"/>
                <w:color w:val="FFFFFF" w:themeColor="background1" w:themeTint="FF" w:themeShade="FF"/>
                <w:sz w:val="20"/>
                <w:szCs w:val="20"/>
              </w:rPr>
              <w:t xml:space="preserve"> </w:t>
            </w:r>
            <w:r w:rsidRPr="5D2F08FD" w:rsidR="5D2F08FD">
              <w:rPr>
                <w:rFonts w:ascii="Arial" w:hAnsi="Arial" w:eastAsia="Times New Roman" w:cs="Arial"/>
                <w:color w:val="FFFFFF" w:themeColor="background1" w:themeTint="FF" w:themeShade="FF"/>
                <w:sz w:val="20"/>
                <w:szCs w:val="20"/>
                <w:u w:val="single"/>
              </w:rPr>
              <w:t>le ou les sites</w:t>
            </w:r>
            <w:r w:rsidRPr="5D2F08FD" w:rsidR="5D2F08FD">
              <w:rPr>
                <w:rFonts w:ascii="Arial" w:hAnsi="Arial" w:eastAsia="Times New Roman" w:cs="Arial"/>
                <w:color w:val="FFFFFF" w:themeColor="background1" w:themeTint="FF" w:themeShade="FF"/>
                <w:sz w:val="20"/>
                <w:szCs w:val="20"/>
              </w:rPr>
              <w:t xml:space="preserve"> consultés (en hyperlien)</w:t>
            </w:r>
          </w:p>
        </w:tc>
        <w:tc>
          <w:tcPr>
            <w:tcW w:w="874" w:type="pct"/>
            <w:gridSpan w:val="2"/>
            <w:tcBorders>
              <w:top w:val="single" w:color="auto" w:sz="8" w:space="0"/>
              <w:left w:val="single" w:color="auto" w:sz="8" w:space="0"/>
              <w:bottom w:val="single" w:color="auto" w:sz="8" w:space="0"/>
              <w:right w:val="single" w:color="auto" w:sz="8" w:space="0"/>
            </w:tcBorders>
            <w:tcMar/>
          </w:tcPr>
          <w:p w:rsidRPr="00A31E80" w:rsidR="00653546" w:rsidP="5D2F08FD" w:rsidRDefault="00653546" w14:paraId="14BC3A55" w14:textId="77777777" w14:noSpellErr="1">
            <w:pPr>
              <w:spacing w:before="120" w:after="60"/>
              <w:rPr>
                <w:rFonts w:ascii="Arial" w:hAnsi="Arial" w:cs="Arial"/>
                <w:color w:val="FFFFFF" w:themeColor="background1" w:themeTint="FF" w:themeShade="FF"/>
                <w:sz w:val="18"/>
                <w:szCs w:val="18"/>
                <w:lang w:eastAsia="fr-CA"/>
              </w:rPr>
            </w:pPr>
          </w:p>
        </w:tc>
        <w:tc>
          <w:tcPr>
            <w:tcW w:w="492" w:type="pct"/>
            <w:tcBorders>
              <w:top w:val="single" w:color="auto" w:sz="8" w:space="0"/>
              <w:left w:val="single" w:color="auto" w:sz="8" w:space="0"/>
              <w:bottom w:val="single" w:color="auto" w:sz="8" w:space="0"/>
              <w:right w:val="single" w:color="auto" w:sz="8" w:space="0"/>
            </w:tcBorders>
            <w:tcMar/>
          </w:tcPr>
          <w:p w:rsidR="00653546" w:rsidP="5D2F08FD" w:rsidRDefault="00653546" w14:paraId="14168428" w14:textId="77777777" w14:noSpellErr="1">
            <w:pPr>
              <w:spacing w:before="120" w:after="60"/>
              <w:rPr>
                <w:rFonts w:ascii="Arial" w:hAnsi="Arial" w:cs="Arial"/>
                <w:color w:val="FFFFFF" w:themeColor="background1" w:themeTint="FF" w:themeShade="FF"/>
                <w:sz w:val="20"/>
                <w:szCs w:val="20"/>
                <w:lang w:eastAsia="fr-CA"/>
              </w:rPr>
            </w:pPr>
          </w:p>
        </w:tc>
      </w:tr>
      <w:tr w:rsidRPr="00F8365C" w:rsidR="00490AAF" w:rsidTr="5D2F08FD" w14:paraId="01E3ACC3"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490AAF" w:rsidP="5D2F08FD" w:rsidRDefault="00490AAF" w14:paraId="26A0EA5E" w14:textId="27623775" w14:noSpellErr="1">
            <w:pPr>
              <w:ind w:right="100" w:hanging="17"/>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Exploration de certaines problématiques actuelles liées aux sacrements</w:t>
            </w:r>
          </w:p>
          <w:p w:rsidRPr="001203EB" w:rsidR="001966A4" w:rsidP="5D2F08FD" w:rsidRDefault="001966A4" w14:paraId="064BE601" w14:textId="58E12A98" w14:noSpellErr="1">
            <w:pPr>
              <w:ind w:right="100" w:hanging="17"/>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val="fr-FR" w:eastAsia="fr-CA"/>
              </w:rPr>
              <w:t>Exploration de certains aspects particuliers de la liturgie et de certaines problématiques actuelles liées à celles-ci (l’enseignement de la liturgie à certain</w:t>
            </w:r>
            <w:r w:rsidRPr="5D2F08FD" w:rsidR="5D2F08FD">
              <w:rPr>
                <w:rFonts w:ascii="Arial" w:hAnsi="Arial" w:cs="Arial"/>
                <w:color w:val="FFFFFF" w:themeColor="background1" w:themeTint="FF" w:themeShade="FF"/>
                <w:sz w:val="20"/>
                <w:szCs w:val="20"/>
                <w:lang w:val="fr-FR" w:eastAsia="fr-CA"/>
              </w:rPr>
              <w:t>e</w:t>
            </w:r>
            <w:r w:rsidRPr="5D2F08FD" w:rsidR="5D2F08FD">
              <w:rPr>
                <w:rFonts w:ascii="Arial" w:hAnsi="Arial" w:cs="Arial"/>
                <w:color w:val="FFFFFF" w:themeColor="background1" w:themeTint="FF" w:themeShade="FF"/>
                <w:sz w:val="20"/>
                <w:szCs w:val="20"/>
                <w:lang w:val="fr-FR" w:eastAsia="fr-CA"/>
              </w:rPr>
              <w:t xml:space="preserve">s </w:t>
            </w:r>
            <w:r w:rsidRPr="5D2F08FD" w:rsidR="5D2F08FD">
              <w:rPr>
                <w:rFonts w:ascii="Arial" w:hAnsi="Arial" w:cs="Arial"/>
                <w:color w:val="FFFFFF" w:themeColor="background1" w:themeTint="FF" w:themeShade="FF"/>
                <w:sz w:val="20"/>
                <w:szCs w:val="20"/>
                <w:lang w:val="fr-FR" w:eastAsia="fr-CA"/>
              </w:rPr>
              <w:t>années</w:t>
            </w:r>
            <w:r w:rsidRPr="5D2F08FD" w:rsidR="5D2F08FD">
              <w:rPr>
                <w:rFonts w:ascii="Arial" w:hAnsi="Arial" w:cs="Arial"/>
                <w:color w:val="FFFFFF" w:themeColor="background1" w:themeTint="FF" w:themeShade="FF"/>
                <w:sz w:val="20"/>
                <w:szCs w:val="20"/>
                <w:lang w:val="fr-FR" w:eastAsia="fr-CA"/>
              </w:rPr>
              <w:t xml:space="preserve"> d’études, etc.)</w:t>
            </w:r>
          </w:p>
        </w:tc>
        <w:tc>
          <w:tcPr>
            <w:tcW w:w="969" w:type="pct"/>
            <w:tcBorders>
              <w:top w:val="single" w:color="auto" w:sz="8" w:space="0"/>
              <w:left w:val="single" w:color="auto" w:sz="8" w:space="0"/>
              <w:bottom w:val="single" w:color="auto" w:sz="8" w:space="0"/>
              <w:right w:val="single" w:color="auto" w:sz="8" w:space="0"/>
            </w:tcBorders>
            <w:tcMar/>
          </w:tcPr>
          <w:p w:rsidRPr="002A7BAF" w:rsidR="00490AAF" w:rsidP="5D2F08FD" w:rsidRDefault="00CF1832" w14:paraId="28C35D47" w14:textId="7D19AC80" w14:noSpellErr="1">
            <w:pPr>
              <w:spacing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rPr>
              <w:t xml:space="preserve">Donner des exemples </w:t>
            </w:r>
            <w:r w:rsidRPr="5D2F08FD" w:rsidR="5D2F08FD">
              <w:rPr>
                <w:rFonts w:ascii="Arial" w:hAnsi="Arial" w:cs="Arial"/>
                <w:color w:val="FFFFFF" w:themeColor="background1" w:themeTint="FF" w:themeShade="FF"/>
                <w:sz w:val="20"/>
                <w:szCs w:val="20"/>
              </w:rPr>
              <w:t>de célébration</w:t>
            </w:r>
            <w:r w:rsidRPr="5D2F08FD" w:rsidR="5D2F08FD">
              <w:rPr>
                <w:rFonts w:ascii="Arial" w:hAnsi="Arial" w:cs="Arial"/>
                <w:color w:val="FFFFFF" w:themeColor="background1" w:themeTint="FF" w:themeShade="FF"/>
                <w:sz w:val="20"/>
                <w:szCs w:val="20"/>
              </w:rPr>
              <w:t xml:space="preserve"> dont la liturgie rejoint la </w:t>
            </w:r>
            <w:r w:rsidRPr="5D2F08FD" w:rsidR="5D2F08FD">
              <w:rPr>
                <w:rFonts w:ascii="Arial" w:hAnsi="Arial" w:cs="Arial"/>
                <w:color w:val="FFFFFF" w:themeColor="background1" w:themeTint="FF" w:themeShade="FF"/>
                <w:sz w:val="20"/>
                <w:szCs w:val="20"/>
              </w:rPr>
              <w:t>vie quotidienne du jeune</w:t>
            </w:r>
            <w:r w:rsidRPr="5D2F08FD" w:rsidR="5D2F08FD">
              <w:rPr>
                <w:rFonts w:ascii="Arial" w:hAnsi="Arial" w:cs="Arial"/>
                <w:color w:val="FFFFFF" w:themeColor="background1" w:themeTint="FF" w:themeShade="FF"/>
                <w:sz w:val="20"/>
                <w:szCs w:val="20"/>
              </w:rPr>
              <w:t>.</w:t>
            </w:r>
            <w:r w:rsidRPr="5D2F08FD" w:rsidR="5D2F08FD">
              <w:rPr>
                <w:rFonts w:ascii="Arial" w:hAnsi="Arial" w:cs="Arial"/>
                <w:color w:val="FFFFFF" w:themeColor="background1" w:themeTint="FF" w:themeShade="FF"/>
                <w:sz w:val="20"/>
                <w:szCs w:val="20"/>
              </w:rPr>
              <w:t xml:space="preserve"> </w:t>
            </w:r>
          </w:p>
        </w:tc>
        <w:tc>
          <w:tcPr>
            <w:tcW w:w="1320" w:type="pct"/>
            <w:gridSpan w:val="2"/>
            <w:tcBorders>
              <w:top w:val="single" w:color="auto" w:sz="8" w:space="0"/>
              <w:left w:val="single" w:color="auto" w:sz="8" w:space="0"/>
              <w:bottom w:val="single" w:color="auto" w:sz="8" w:space="0"/>
              <w:right w:val="single" w:color="auto" w:sz="8" w:space="0"/>
            </w:tcBorders>
            <w:tcMar/>
          </w:tcPr>
          <w:p w:rsidRPr="00F8365C" w:rsidR="00490AAF" w:rsidP="5D2F08FD" w:rsidRDefault="00490AAF" w14:paraId="69DE2703" w14:textId="77777777" w14:noSpellErr="1">
            <w:pPr>
              <w:spacing w:before="120" w:after="60"/>
              <w:rPr>
                <w:rFonts w:ascii="Arial" w:hAnsi="Arial" w:cs="Arial"/>
                <w:color w:val="FFFFFF" w:themeColor="background1" w:themeTint="FF" w:themeShade="FF"/>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A31E80" w:rsidR="00490AAF" w:rsidP="5D2F08FD" w:rsidRDefault="00490AAF" w14:paraId="0A8B7D1A" w14:textId="77777777" w14:noSpellErr="1">
            <w:pPr>
              <w:spacing w:before="120" w:after="60"/>
              <w:rPr>
                <w:rFonts w:ascii="Arial" w:hAnsi="Arial" w:cs="Arial"/>
                <w:color w:val="FFFFFF" w:themeColor="background1" w:themeTint="FF" w:themeShade="FF"/>
                <w:sz w:val="18"/>
                <w:szCs w:val="18"/>
                <w:lang w:eastAsia="fr-CA"/>
              </w:rPr>
            </w:pPr>
          </w:p>
        </w:tc>
        <w:tc>
          <w:tcPr>
            <w:tcW w:w="492" w:type="pct"/>
            <w:tcBorders>
              <w:top w:val="single" w:color="auto" w:sz="8" w:space="0"/>
              <w:left w:val="single" w:color="auto" w:sz="8" w:space="0"/>
              <w:bottom w:val="single" w:color="auto" w:sz="8" w:space="0"/>
              <w:right w:val="single" w:color="auto" w:sz="8" w:space="0"/>
            </w:tcBorders>
            <w:tcMar/>
          </w:tcPr>
          <w:p w:rsidR="00490AAF" w:rsidP="5D2F08FD" w:rsidRDefault="00490AAF" w14:paraId="244B0E36" w14:textId="77777777"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A1 à A6</w:t>
            </w:r>
          </w:p>
          <w:p w:rsidR="00490AAF" w:rsidP="5D2F08FD" w:rsidRDefault="00490AAF" w14:paraId="6E6CF732" w14:textId="77777777"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B5, B6, B12, B18, B19, B22, B25</w:t>
            </w:r>
          </w:p>
          <w:p w:rsidR="001966A4" w:rsidP="5D2F08FD" w:rsidRDefault="001966A4" w14:paraId="6554213D" w14:textId="77777777"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 xml:space="preserve">E1 à E6 </w:t>
            </w:r>
          </w:p>
          <w:p w:rsidRPr="00F8365C" w:rsidR="00490AAF" w:rsidP="5D2F08FD" w:rsidRDefault="00490AAF" w14:paraId="678C0689" w14:textId="77777777" w14:noSpellErr="1">
            <w:pPr>
              <w:spacing w:before="120" w:after="60"/>
              <w:rPr>
                <w:rFonts w:ascii="Arial" w:hAnsi="Arial" w:cs="Arial"/>
                <w:color w:val="FFFFFF" w:themeColor="background1" w:themeTint="FF" w:themeShade="FF"/>
                <w:sz w:val="20"/>
                <w:szCs w:val="20"/>
                <w:lang w:eastAsia="fr-CA"/>
              </w:rPr>
            </w:pPr>
          </w:p>
        </w:tc>
      </w:tr>
      <w:tr w:rsidRPr="00F53E46" w:rsidR="00296C30" w:rsidTr="5D2F08FD" w14:paraId="7D47D03E" w14:textId="77777777">
        <w:trPr>
          <w:cantSplit/>
          <w:trHeight w:val="9160"/>
        </w:trPr>
        <w:tc>
          <w:tcPr>
            <w:tcW w:w="1345" w:type="pct"/>
            <w:tcBorders>
              <w:top w:val="single" w:color="auto" w:sz="8" w:space="0"/>
              <w:left w:val="single" w:color="auto" w:sz="8" w:space="0"/>
              <w:bottom w:val="single" w:color="auto" w:sz="8" w:space="0"/>
              <w:right w:val="single" w:color="auto" w:sz="8" w:space="0"/>
            </w:tcBorders>
            <w:tcMar/>
          </w:tcPr>
          <w:p w:rsidRPr="00F53E46" w:rsidR="00296C30" w:rsidP="5D2F08FD" w:rsidRDefault="00296C30" w14:paraId="470CD94D" w14:textId="65E64497" w14:noSpellErr="1">
            <w:pPr>
              <w:pStyle w:val="NormalWeb"/>
              <w:spacing w:before="0" w:beforeAutospacing="off" w:after="0" w:afterAutospacing="off"/>
              <w:ind w:right="100"/>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 xml:space="preserve">La spiritualité d’un enseignant catholique et sa relation avec Jésus-Christ </w:t>
            </w:r>
          </w:p>
          <w:p w:rsidRPr="00F53E46" w:rsidR="00296C30" w:rsidP="5D2F08FD" w:rsidRDefault="00296C30" w14:paraId="2BCD40D7" w14:textId="77777777" w14:noSpellErr="1">
            <w:pPr>
              <w:ind w:right="100" w:hanging="17"/>
              <w:rPr>
                <w:rFonts w:ascii="Arial" w:hAnsi="Arial" w:cs="Arial"/>
                <w:color w:val="FFFFFF" w:themeColor="background1" w:themeTint="FF" w:themeShade="FF"/>
                <w:sz w:val="20"/>
                <w:szCs w:val="20"/>
                <w:lang w:eastAsia="fr-CA"/>
              </w:rPr>
            </w:pPr>
          </w:p>
        </w:tc>
        <w:tc>
          <w:tcPr>
            <w:tcW w:w="969" w:type="pct"/>
            <w:tcBorders>
              <w:top w:val="single" w:color="auto" w:sz="8" w:space="0"/>
              <w:left w:val="single" w:color="auto" w:sz="8" w:space="0"/>
              <w:bottom w:val="single" w:color="auto" w:sz="8" w:space="0"/>
              <w:right w:val="single" w:color="auto" w:sz="8" w:space="0"/>
            </w:tcBorders>
            <w:tcMar/>
          </w:tcPr>
          <w:p w:rsidRPr="00F53E46" w:rsidR="006240DA" w:rsidP="5D2F08FD" w:rsidRDefault="006240DA" w14:paraId="54E81899" w14:textId="77777777"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 xml:space="preserve">Faire </w:t>
            </w:r>
            <w:r w:rsidRPr="5D2F08FD" w:rsidR="5D2F08FD">
              <w:rPr>
                <w:rFonts w:ascii="Arial" w:hAnsi="Arial" w:cs="Arial"/>
                <w:color w:val="FFFFFF" w:themeColor="background1" w:themeTint="FF" w:themeShade="FF"/>
                <w:sz w:val="20"/>
                <w:szCs w:val="20"/>
                <w:lang w:val="fr-CA"/>
              </w:rPr>
              <w:t>une recherche sur le web sur les</w:t>
            </w:r>
            <w:r w:rsidRPr="5D2F08FD" w:rsidR="5D2F08FD">
              <w:rPr>
                <w:rFonts w:ascii="Arial" w:hAnsi="Arial" w:cs="Arial"/>
                <w:color w:val="FFFFFF" w:themeColor="background1" w:themeTint="FF" w:themeShade="FF"/>
                <w:sz w:val="20"/>
                <w:szCs w:val="20"/>
                <w:lang w:val="fr-CA"/>
              </w:rPr>
              <w:t xml:space="preserve"> sur les caractéristiques de la spiritualité d’un enseignant ou d’une enseignante catholique. </w:t>
            </w:r>
          </w:p>
          <w:p w:rsidRPr="00F53E46" w:rsidR="006240DA" w:rsidP="5D2F08FD" w:rsidRDefault="006240DA" w14:paraId="3F69489F" w14:textId="77777777"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p>
          <w:p w:rsidRPr="00F53E46" w:rsidR="006240DA" w:rsidP="5D2F08FD" w:rsidRDefault="006240DA" w14:paraId="0F38D80D" w14:textId="77777777"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 xml:space="preserve">Utiliser des sources catholiques uniquement. </w:t>
            </w:r>
          </w:p>
          <w:p w:rsidRPr="00F53E46" w:rsidR="006240DA" w:rsidP="5D2F08FD" w:rsidRDefault="006240DA" w14:paraId="10F7C757" w14:textId="77777777"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p>
          <w:p w:rsidR="006240DA" w:rsidP="5D2F08FD" w:rsidRDefault="006240DA" w14:paraId="50779E29" w14:textId="32F3D324"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Identifier et expliquer 4 à 5 caractéristiques</w:t>
            </w:r>
            <w:r w:rsidRPr="5D2F08FD" w:rsidR="5D2F08FD">
              <w:rPr>
                <w:rFonts w:ascii="Arial" w:hAnsi="Arial" w:cs="Arial"/>
                <w:color w:val="FFFFFF" w:themeColor="background1" w:themeTint="FF" w:themeShade="FF"/>
                <w:sz w:val="20"/>
                <w:szCs w:val="20"/>
                <w:lang w:val="fr-CA"/>
              </w:rPr>
              <w:t xml:space="preserve"> de la spiritualité d’un enseignant ou d’une enseignante catholique.</w:t>
            </w:r>
          </w:p>
          <w:p w:rsidR="003955D1" w:rsidP="5D2F08FD" w:rsidRDefault="003955D1" w14:paraId="4EF7DCC6" w14:textId="4F70ACFF"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p>
          <w:p w:rsidRPr="00F53E46" w:rsidR="00842474" w:rsidP="5D2F08FD" w:rsidRDefault="00842474" w14:paraId="0A1C3F0B" w14:textId="7DA60EA9" w14:noSpellErr="1">
            <w:pPr>
              <w:pStyle w:val="NormalWeb"/>
              <w:spacing w:before="0" w:beforeAutospacing="off" w:after="20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Préparer une Eucharistie pour la nouvelle année scolaire pour les enseignants, les parents, les intervenants et le personnel de soutien</w:t>
            </w:r>
          </w:p>
          <w:p w:rsidRPr="00F53E46" w:rsidR="00842474" w:rsidP="5D2F08FD" w:rsidRDefault="00842474" w14:paraId="5F1B9E85" w14:textId="0CDF699F" w14:noSpellErr="1">
            <w:pPr>
              <w:pStyle w:val="NormalWeb"/>
              <w:spacing w:before="0" w:beforeAutospacing="off" w:after="0" w:afterAutospacing="off"/>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Une journée de « retraite » spirituelle avec le personnel enseignant</w:t>
            </w:r>
            <w:r w:rsidRPr="5D2F08FD" w:rsidR="5D2F08FD">
              <w:rPr>
                <w:rFonts w:ascii="Arial" w:hAnsi="Arial" w:cs="Arial"/>
                <w:color w:val="FFFFFF" w:themeColor="background1" w:themeTint="FF" w:themeShade="FF"/>
                <w:sz w:val="20"/>
                <w:szCs w:val="20"/>
                <w:u w:val="single"/>
                <w:lang w:val="fr-CA"/>
              </w:rPr>
              <w:t xml:space="preserve"> </w:t>
            </w:r>
            <w:r w:rsidRPr="5D2F08FD" w:rsidR="5D2F08FD">
              <w:rPr>
                <w:rFonts w:ascii="Arial" w:hAnsi="Arial" w:cs="Arial"/>
                <w:color w:val="FFFFFF" w:themeColor="background1" w:themeTint="FF" w:themeShade="FF"/>
                <w:sz w:val="20"/>
                <w:szCs w:val="20"/>
                <w:lang w:val="fr-CA"/>
              </w:rPr>
              <w:t>pour préparer une année scolaire ou pour réfléchir à la fin d’une année scolaire.</w:t>
            </w:r>
          </w:p>
          <w:p w:rsidRPr="00F53E46" w:rsidR="00842474" w:rsidP="5D2F08FD" w:rsidRDefault="00842474" w14:paraId="419D410A" w14:textId="6ECB7810" w14:noSpellErr="1">
            <w:pPr>
              <w:pStyle w:val="NormalWeb"/>
              <w:spacing w:before="0" w:beforeAutospacing="off" w:after="0" w:afterAutospacing="off"/>
              <w:ind w:left="360" w:hanging="360"/>
              <w:jc w:val="both"/>
              <w:rPr>
                <w:rFonts w:ascii="Arial" w:hAnsi="Arial" w:cs="Arial"/>
                <w:color w:val="FFFFFF" w:themeColor="background1" w:themeTint="FF" w:themeShade="FF"/>
                <w:sz w:val="20"/>
                <w:szCs w:val="20"/>
                <w:lang w:val="fr-CA"/>
              </w:rPr>
            </w:pPr>
            <w:r w:rsidRPr="00F53E46">
              <w:rPr>
                <w:rStyle w:val="apple-tab-span"/>
                <w:rFonts w:ascii="Arial" w:hAnsi="Arial" w:eastAsia="Lucida Sans Unicode" w:cs="Arial"/>
                <w:color w:val="000000"/>
                <w:sz w:val="20"/>
                <w:szCs w:val="20"/>
                <w:lang w:val="fr-CA"/>
              </w:rPr>
              <w:tab/>
            </w:r>
            <w:r w:rsidRPr="00F53E46">
              <w:rPr>
                <w:rStyle w:val="apple-tab-span"/>
                <w:rFonts w:ascii="Arial" w:hAnsi="Arial" w:eastAsia="Lucida Sans Unicode" w:cs="Arial"/>
                <w:color w:val="000000"/>
                <w:sz w:val="20"/>
                <w:szCs w:val="20"/>
                <w:lang w:val="fr-CA"/>
              </w:rPr>
              <w:tab/>
            </w:r>
            <w:r w:rsidRPr="00F53E46">
              <w:rPr>
                <w:rStyle w:val="apple-tab-span"/>
                <w:rFonts w:ascii="Arial" w:hAnsi="Arial" w:eastAsia="Lucida Sans Unicode" w:cs="Arial"/>
                <w:color w:val="000000"/>
                <w:sz w:val="20"/>
                <w:szCs w:val="20"/>
                <w:lang w:val="fr-CA"/>
              </w:rPr>
              <w:tab/>
            </w:r>
            <w:r w:rsidRPr="00F53E46">
              <w:rPr>
                <w:rStyle w:val="apple-tab-span"/>
                <w:rFonts w:ascii="Arial" w:hAnsi="Arial" w:eastAsia="Lucida Sans Unicode" w:cs="Arial"/>
                <w:color w:val="000000"/>
                <w:sz w:val="20"/>
                <w:szCs w:val="20"/>
                <w:lang w:val="fr-CA"/>
              </w:rPr>
              <w:tab/>
            </w:r>
          </w:p>
          <w:p w:rsidR="003955D1" w:rsidP="5D2F08FD" w:rsidRDefault="00842474" w14:paraId="0555B7BA" w14:textId="77777777" w14:noSpellErr="1">
            <w:pPr>
              <w:pStyle w:val="NormalWeb"/>
              <w:spacing w:before="0" w:beforeAutospacing="off" w:after="20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Préparer une célébration œcuménique</w:t>
            </w:r>
            <w:r w:rsidRPr="5D2F08FD" w:rsidR="5D2F08FD">
              <w:rPr>
                <w:rFonts w:ascii="Arial" w:hAnsi="Arial" w:cs="Arial"/>
                <w:color w:val="FFFFFF" w:themeColor="background1" w:themeTint="FF" w:themeShade="FF"/>
                <w:sz w:val="20"/>
                <w:szCs w:val="20"/>
                <w:lang w:val="fr-CA"/>
              </w:rPr>
              <w:t xml:space="preserve"> pour marquer la mémoire des gens qui ont péri dans une guerre, un désastre naturel ou autre (cette activité pourrait se faire dans la communauté : une salle, dans le parc local ou autres lieux).</w:t>
            </w:r>
          </w:p>
          <w:p w:rsidRPr="003955D1" w:rsidR="00296C30" w:rsidP="5D2F08FD" w:rsidRDefault="003955D1" w14:paraId="7C3D4940" w14:textId="25E41DC9" w14:noSpellErr="1">
            <w:pPr>
              <w:pStyle w:val="NormalWeb"/>
              <w:spacing w:before="0" w:beforeAutospacing="off" w:after="200" w:afterAutospacing="off"/>
              <w:textAlignment w:val="baseline"/>
              <w:rPr>
                <w:rFonts w:ascii="Arial" w:hAnsi="Arial" w:cs="Arial"/>
                <w:color w:val="FFFFFF" w:themeColor="background1" w:themeTint="FF" w:themeShade="FF"/>
                <w:sz w:val="20"/>
                <w:szCs w:val="20"/>
                <w:highlight w:val="yellow"/>
                <w:lang w:val="fr-CA"/>
              </w:rPr>
            </w:pPr>
            <w:r w:rsidRPr="5D2F08FD" w:rsidR="5D2F08FD">
              <w:rPr>
                <w:rFonts w:ascii="Arial" w:hAnsi="Arial" w:cs="Arial"/>
                <w:color w:val="FFFFFF" w:themeColor="background1" w:themeTint="FF" w:themeShade="FF"/>
                <w:sz w:val="20"/>
                <w:szCs w:val="20"/>
                <w:lang w:val="fr-CA"/>
              </w:rPr>
              <w:t>P</w:t>
            </w:r>
            <w:r w:rsidRPr="5D2F08FD" w:rsidR="5D2F08FD">
              <w:rPr>
                <w:rFonts w:ascii="Arial" w:hAnsi="Arial" w:cs="Arial"/>
                <w:color w:val="FFFFFF" w:themeColor="background1" w:themeTint="FF" w:themeShade="FF"/>
                <w:sz w:val="20"/>
                <w:szCs w:val="20"/>
                <w:lang w:val="fr-CA"/>
              </w:rPr>
              <w:t>réparer une célébration de la Parole lors du décès d’un ou d’une élève</w:t>
            </w:r>
            <w:r w:rsidRPr="5D2F08FD" w:rsidR="5D2F08FD">
              <w:rPr>
                <w:rFonts w:ascii="Arial" w:hAnsi="Arial" w:cs="Arial"/>
                <w:color w:val="FFFFFF" w:themeColor="background1" w:themeTint="FF" w:themeShade="FF"/>
                <w:sz w:val="20"/>
                <w:szCs w:val="20"/>
                <w:lang w:val="fr-CA"/>
              </w:rPr>
              <w:t xml:space="preserve"> de l’école.</w:t>
            </w:r>
          </w:p>
        </w:tc>
        <w:tc>
          <w:tcPr>
            <w:tcW w:w="1320" w:type="pct"/>
            <w:gridSpan w:val="2"/>
            <w:tcBorders>
              <w:top w:val="single" w:color="auto" w:sz="8" w:space="0"/>
              <w:left w:val="single" w:color="auto" w:sz="8" w:space="0"/>
              <w:bottom w:val="single" w:color="auto" w:sz="8" w:space="0"/>
              <w:right w:val="single" w:color="auto" w:sz="8" w:space="0"/>
            </w:tcBorders>
            <w:tcMar/>
          </w:tcPr>
          <w:p w:rsidRPr="00F53E46" w:rsidR="006240DA" w:rsidP="5D2F08FD" w:rsidRDefault="006240DA" w14:paraId="01DE4B56" w14:textId="77777777" w14:noSpellErr="1">
            <w:pPr>
              <w:pStyle w:val="NormalWeb"/>
              <w:spacing w:before="0" w:beforeAutospacing="off" w:after="20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Expliquer par écrit ou présenter visuellement la spiritualité d’une enseignante ou d’un enseignant catholique.</w:t>
            </w:r>
          </w:p>
          <w:p w:rsidRPr="00F53E46" w:rsidR="006240DA" w:rsidP="5D2F08FD" w:rsidRDefault="006240DA" w14:paraId="47FCC78E" w14:textId="77777777" w14:noSpellErr="1">
            <w:pPr>
              <w:pStyle w:val="NormalWeb"/>
              <w:spacing w:before="0" w:beforeAutospacing="off" w:after="0" w:afterAutospacing="off"/>
              <w:rPr>
                <w:rFonts w:ascii="Arial" w:hAnsi="Arial" w:cs="Arial"/>
                <w:color w:val="FFFFFF" w:themeColor="background1" w:themeTint="FF" w:themeShade="FF"/>
                <w:sz w:val="20"/>
                <w:szCs w:val="20"/>
                <w:lang w:val="fr-CA"/>
              </w:rPr>
            </w:pPr>
          </w:p>
          <w:p w:rsidRPr="00F53E46" w:rsidR="006240DA" w:rsidP="5D2F08FD" w:rsidRDefault="006240DA" w14:paraId="47807DF6" w14:textId="4BC5D02A" w14:noSpellErr="1">
            <w:pPr>
              <w:pStyle w:val="NormalWeb"/>
              <w:spacing w:before="0" w:beforeAutospacing="off" w:after="0" w:afterAutospacing="off"/>
              <w:textAlignment w:val="baseline"/>
              <w:rPr>
                <w:rFonts w:ascii="Arial" w:hAnsi="Arial" w:cs="Arial"/>
                <w:color w:val="FFFFFF" w:themeColor="background1" w:themeTint="FF" w:themeShade="FF"/>
                <w:sz w:val="20"/>
                <w:szCs w:val="20"/>
                <w:lang w:val="fr-CA"/>
              </w:rPr>
            </w:pPr>
            <w:r w:rsidRPr="5D2F08FD" w:rsidR="5D2F08FD">
              <w:rPr>
                <w:rFonts w:ascii="Arial" w:hAnsi="Arial" w:cs="Arial"/>
                <w:color w:val="FFFFFF" w:themeColor="background1" w:themeTint="FF" w:themeShade="FF"/>
                <w:sz w:val="20"/>
                <w:szCs w:val="20"/>
                <w:lang w:val="fr-CA"/>
              </w:rPr>
              <w:t>Composer une prière pour les enseignantes et les enseignants (les directrices et les directeurs, les intervenantes et les intervenants en milieu scolaire, etc.)</w:t>
            </w:r>
            <w:r w:rsidRPr="5D2F08FD" w:rsidR="5D2F08FD">
              <w:rPr>
                <w:rFonts w:ascii="Arial" w:hAnsi="Arial" w:cs="Arial"/>
                <w:color w:val="FFFFFF" w:themeColor="background1" w:themeTint="FF" w:themeShade="FF"/>
                <w:sz w:val="20"/>
                <w:szCs w:val="20"/>
                <w:lang w:val="fr-CA"/>
              </w:rPr>
              <w:t>.</w:t>
            </w:r>
          </w:p>
          <w:p w:rsidRPr="00F53E46" w:rsidR="00296C30" w:rsidP="5D2F08FD" w:rsidRDefault="00296C30" w14:paraId="56301196" w14:textId="2683C0B2" w14:noSpellErr="1">
            <w:pPr>
              <w:spacing w:before="120" w:after="60"/>
              <w:rPr>
                <w:rFonts w:ascii="Arial" w:hAnsi="Arial" w:cs="Arial"/>
                <w:color w:val="FFFFFF" w:themeColor="background1" w:themeTint="FF" w:themeShade="FF"/>
                <w:sz w:val="20"/>
                <w:szCs w:val="20"/>
                <w:highlight w:val="yellow"/>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F53E46" w:rsidR="00296C30" w:rsidP="5D2F08FD" w:rsidRDefault="00202773" w14:paraId="0CB2E0D1" w14:textId="2A7FA3DE" w14:noSpellErr="1">
            <w:pPr>
              <w:spacing w:before="120" w:after="60"/>
              <w:rPr>
                <w:rFonts w:ascii="Arial" w:hAnsi="Arial" w:eastAsia="Arial" w:cs="Arial"/>
                <w:color w:val="FFFFFF" w:themeColor="background1" w:themeTint="FF" w:themeShade="FF"/>
                <w:sz w:val="18"/>
                <w:szCs w:val="18"/>
              </w:rPr>
            </w:pPr>
            <w:hyperlink r:id="Ra36f6d2b41944cf2">
              <w:r w:rsidRPr="5D2F08FD" w:rsidR="5D2F08FD">
                <w:rPr>
                  <w:rStyle w:val="Lienhypertexte"/>
                  <w:rFonts w:ascii="Arial" w:hAnsi="Arial" w:eastAsia="Arial" w:cs="Arial"/>
                  <w:color w:val="FFFFFF" w:themeColor="background1" w:themeTint="FF" w:themeShade="FF"/>
                  <w:sz w:val="18"/>
                  <w:szCs w:val="18"/>
                </w:rPr>
                <w:t>La joie de l’amour</w:t>
              </w:r>
            </w:hyperlink>
          </w:p>
          <w:p w:rsidRPr="00F53E46" w:rsidR="00296C30" w:rsidP="5D2F08FD" w:rsidRDefault="00296C30" w14:paraId="0D1F92B8" w14:textId="34E25A3C" w14:noSpellErr="1">
            <w:pPr>
              <w:spacing w:before="120" w:after="60"/>
              <w:rPr>
                <w:rFonts w:ascii="Arial" w:hAnsi="Arial" w:cs="Arial"/>
                <w:color w:val="FFFFFF" w:themeColor="background1" w:themeTint="FF" w:themeShade="FF"/>
                <w:sz w:val="20"/>
                <w:szCs w:val="20"/>
                <w:highlight w:val="yellow"/>
                <w:lang w:eastAsia="fr-CA"/>
              </w:rPr>
            </w:pPr>
          </w:p>
        </w:tc>
        <w:tc>
          <w:tcPr>
            <w:tcW w:w="492" w:type="pct"/>
            <w:tcBorders>
              <w:top w:val="single" w:color="auto" w:sz="8" w:space="0"/>
              <w:left w:val="single" w:color="auto" w:sz="8" w:space="0"/>
              <w:bottom w:val="single" w:color="auto" w:sz="8" w:space="0"/>
              <w:right w:val="single" w:color="auto" w:sz="8" w:space="0"/>
            </w:tcBorders>
            <w:tcMar/>
          </w:tcPr>
          <w:p w:rsidRPr="00F53E46" w:rsidR="00296C30" w:rsidP="5D2F08FD" w:rsidRDefault="00296C30" w14:paraId="5C1C402C" w14:textId="42CF6D8C"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A1</w:t>
            </w:r>
          </w:p>
          <w:p w:rsidRPr="00F53E46" w:rsidR="00296C30" w:rsidP="5D2F08FD" w:rsidRDefault="00296C30" w14:paraId="52B99E79" w14:textId="77777777"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 xml:space="preserve">B8 </w:t>
            </w:r>
            <w:r w:rsidRPr="5D2F08FD" w:rsidR="5D2F08FD">
              <w:rPr>
                <w:rFonts w:ascii="Arial" w:hAnsi="Arial" w:cs="Arial"/>
                <w:color w:val="FFFFFF" w:themeColor="background1" w:themeTint="FF" w:themeShade="FF"/>
                <w:sz w:val="20"/>
                <w:szCs w:val="20"/>
                <w:lang w:eastAsia="fr-CA"/>
              </w:rPr>
              <w:t>à B15, B17, B18, B22, B24, B25</w:t>
            </w:r>
            <w:r w:rsidRPr="5D2F08FD" w:rsidR="5D2F08FD">
              <w:rPr>
                <w:rFonts w:ascii="Arial" w:hAnsi="Arial" w:cs="Arial"/>
                <w:color w:val="FFFFFF" w:themeColor="background1" w:themeTint="FF" w:themeShade="FF"/>
                <w:sz w:val="20"/>
                <w:szCs w:val="20"/>
                <w:lang w:eastAsia="fr-CA"/>
              </w:rPr>
              <w:t xml:space="preserve"> </w:t>
            </w:r>
          </w:p>
          <w:p w:rsidRPr="00F53E46" w:rsidR="00ED1F0E" w:rsidP="5D2F08FD" w:rsidRDefault="00ED1F0E" w14:paraId="0F4C4D8D" w14:textId="29FC8772" w14:noSpellErr="1">
            <w:pPr>
              <w:spacing w:before="120" w:after="60"/>
              <w:rPr>
                <w:rFonts w:ascii="Arial" w:hAnsi="Arial" w:cs="Arial"/>
                <w:color w:val="FFFFFF" w:themeColor="background1" w:themeTint="FF" w:themeShade="FF"/>
                <w:sz w:val="20"/>
                <w:szCs w:val="20"/>
                <w:lang w:eastAsia="fr-CA"/>
              </w:rPr>
            </w:pPr>
            <w:r w:rsidRPr="5D2F08FD" w:rsidR="5D2F08FD">
              <w:rPr>
                <w:rFonts w:ascii="Arial" w:hAnsi="Arial" w:cs="Arial"/>
                <w:color w:val="FFFFFF" w:themeColor="background1" w:themeTint="FF" w:themeShade="FF"/>
                <w:sz w:val="20"/>
                <w:szCs w:val="20"/>
                <w:lang w:eastAsia="fr-CA"/>
              </w:rPr>
              <w:t>E1, E2, E4, E6</w:t>
            </w:r>
          </w:p>
        </w:tc>
      </w:tr>
    </w:tbl>
    <w:p w:rsidRPr="00F53E46" w:rsidR="006F21F8" w:rsidP="5D2F08FD" w:rsidRDefault="006F21F8" w14:paraId="1667530A" w14:textId="2032FE58" w14:noSpellErr="1">
      <w:pPr>
        <w:pStyle w:val="Default"/>
        <w:rPr>
          <w:rFonts w:ascii="Arial" w:hAnsi="Arial" w:cs="Arial"/>
          <w:color w:val="FFFFFF" w:themeColor="background1" w:themeTint="FF" w:themeShade="FF"/>
          <w:sz w:val="20"/>
          <w:szCs w:val="20"/>
        </w:rPr>
      </w:pPr>
    </w:p>
    <w:p w:rsidRPr="006240DA" w:rsidR="006F21F8" w:rsidP="5D2F08FD" w:rsidRDefault="006F21F8" w14:paraId="14E961D5" w14:textId="77777777" w14:noSpellErr="1">
      <w:pPr>
        <w:rPr>
          <w:rFonts w:ascii="Arial" w:hAnsi="Arial" w:cs="Arial"/>
          <w:color w:val="FFFFFF" w:themeColor="background1" w:themeTint="FF" w:themeShade="FF"/>
          <w:sz w:val="20"/>
          <w:szCs w:val="20"/>
        </w:rPr>
      </w:pPr>
      <w:r w:rsidRPr="5D2F08FD">
        <w:rPr>
          <w:rFonts w:ascii="Arial" w:hAnsi="Arial" w:cs="Arial"/>
          <w:color w:val="FFFFFF" w:themeColor="background1" w:themeTint="FF" w:themeShade="FF"/>
          <w:sz w:val="20"/>
          <w:szCs w:val="20"/>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6F21F8" w:rsidR="006F21F8" w:rsidTr="5D2F08FD" w14:paraId="06A02293"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B10934" w:rsidR="006F21F8" w:rsidP="5D2F08FD" w:rsidRDefault="006F21F8" w14:paraId="585ADF86" w14:textId="70F42A18" w14:noSpellErr="1">
            <w:pPr>
              <w:spacing w:after="0" w:line="240" w:lineRule="auto"/>
              <w:rPr>
                <w:color w:val="FFFFFF" w:themeColor="background1" w:themeTint="FF" w:themeShade="FF"/>
                <w:lang w:eastAsia="fr-CA"/>
              </w:rPr>
            </w:pPr>
            <w:r w:rsidRPr="5D2F08FD">
              <w:rPr>
                <w:rFonts w:ascii="Arial" w:hAnsi="Arial" w:cs="Arial"/>
                <w:b w:val="1"/>
                <w:bCs w:val="1"/>
                <w:color w:val="FFFFFF" w:themeColor="background1" w:themeTint="FF" w:themeShade="FF"/>
                <w:sz w:val="20"/>
                <w:szCs w:val="20"/>
                <w:lang w:eastAsia="fr-CA"/>
              </w:rPr>
              <w:br w:type="page"/>
            </w:r>
            <w:r w:rsidRPr="5D2F08FD" w:rsidR="5D2F08FD">
              <w:rPr>
                <w:rFonts w:ascii="Arial" w:hAnsi="Arial" w:cs="Arial"/>
                <w:b w:val="1"/>
                <w:bCs w:val="1"/>
                <w:color w:val="FFFFFF" w:themeColor="background1" w:themeTint="FF" w:themeShade="FF"/>
                <w:sz w:val="20"/>
                <w:szCs w:val="20"/>
                <w:lang w:eastAsia="fr-CA"/>
              </w:rPr>
              <w:t xml:space="preserve">Module </w:t>
            </w:r>
            <w:r w:rsidRPr="5D2F08FD" w:rsidR="5D2F08FD">
              <w:rPr>
                <w:rFonts w:ascii="Arial" w:hAnsi="Arial" w:cs="Arial"/>
                <w:b w:val="1"/>
                <w:bCs w:val="1"/>
                <w:color w:val="FFFFFF" w:themeColor="background1" w:themeTint="FF" w:themeShade="FF"/>
                <w:sz w:val="20"/>
                <w:szCs w:val="20"/>
                <w:lang w:eastAsia="fr-CA"/>
              </w:rPr>
              <w:t>5</w:t>
            </w:r>
            <w:r w:rsidRPr="5D2F08FD" w:rsidR="5D2F08FD">
              <w:rPr>
                <w:rFonts w:ascii="Arial" w:hAnsi="Arial" w:cs="Arial"/>
                <w:b w:val="1"/>
                <w:bCs w:val="1"/>
                <w:color w:val="FFFFFF" w:themeColor="background1" w:themeTint="FF" w:themeShade="FF"/>
                <w:sz w:val="20"/>
                <w:szCs w:val="20"/>
                <w:lang w:eastAsia="fr-CA"/>
              </w:rPr>
              <w:t> :</w:t>
            </w:r>
            <w:r w:rsidRPr="5D2F08FD" w:rsidR="5D2F08FD">
              <w:rPr>
                <w:rFonts w:ascii="Arial" w:hAnsi="Arial" w:cs="Arial"/>
                <w:b w:val="1"/>
                <w:bCs w:val="1"/>
                <w:color w:val="FFFFFF" w:themeColor="background1" w:themeTint="FF" w:themeShade="FF"/>
                <w:sz w:val="20"/>
                <w:szCs w:val="20"/>
              </w:rPr>
              <w:t xml:space="preserve"> Éthique et morale (</w:t>
            </w:r>
            <w:r w:rsidRPr="5D2F08FD" w:rsidR="5D2F08FD">
              <w:rPr>
                <w:rFonts w:ascii="Arial" w:hAnsi="Arial" w:cs="Arial"/>
                <w:b w:val="1"/>
                <w:bCs w:val="1"/>
                <w:color w:val="FFFFFF" w:themeColor="background1" w:themeTint="FF" w:themeShade="FF"/>
                <w:sz w:val="20"/>
                <w:szCs w:val="20"/>
              </w:rPr>
              <w:t>10</w:t>
            </w:r>
            <w:r w:rsidRPr="5D2F08FD" w:rsidR="5D2F08FD">
              <w:rPr>
                <w:rFonts w:ascii="Arial" w:hAnsi="Arial" w:cs="Arial"/>
                <w:b w:val="1"/>
                <w:bCs w:val="1"/>
                <w:color w:val="FFFFFF" w:themeColor="background1" w:themeTint="FF" w:themeShade="FF"/>
                <w:sz w:val="20"/>
                <w:szCs w:val="20"/>
              </w:rPr>
              <w:t xml:space="preserve"> h)</w:t>
            </w:r>
          </w:p>
          <w:p w:rsidRPr="00F8365C" w:rsidR="006F21F8" w:rsidP="009109E4" w:rsidRDefault="006F21F8" w14:paraId="313E0BE5" w14:textId="77777777" w14:noSpellErr="1">
            <w:pPr>
              <w:spacing w:before="120" w:after="60"/>
              <w:rPr>
                <w:rFonts w:ascii="Arial" w:hAnsi="Arial" w:cs="Arial"/>
                <w:b w:val="1"/>
                <w:bCs w:val="1"/>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6F21F8" w:rsidR="006F21F8" w:rsidP="5D2F08FD" w:rsidRDefault="006F21F8" w14:paraId="345B1F77" w14:textId="77777777" w14:noSpellErr="1">
            <w:pPr>
              <w:spacing w:before="120" w:after="60"/>
              <w:rPr>
                <w:rFonts w:ascii="Arial" w:hAnsi="Arial" w:cs="Arial"/>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6F21F8" w:rsidR="006F21F8" w:rsidP="5D2F08FD" w:rsidRDefault="006F21F8" w14:paraId="26D2F8D1" w14:textId="77777777" w14:noSpellErr="1">
            <w:pPr>
              <w:spacing w:before="120" w:after="60"/>
              <w:rPr>
                <w:rFonts w:ascii="Arial" w:hAnsi="Arial" w:cs="Arial"/>
                <w:color w:val="FFFFFF"/>
                <w:sz w:val="20"/>
                <w:szCs w:val="20"/>
                <w:lang w:eastAsia="fr-CA"/>
              </w:rPr>
            </w:pPr>
          </w:p>
        </w:tc>
      </w:tr>
      <w:tr w:rsidRPr="006F3341" w:rsidR="006F21F8" w:rsidTr="5D2F08FD" w14:paraId="42B1B028"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F3196A" w:rsidP="00F3196A" w:rsidRDefault="00F3196A" w14:paraId="485B212B" w14:textId="77777777">
            <w:pPr>
              <w:pStyle w:val="Paragraphedeliste"/>
              <w:spacing w:before="120" w:after="60"/>
              <w:ind w:left="0"/>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Pr="006F3341" w:rsidR="006F21F8" w:rsidP="006F3341" w:rsidRDefault="00F3196A" w14:paraId="6B143833" w14:textId="77777777">
            <w:pPr>
              <w:pStyle w:val="Paragraphedeliste"/>
              <w:numPr>
                <w:ilvl w:val="0"/>
                <w:numId w:val="34"/>
              </w:numPr>
              <w:spacing w:before="120" w:after="60"/>
              <w:rPr>
                <w:rFonts w:ascii="Arial" w:hAnsi="Arial" w:cs="Arial"/>
                <w:bCs/>
                <w:sz w:val="20"/>
                <w:szCs w:val="20"/>
                <w:lang w:val="en-CA" w:eastAsia="fr-CA"/>
              </w:rPr>
            </w:pPr>
            <w:r w:rsidRPr="00D31FFE">
              <w:rPr>
                <w:rFonts w:ascii="Arial" w:hAnsi="Arial" w:cs="Arial"/>
                <w:bCs/>
                <w:sz w:val="20"/>
                <w:szCs w:val="20"/>
                <w:lang w:val="en-CA" w:eastAsia="fr-CA"/>
              </w:rPr>
              <w:t>A1 à A6</w:t>
            </w:r>
            <w:r w:rsidRPr="00D31FFE" w:rsidR="00D31FFE">
              <w:rPr>
                <w:rFonts w:ascii="Arial" w:hAnsi="Arial" w:cs="Arial"/>
                <w:bCs/>
                <w:sz w:val="20"/>
                <w:szCs w:val="20"/>
                <w:lang w:val="en-CA" w:eastAsia="fr-CA"/>
              </w:rPr>
              <w:t xml:space="preserve">, </w:t>
            </w:r>
            <w:r w:rsidRPr="00F3196A">
              <w:rPr>
                <w:rFonts w:ascii="Arial" w:hAnsi="Arial" w:cs="Arial"/>
                <w:sz w:val="20"/>
                <w:szCs w:val="20"/>
                <w:lang w:val="en-CA" w:eastAsia="fr-CA"/>
              </w:rPr>
              <w:t>B4, B5, B6, B8, B9, B15, B17, B19, B25</w:t>
            </w:r>
            <w:r>
              <w:rPr>
                <w:rFonts w:ascii="Arial" w:hAnsi="Arial" w:cs="Arial"/>
                <w:sz w:val="20"/>
                <w:szCs w:val="20"/>
                <w:lang w:val="en-CA" w:eastAsia="fr-CA"/>
              </w:rPr>
              <w:t xml:space="preserve">, </w:t>
            </w:r>
            <w:r w:rsidRPr="004D290E">
              <w:rPr>
                <w:rFonts w:ascii="Arial" w:hAnsi="Arial" w:cs="Arial"/>
                <w:sz w:val="20"/>
                <w:szCs w:val="20"/>
                <w:lang w:val="en-CA" w:eastAsia="fr-CA"/>
              </w:rPr>
              <w:t>C1, C2</w:t>
            </w:r>
          </w:p>
          <w:p w:rsidR="006F3341" w:rsidP="006F3341" w:rsidRDefault="006F3341" w14:paraId="01BCE49B"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G1 : favoriser le dialogue sur le</w:t>
            </w:r>
            <w:r w:rsidRPr="001A4A85">
              <w:rPr>
                <w:rFonts w:ascii="Arial" w:hAnsi="Arial" w:cs="Arial"/>
                <w:color w:val="000000"/>
                <w:sz w:val="20"/>
                <w:szCs w:val="20"/>
              </w:rPr>
              <w:t xml:space="preserve"> sens de l’éthique et de la morale selon des perspectives bibliques et théologiques </w:t>
            </w:r>
          </w:p>
          <w:p w:rsidR="006F3341" w:rsidP="006F3341" w:rsidRDefault="006F3341" w14:paraId="469ACD53"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G2 : réfléchir et explorer de façon critique les</w:t>
            </w:r>
            <w:r w:rsidRPr="001A4A85">
              <w:rPr>
                <w:rFonts w:ascii="Arial" w:hAnsi="Arial" w:cs="Arial"/>
                <w:color w:val="000000"/>
                <w:sz w:val="20"/>
                <w:szCs w:val="20"/>
              </w:rPr>
              <w:t xml:space="preserve"> processus de discernement moral selon des perspectives bibliques et théologiques </w:t>
            </w:r>
          </w:p>
          <w:p w:rsidR="006F3341" w:rsidP="006F3341" w:rsidRDefault="006F3341" w14:paraId="3BC3B9C7"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G3 : faciliter le dialogue qui explore les expériences vécues liées à </w:t>
            </w:r>
            <w:r w:rsidRPr="001A4A85">
              <w:rPr>
                <w:rFonts w:ascii="Arial" w:hAnsi="Arial" w:cs="Arial"/>
                <w:color w:val="000000"/>
                <w:sz w:val="20"/>
                <w:szCs w:val="20"/>
              </w:rPr>
              <w:t xml:space="preserve">l’évolution de l’enseignement moral et social de l’Église catholique </w:t>
            </w:r>
          </w:p>
          <w:p w:rsidR="006F3341" w:rsidP="006F3341" w:rsidRDefault="006F3341" w14:paraId="5EBAE2DB"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G4 : </w:t>
            </w:r>
            <w:r w:rsidR="005504EA">
              <w:rPr>
                <w:rFonts w:ascii="Arial" w:hAnsi="Arial" w:cs="Arial"/>
                <w:color w:val="000000"/>
                <w:sz w:val="20"/>
                <w:szCs w:val="20"/>
              </w:rPr>
              <w:t xml:space="preserve">faciliter le dialogue qui explore l’apport </w:t>
            </w:r>
            <w:r w:rsidRPr="001A4A85">
              <w:rPr>
                <w:rFonts w:ascii="Arial" w:hAnsi="Arial" w:cs="Arial"/>
                <w:color w:val="000000"/>
                <w:sz w:val="20"/>
                <w:szCs w:val="20"/>
              </w:rPr>
              <w:t xml:space="preserve">éthique et moral de l’enseignement social catholique à la société </w:t>
            </w:r>
          </w:p>
          <w:p w:rsidR="006F3341" w:rsidP="006F3341" w:rsidRDefault="006F3341" w14:paraId="429DC40D"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G5 : </w:t>
            </w:r>
            <w:r w:rsidR="005504EA">
              <w:rPr>
                <w:rFonts w:ascii="Arial" w:hAnsi="Arial" w:cs="Arial"/>
                <w:color w:val="000000"/>
                <w:sz w:val="20"/>
                <w:szCs w:val="20"/>
              </w:rPr>
              <w:t xml:space="preserve">explorer en collaboration l’intégration de </w:t>
            </w:r>
            <w:r>
              <w:rPr>
                <w:rFonts w:ascii="Arial" w:hAnsi="Arial" w:cs="Arial"/>
                <w:color w:val="000000"/>
                <w:sz w:val="20"/>
                <w:szCs w:val="20"/>
              </w:rPr>
              <w:t xml:space="preserve">l’enseignement social </w:t>
            </w:r>
            <w:r w:rsidRPr="001A4A85">
              <w:rPr>
                <w:rFonts w:ascii="Arial" w:hAnsi="Arial" w:cs="Arial"/>
                <w:color w:val="000000"/>
                <w:sz w:val="20"/>
                <w:szCs w:val="20"/>
              </w:rPr>
              <w:t>catholique da</w:t>
            </w:r>
            <w:r w:rsidR="005504EA">
              <w:rPr>
                <w:rFonts w:ascii="Arial" w:hAnsi="Arial" w:cs="Arial"/>
                <w:color w:val="000000"/>
                <w:sz w:val="20"/>
                <w:szCs w:val="20"/>
              </w:rPr>
              <w:t>ns l’ensemble du curriculum et d</w:t>
            </w:r>
            <w:r w:rsidRPr="001A4A85">
              <w:rPr>
                <w:rFonts w:ascii="Arial" w:hAnsi="Arial" w:cs="Arial"/>
                <w:color w:val="000000"/>
                <w:sz w:val="20"/>
                <w:szCs w:val="20"/>
              </w:rPr>
              <w:t>es expériences pédagogiques</w:t>
            </w:r>
          </w:p>
          <w:p w:rsidR="006F3341" w:rsidP="006F3341" w:rsidRDefault="006F3341" w14:paraId="3976EE0E"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G6 : </w:t>
            </w:r>
            <w:r w:rsidR="005504EA">
              <w:rPr>
                <w:rFonts w:ascii="Arial" w:hAnsi="Arial" w:cs="Arial"/>
                <w:color w:val="000000"/>
                <w:sz w:val="20"/>
                <w:szCs w:val="20"/>
              </w:rPr>
              <w:t xml:space="preserve">encourager les discussions sur des </w:t>
            </w:r>
            <w:r w:rsidRPr="001A4A85">
              <w:rPr>
                <w:rFonts w:ascii="Arial" w:hAnsi="Arial" w:cs="Arial"/>
                <w:color w:val="000000"/>
                <w:sz w:val="20"/>
                <w:szCs w:val="20"/>
              </w:rPr>
              <w:t xml:space="preserve">enjeux éthiques et moraux actuels dans des situations réelles </w:t>
            </w:r>
          </w:p>
          <w:p w:rsidR="006F3341" w:rsidP="006F3341" w:rsidRDefault="006F3341" w14:paraId="229765EE"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G7 : </w:t>
            </w:r>
            <w:r w:rsidR="005504EA">
              <w:rPr>
                <w:rFonts w:ascii="Arial" w:hAnsi="Arial" w:cs="Arial"/>
                <w:color w:val="000000"/>
                <w:sz w:val="20"/>
                <w:szCs w:val="20"/>
              </w:rPr>
              <w:t>promouvoir l’importance de comprendre et d’analyser d</w:t>
            </w:r>
            <w:r>
              <w:rPr>
                <w:rFonts w:ascii="Arial" w:hAnsi="Arial" w:cs="Arial"/>
                <w:color w:val="000000"/>
                <w:sz w:val="20"/>
                <w:szCs w:val="20"/>
              </w:rPr>
              <w:t xml:space="preserve">es </w:t>
            </w:r>
            <w:r w:rsidRPr="001A4A85">
              <w:rPr>
                <w:rFonts w:ascii="Arial" w:hAnsi="Arial" w:cs="Arial"/>
                <w:color w:val="000000"/>
                <w:sz w:val="20"/>
                <w:szCs w:val="20"/>
              </w:rPr>
              <w:t xml:space="preserve">pratiques écologiques selon la perspective de l’enseignement social catholique </w:t>
            </w:r>
          </w:p>
          <w:p w:rsidR="006F3341" w:rsidP="006F3341" w:rsidRDefault="006F3341" w14:paraId="252E22F2"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G8 :</w:t>
            </w:r>
            <w:r w:rsidR="005504EA">
              <w:rPr>
                <w:rFonts w:ascii="Arial" w:hAnsi="Arial" w:cs="Arial"/>
                <w:color w:val="000000"/>
                <w:sz w:val="20"/>
                <w:szCs w:val="20"/>
              </w:rPr>
              <w:t xml:space="preserve"> faciliter un dialogue qui fait la promotion d’</w:t>
            </w:r>
            <w:r w:rsidRPr="001A4A85">
              <w:rPr>
                <w:rFonts w:ascii="Arial" w:hAnsi="Arial" w:cs="Arial"/>
                <w:color w:val="000000"/>
                <w:sz w:val="20"/>
                <w:szCs w:val="20"/>
              </w:rPr>
              <w:t xml:space="preserve">un climat scolaire relationnel et inclusif fondé sur la dignité humaine inhérente et les principes de l’enseignement social catholique </w:t>
            </w:r>
          </w:p>
          <w:p w:rsidR="006F3341" w:rsidP="006F3341" w:rsidRDefault="006F3341" w14:paraId="75FF5C54" w14:textId="77777777">
            <w:pPr>
              <w:pStyle w:val="Paragraphedeliste"/>
              <w:numPr>
                <w:ilvl w:val="0"/>
                <w:numId w:val="34"/>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G9 :</w:t>
            </w:r>
            <w:r w:rsidR="005504EA">
              <w:rPr>
                <w:rFonts w:ascii="Arial" w:hAnsi="Arial" w:cs="Arial"/>
                <w:color w:val="000000"/>
                <w:sz w:val="20"/>
                <w:szCs w:val="20"/>
              </w:rPr>
              <w:t xml:space="preserve"> promouvoir l’intégration des </w:t>
            </w:r>
            <w:r w:rsidRPr="001A4A85">
              <w:rPr>
                <w:rFonts w:ascii="Arial" w:hAnsi="Arial" w:cs="Arial"/>
                <w:color w:val="000000"/>
                <w:sz w:val="20"/>
                <w:szCs w:val="20"/>
              </w:rPr>
              <w:t xml:space="preserve">normes d’exercice et de déontologie dans la mission de l’éducation catholique </w:t>
            </w:r>
          </w:p>
          <w:p w:rsidRPr="001A4A85" w:rsidR="006F3341" w:rsidP="006F3341" w:rsidRDefault="006F3341" w14:paraId="6085E81E" w14:textId="77777777">
            <w:pPr>
              <w:pStyle w:val="Paragraphedeliste"/>
              <w:numPr>
                <w:ilvl w:val="0"/>
                <w:numId w:val="34"/>
              </w:numPr>
              <w:autoSpaceDE w:val="0"/>
              <w:autoSpaceDN w:val="0"/>
              <w:adjustRightInd w:val="0"/>
              <w:spacing w:after="50" w:line="240" w:lineRule="auto"/>
              <w:rPr>
                <w:rFonts w:ascii="Arial" w:hAnsi="Arial" w:cs="Arial"/>
                <w:sz w:val="20"/>
                <w:szCs w:val="20"/>
                <w:lang w:val="fr-FR"/>
              </w:rPr>
            </w:pPr>
            <w:r>
              <w:rPr>
                <w:rFonts w:ascii="Arial" w:hAnsi="Arial" w:cs="Arial"/>
                <w:color w:val="000000"/>
                <w:sz w:val="20"/>
                <w:szCs w:val="20"/>
              </w:rPr>
              <w:t>G10 :</w:t>
            </w:r>
            <w:r w:rsidR="002D6A00">
              <w:rPr>
                <w:rFonts w:ascii="Arial" w:hAnsi="Arial" w:cs="Arial"/>
                <w:color w:val="000000"/>
                <w:sz w:val="20"/>
                <w:szCs w:val="20"/>
              </w:rPr>
              <w:t xml:space="preserve"> </w:t>
            </w:r>
            <w:r w:rsidR="005504EA">
              <w:rPr>
                <w:rFonts w:ascii="Arial" w:hAnsi="Arial" w:cs="Arial"/>
                <w:color w:val="000000"/>
                <w:sz w:val="20"/>
                <w:szCs w:val="20"/>
              </w:rPr>
              <w:t>faciliter des discussions sur l’utilisation des m</w:t>
            </w:r>
            <w:r w:rsidRPr="001A4A85">
              <w:rPr>
                <w:rFonts w:ascii="Arial" w:hAnsi="Arial" w:cs="Arial"/>
                <w:color w:val="000000"/>
                <w:sz w:val="20"/>
                <w:szCs w:val="20"/>
              </w:rPr>
              <w:t>édias sociaux et d’autres technologies sous l’angle de l’enseignement moral, éthique et social catholique</w:t>
            </w:r>
          </w:p>
          <w:p w:rsidRPr="006F3341" w:rsidR="006F3341" w:rsidP="006F3341" w:rsidRDefault="006F3341" w14:paraId="0C26AC6E" w14:textId="77777777">
            <w:pPr>
              <w:pStyle w:val="Paragraphedeliste"/>
              <w:spacing w:before="120" w:after="60"/>
              <w:rPr>
                <w:rFonts w:ascii="Arial" w:hAnsi="Arial" w:cs="Arial"/>
                <w:bCs/>
                <w:sz w:val="20"/>
                <w:szCs w:val="20"/>
                <w:lang w:eastAsia="fr-CA"/>
              </w:rPr>
            </w:pPr>
          </w:p>
        </w:tc>
      </w:tr>
      <w:tr w:rsidRPr="006F21F8" w:rsidR="006F21F8" w:rsidTr="5D2F08FD" w14:paraId="47465BC0"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6F21F8" w:rsidP="009109E4" w:rsidRDefault="006F21F8" w14:paraId="35BFD136"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6F21F8" w:rsidP="009109E4" w:rsidRDefault="006F21F8" w14:paraId="1AC9E6ED"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6F21F8" w:rsidP="009109E4" w:rsidRDefault="006F21F8" w14:paraId="4EACD190"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6F21F8" w:rsidP="009109E4" w:rsidRDefault="006F21F8" w14:paraId="56F05562" w14:textId="2D690EA0">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6F21F8" w:rsidR="006F21F8" w:rsidP="009109E4" w:rsidRDefault="006F21F8" w14:paraId="5D0862CC" w14:textId="77777777">
            <w:pPr>
              <w:spacing w:before="120" w:after="60"/>
              <w:jc w:val="center"/>
              <w:rPr>
                <w:rFonts w:ascii="Arial" w:hAnsi="Arial" w:cs="Arial"/>
                <w:bCs/>
                <w:sz w:val="20"/>
                <w:szCs w:val="20"/>
                <w:lang w:eastAsia="fr-CA"/>
              </w:rPr>
            </w:pPr>
            <w:r w:rsidRPr="006F21F8">
              <w:rPr>
                <w:rFonts w:ascii="Arial" w:hAnsi="Arial" w:cs="Arial"/>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6F21F8" w:rsidR="006F21F8" w:rsidP="009109E4" w:rsidRDefault="00EF02B3" w14:paraId="25C30FEA" w14:textId="77777777">
            <w:pPr>
              <w:jc w:val="center"/>
              <w:rPr>
                <w:rFonts w:ascii="Arial" w:hAnsi="Arial" w:cs="Arial"/>
                <w:bCs/>
                <w:sz w:val="16"/>
                <w:szCs w:val="16"/>
                <w:vertAlign w:val="superscript"/>
                <w:lang w:eastAsia="fr-CA"/>
              </w:rPr>
            </w:pPr>
            <w:r>
              <w:rPr>
                <w:rFonts w:ascii="Arial" w:hAnsi="Arial" w:cs="Arial"/>
                <w:sz w:val="16"/>
                <w:szCs w:val="16"/>
              </w:rPr>
              <w:t>Conc</w:t>
            </w:r>
            <w:r w:rsidRPr="006F21F8" w:rsidR="006F21F8">
              <w:rPr>
                <w:rFonts w:ascii="Arial" w:hAnsi="Arial" w:cs="Arial"/>
                <w:sz w:val="16"/>
                <w:szCs w:val="16"/>
              </w:rPr>
              <w:t xml:space="preserve">epts de la ligne directrice de </w:t>
            </w:r>
            <w:proofErr w:type="gramStart"/>
            <w:r w:rsidRPr="006F21F8" w:rsidR="006F21F8">
              <w:rPr>
                <w:rFonts w:ascii="Arial" w:hAnsi="Arial" w:cs="Arial"/>
                <w:sz w:val="16"/>
                <w:szCs w:val="16"/>
              </w:rPr>
              <w:t xml:space="preserve">l’Ordre, </w:t>
            </w:r>
            <w:r w:rsidR="000454A5">
              <w:rPr>
                <w:rFonts w:ascii="Arial" w:hAnsi="Arial" w:cs="Arial"/>
                <w:sz w:val="16"/>
                <w:szCs w:val="16"/>
              </w:rPr>
              <w:t xml:space="preserve">  </w:t>
            </w:r>
            <w:proofErr w:type="gramEnd"/>
            <w:r w:rsidR="000454A5">
              <w:rPr>
                <w:rFonts w:ascii="Arial" w:hAnsi="Arial" w:cs="Arial"/>
                <w:sz w:val="16"/>
                <w:szCs w:val="16"/>
              </w:rPr>
              <w:t xml:space="preserve">  </w:t>
            </w:r>
            <w:r w:rsidRPr="006F21F8" w:rsidR="006F21F8">
              <w:rPr>
                <w:rFonts w:ascii="Arial" w:hAnsi="Arial" w:cs="Arial"/>
                <w:sz w:val="16"/>
                <w:szCs w:val="16"/>
              </w:rPr>
              <w:t xml:space="preserve">Annexe D, </w:t>
            </w:r>
            <w:r w:rsidR="000454A5">
              <w:rPr>
                <w:rFonts w:ascii="Arial" w:hAnsi="Arial" w:cs="Arial"/>
                <w:sz w:val="16"/>
                <w:szCs w:val="16"/>
              </w:rPr>
              <w:t xml:space="preserve">  </w:t>
            </w:r>
            <w:r w:rsidRPr="006F21F8" w:rsidR="006F21F8">
              <w:rPr>
                <w:rFonts w:ascii="Arial" w:hAnsi="Arial" w:cs="Arial"/>
                <w:sz w:val="16"/>
                <w:szCs w:val="16"/>
              </w:rPr>
              <w:t xml:space="preserve">Partie 3, </w:t>
            </w:r>
            <w:r w:rsidR="000454A5">
              <w:rPr>
                <w:rFonts w:ascii="Arial" w:hAnsi="Arial" w:cs="Arial"/>
                <w:sz w:val="16"/>
                <w:szCs w:val="16"/>
              </w:rPr>
              <w:t xml:space="preserve">        </w:t>
            </w:r>
            <w:r w:rsidRPr="006F21F8" w:rsidR="006F21F8">
              <w:rPr>
                <w:rFonts w:ascii="Arial" w:hAnsi="Arial" w:cs="Arial"/>
                <w:sz w:val="16"/>
                <w:szCs w:val="16"/>
              </w:rPr>
              <w:t>avril 2014</w:t>
            </w:r>
          </w:p>
        </w:tc>
      </w:tr>
      <w:tr w:rsidRPr="006F21F8" w:rsidR="000662AB" w:rsidTr="5D2F08FD" w14:paraId="44FFEF38"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000662AB" w:rsidP="009109E4" w:rsidRDefault="000662AB" w14:paraId="45685D5C" w14:textId="77777777">
            <w:pPr>
              <w:ind w:right="100" w:hanging="17"/>
              <w:rPr>
                <w:rFonts w:ascii="Arial" w:hAnsi="Arial" w:cs="Arial"/>
                <w:sz w:val="20"/>
              </w:rPr>
            </w:pPr>
            <w:r w:rsidRPr="00CC6A1C">
              <w:rPr>
                <w:rFonts w:ascii="Arial" w:hAnsi="Arial" w:cs="Arial"/>
                <w:sz w:val="20"/>
              </w:rPr>
              <w:t>Objet, intentions et circonstances de la morale et de l’éthique (études de cas)</w:t>
            </w:r>
          </w:p>
          <w:p w:rsidR="000B27CB" w:rsidP="009109E4" w:rsidRDefault="000B27CB" w14:paraId="57BFFB38" w14:textId="4050ADE0">
            <w:pPr>
              <w:ind w:right="100" w:hanging="17"/>
              <w:rPr>
                <w:rFonts w:ascii="Arial" w:hAnsi="Arial" w:cs="Arial"/>
                <w:sz w:val="20"/>
              </w:rPr>
            </w:pPr>
            <w:r>
              <w:rPr>
                <w:rFonts w:ascii="Arial" w:hAnsi="Arial" w:cs="Arial"/>
                <w:sz w:val="20"/>
              </w:rPr>
              <w:t>Partenariat avec les parents</w:t>
            </w:r>
          </w:p>
          <w:p w:rsidRPr="00CC6A1C" w:rsidR="000B27CB" w:rsidP="009109E4" w:rsidRDefault="000B27CB" w14:paraId="713AA31F" w14:textId="77777777">
            <w:pPr>
              <w:ind w:right="100" w:hanging="17"/>
              <w:rPr>
                <w:rFonts w:ascii="Arial" w:hAnsi="Arial" w:cs="Arial"/>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tcMar/>
          </w:tcPr>
          <w:p w:rsidR="000662AB" w:rsidP="000662AB" w:rsidRDefault="000662AB" w14:paraId="722B3CF1" w14:textId="77777777">
            <w:pPr>
              <w:spacing w:before="120" w:after="60"/>
              <w:rPr>
                <w:rFonts w:ascii="Arial" w:hAnsi="Arial" w:cs="Arial"/>
                <w:sz w:val="20"/>
                <w:szCs w:val="20"/>
                <w:lang w:val="fr-FR" w:eastAsia="fr-CA"/>
              </w:rPr>
            </w:pPr>
            <w:r>
              <w:rPr>
                <w:rFonts w:ascii="Arial" w:hAnsi="Arial" w:cs="Arial"/>
                <w:sz w:val="20"/>
                <w:szCs w:val="20"/>
                <w:lang w:val="fr-FR" w:eastAsia="fr-CA"/>
              </w:rPr>
              <w:t>Situer la morale dans un contexte de compassion ou de justice</w:t>
            </w:r>
            <w:r w:rsidR="000454A5">
              <w:rPr>
                <w:rFonts w:ascii="Arial" w:hAnsi="Arial" w:cs="Arial"/>
                <w:sz w:val="20"/>
                <w:szCs w:val="20"/>
                <w:lang w:val="fr-FR" w:eastAsia="fr-CA"/>
              </w:rPr>
              <w:t>.</w:t>
            </w:r>
          </w:p>
          <w:p w:rsidR="00305D26" w:rsidP="000662AB" w:rsidRDefault="000B27CB" w14:paraId="3D260E4C" w14:noSpellErr="1" w14:textId="0828FFC6">
            <w:pPr>
              <w:spacing w:before="120" w:after="60"/>
              <w:rPr>
                <w:rFonts w:ascii="Arial" w:hAnsi="Arial" w:cs="Arial"/>
                <w:sz w:val="20"/>
                <w:szCs w:val="20"/>
                <w:lang w:val="fr-FR" w:eastAsia="fr-CA"/>
              </w:rPr>
            </w:pPr>
            <w:r w:rsidRPr="5D2F08FD" w:rsidR="5D2F08FD">
              <w:rPr>
                <w:rFonts w:ascii="Arial" w:hAnsi="Arial" w:cs="Arial"/>
                <w:sz w:val="20"/>
                <w:szCs w:val="20"/>
                <w:lang w:val="fr-FR" w:eastAsia="fr-CA"/>
              </w:rPr>
              <w:t>Élaborer des outils pour les parents afin de leur permettre de discuter avec leurs enfants de la position de la religion catholique sur les questions de morale et d’éthique (p. ex., l’intimidation, l’avortement, le racisme, les enjeux écologiques).</w:t>
            </w:r>
            <w:r w:rsidRPr="5D2F08FD" w:rsidR="5D2F08FD">
              <w:rPr>
                <w:rFonts w:ascii="Arial" w:hAnsi="Arial" w:cs="Arial"/>
                <w:sz w:val="20"/>
                <w:szCs w:val="20"/>
                <w:lang w:val="fr-FR" w:eastAsia="fr-CA"/>
              </w:rPr>
              <w:t xml:space="preserve"> Modeler la création d’une soirée de discussion avec les parents pour présenter ces outils.</w:t>
            </w:r>
          </w:p>
          <w:p w:rsidRPr="000662AB" w:rsidR="000B27CB" w:rsidP="000662AB" w:rsidRDefault="000B27CB" w14:paraId="7190DC50" w14:textId="5A233385">
            <w:pPr>
              <w:spacing w:before="120" w:after="60"/>
              <w:rPr>
                <w:rFonts w:ascii="Arial" w:hAnsi="Arial" w:cs="Arial"/>
                <w:sz w:val="20"/>
                <w:szCs w:val="20"/>
                <w:lang w:val="fr-FR" w:eastAsia="fr-CA"/>
              </w:rPr>
            </w:pPr>
          </w:p>
        </w:tc>
        <w:tc>
          <w:tcPr>
            <w:tcW w:w="1088" w:type="pct"/>
            <w:gridSpan w:val="2"/>
            <w:tcBorders>
              <w:top w:val="single" w:color="auto" w:sz="8" w:space="0"/>
              <w:left w:val="single" w:color="auto" w:sz="8" w:space="0"/>
              <w:bottom w:val="single" w:color="auto" w:sz="8" w:space="0"/>
              <w:right w:val="single" w:color="auto" w:sz="8" w:space="0"/>
            </w:tcBorders>
            <w:tcMar/>
          </w:tcPr>
          <w:p w:rsidRPr="00F8365C" w:rsidR="000662AB" w:rsidP="009109E4" w:rsidRDefault="000662AB" w14:paraId="5D60D33C" w14:textId="77777777">
            <w:pPr>
              <w:spacing w:before="120" w:after="60"/>
              <w:rPr>
                <w:rFonts w:ascii="Arial" w:hAnsi="Arial" w:cs="Arial"/>
                <w:sz w:val="20"/>
                <w:szCs w:val="20"/>
                <w:lang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6F21F8" w:rsidR="000662AB" w:rsidP="009109E4" w:rsidRDefault="000662AB" w14:paraId="66948D78" w14:noSpellErr="1" w14:textId="4C2A14E8">
            <w:pPr>
              <w:spacing w:before="120" w:after="60"/>
              <w:rPr>
                <w:rFonts w:ascii="Arial" w:hAnsi="Arial" w:cs="Arial"/>
                <w:sz w:val="18"/>
                <w:szCs w:val="18"/>
                <w:lang w:eastAsia="fr-CA"/>
              </w:rPr>
            </w:pPr>
            <w:r w:rsidRPr="5D2F08FD" w:rsidR="5D2F08FD">
              <w:rPr>
                <w:rFonts w:ascii="Arial" w:hAnsi="Arial" w:cs="Arial"/>
                <w:sz w:val="18"/>
                <w:szCs w:val="18"/>
                <w:lang w:eastAsia="fr-CA"/>
              </w:rPr>
              <w:t>OPECO</w:t>
            </w:r>
            <w:r w:rsidRPr="5D2F08FD" w:rsidR="5D2F08FD">
              <w:rPr>
                <w:rFonts w:ascii="Arial" w:hAnsi="Arial" w:cs="Arial"/>
                <w:sz w:val="18"/>
                <w:szCs w:val="18"/>
                <w:lang w:eastAsia="fr-CA"/>
              </w:rPr>
              <w:t xml:space="preserve">. </w:t>
            </w:r>
            <w:r w:rsidRPr="5D2F08FD" w:rsidR="5D2F08FD">
              <w:rPr>
                <w:rFonts w:ascii="Arial" w:hAnsi="Arial" w:cs="Arial"/>
                <w:sz w:val="18"/>
                <w:szCs w:val="18"/>
                <w:lang w:eastAsia="fr-CA"/>
              </w:rPr>
              <w:t>Programme de cours – Partie 1, bloc E, leçons 28, 29 (déjà utilisé dans les parties 1 et 2 mais on peut les lire à titre d'information)</w:t>
            </w:r>
          </w:p>
        </w:tc>
        <w:tc>
          <w:tcPr>
            <w:tcW w:w="491" w:type="pct"/>
            <w:tcBorders>
              <w:top w:val="single" w:color="auto" w:sz="8" w:space="0"/>
              <w:left w:val="single" w:color="auto" w:sz="8" w:space="0"/>
              <w:right w:val="single" w:color="auto" w:sz="8" w:space="0"/>
            </w:tcBorders>
            <w:tcMar/>
          </w:tcPr>
          <w:p w:rsidRPr="004D290E" w:rsidR="00F3196A" w:rsidP="00F3196A" w:rsidRDefault="00F3196A" w14:paraId="6C042B47" w14:textId="77777777">
            <w:pPr>
              <w:spacing w:before="120" w:after="60"/>
              <w:rPr>
                <w:rFonts w:ascii="Arial" w:hAnsi="Arial" w:cs="Arial"/>
                <w:sz w:val="20"/>
                <w:szCs w:val="20"/>
                <w:lang w:val="en-CA" w:eastAsia="fr-CA"/>
              </w:rPr>
            </w:pPr>
            <w:r w:rsidRPr="004D290E">
              <w:rPr>
                <w:rFonts w:ascii="Arial" w:hAnsi="Arial" w:cs="Arial"/>
                <w:sz w:val="20"/>
                <w:szCs w:val="20"/>
                <w:lang w:val="en-CA" w:eastAsia="fr-CA"/>
              </w:rPr>
              <w:t xml:space="preserve">A1, A2, A3, A4, </w:t>
            </w:r>
            <w:r>
              <w:rPr>
                <w:rFonts w:ascii="Arial" w:hAnsi="Arial" w:cs="Arial"/>
                <w:sz w:val="20"/>
                <w:szCs w:val="20"/>
                <w:lang w:val="en-CA" w:eastAsia="fr-CA"/>
              </w:rPr>
              <w:t xml:space="preserve">A5, </w:t>
            </w:r>
            <w:r w:rsidRPr="004D290E">
              <w:rPr>
                <w:rFonts w:ascii="Arial" w:hAnsi="Arial" w:cs="Arial"/>
                <w:sz w:val="20"/>
                <w:szCs w:val="20"/>
                <w:lang w:val="en-CA" w:eastAsia="fr-CA"/>
              </w:rPr>
              <w:t>A6</w:t>
            </w:r>
          </w:p>
          <w:p w:rsidRPr="004D290E" w:rsidR="00F3196A" w:rsidP="00F3196A" w:rsidRDefault="00F3196A" w14:paraId="76FD3834" w14:textId="77777777">
            <w:pPr>
              <w:spacing w:before="120" w:after="60"/>
              <w:rPr>
                <w:rFonts w:ascii="Arial" w:hAnsi="Arial" w:cs="Arial"/>
                <w:sz w:val="20"/>
                <w:szCs w:val="20"/>
                <w:lang w:val="en-CA" w:eastAsia="fr-CA"/>
              </w:rPr>
            </w:pPr>
            <w:r w:rsidRPr="004D290E">
              <w:rPr>
                <w:rFonts w:ascii="Arial" w:hAnsi="Arial" w:cs="Arial"/>
                <w:sz w:val="20"/>
                <w:szCs w:val="20"/>
                <w:lang w:val="en-CA" w:eastAsia="fr-CA"/>
              </w:rPr>
              <w:t xml:space="preserve">B4, </w:t>
            </w:r>
            <w:r>
              <w:rPr>
                <w:rFonts w:ascii="Arial" w:hAnsi="Arial" w:cs="Arial"/>
                <w:sz w:val="20"/>
                <w:szCs w:val="20"/>
                <w:lang w:val="en-CA" w:eastAsia="fr-CA"/>
              </w:rPr>
              <w:t xml:space="preserve">B5, </w:t>
            </w:r>
            <w:r w:rsidRPr="004D290E">
              <w:rPr>
                <w:rFonts w:ascii="Arial" w:hAnsi="Arial" w:cs="Arial"/>
                <w:sz w:val="20"/>
                <w:szCs w:val="20"/>
                <w:lang w:val="en-CA" w:eastAsia="fr-CA"/>
              </w:rPr>
              <w:t xml:space="preserve">B6, B8, </w:t>
            </w:r>
            <w:r>
              <w:rPr>
                <w:rFonts w:ascii="Arial" w:hAnsi="Arial" w:cs="Arial"/>
                <w:sz w:val="20"/>
                <w:szCs w:val="20"/>
                <w:lang w:val="en-CA" w:eastAsia="fr-CA"/>
              </w:rPr>
              <w:t xml:space="preserve">B9, </w:t>
            </w:r>
            <w:r w:rsidRPr="004D290E">
              <w:rPr>
                <w:rFonts w:ascii="Arial" w:hAnsi="Arial" w:cs="Arial"/>
                <w:sz w:val="20"/>
                <w:szCs w:val="20"/>
                <w:lang w:val="en-CA" w:eastAsia="fr-CA"/>
              </w:rPr>
              <w:t>B15, B17, B19</w:t>
            </w:r>
            <w:r>
              <w:rPr>
                <w:rFonts w:ascii="Arial" w:hAnsi="Arial" w:cs="Arial"/>
                <w:sz w:val="20"/>
                <w:szCs w:val="20"/>
                <w:lang w:val="en-CA" w:eastAsia="fr-CA"/>
              </w:rPr>
              <w:t>, B25</w:t>
            </w:r>
          </w:p>
          <w:p w:rsidR="000662AB" w:rsidP="00F3196A" w:rsidRDefault="00F3196A" w14:paraId="6B621501" w14:textId="77777777">
            <w:pPr>
              <w:spacing w:before="120" w:after="60"/>
              <w:rPr>
                <w:rFonts w:ascii="Arial" w:hAnsi="Arial" w:cs="Arial"/>
                <w:sz w:val="20"/>
                <w:szCs w:val="20"/>
                <w:lang w:val="en-CA" w:eastAsia="fr-CA"/>
              </w:rPr>
            </w:pPr>
            <w:r w:rsidRPr="004D290E">
              <w:rPr>
                <w:rFonts w:ascii="Arial" w:hAnsi="Arial" w:cs="Arial"/>
                <w:sz w:val="20"/>
                <w:szCs w:val="20"/>
                <w:lang w:val="en-CA" w:eastAsia="fr-CA"/>
              </w:rPr>
              <w:t>C1, C2</w:t>
            </w:r>
          </w:p>
          <w:p w:rsidRPr="006F21F8" w:rsidR="00363E85" w:rsidP="00F3196A" w:rsidRDefault="00363E85" w14:paraId="2CCCB9C8" w14:textId="77777777">
            <w:pPr>
              <w:spacing w:before="120" w:after="60"/>
              <w:rPr>
                <w:rFonts w:ascii="Arial" w:hAnsi="Arial" w:cs="Arial"/>
                <w:sz w:val="20"/>
                <w:szCs w:val="20"/>
                <w:lang w:eastAsia="fr-CA"/>
              </w:rPr>
            </w:pPr>
            <w:r>
              <w:rPr>
                <w:rFonts w:ascii="Arial" w:hAnsi="Arial" w:cs="Arial"/>
                <w:sz w:val="20"/>
                <w:szCs w:val="20"/>
                <w:lang w:eastAsia="fr-CA"/>
              </w:rPr>
              <w:t xml:space="preserve">G1 à G10 </w:t>
            </w:r>
          </w:p>
        </w:tc>
      </w:tr>
      <w:tr w:rsidRPr="00F8365C" w:rsidR="006F21F8" w:rsidTr="5D2F08FD" w14:paraId="1BEA20D1"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A20D7F" w:rsidR="006F21F8" w:rsidP="5D2F08FD" w:rsidRDefault="006F21F8" w14:paraId="2A201763" w14:textId="2C86C197" w14:noSpellErr="1">
            <w:pPr>
              <w:ind w:right="100" w:hanging="17"/>
              <w:rPr>
                <w:rFonts w:ascii="Arial" w:hAnsi="Arial" w:cs="Arial"/>
                <w:color w:val="FFFFFF" w:themeColor="background1" w:themeTint="FF" w:themeShade="FF"/>
                <w:sz w:val="20"/>
                <w:szCs w:val="20"/>
              </w:rPr>
            </w:pPr>
            <w:r w:rsidRPr="5D2F08FD">
              <w:rPr>
                <w:rFonts w:ascii="Arial" w:hAnsi="Arial" w:cs="Arial"/>
                <w:b w:val="1"/>
                <w:bCs w:val="1"/>
                <w:color w:val="FFFFFF" w:themeColor="background1" w:themeTint="FF" w:themeShade="FF"/>
                <w:sz w:val="20"/>
                <w:szCs w:val="20"/>
                <w:lang w:eastAsia="fr-CA"/>
              </w:rPr>
              <w:br w:type="page"/>
            </w:r>
            <w:r w:rsidRPr="5D2F08FD" w:rsidR="5D2F08FD">
              <w:rPr>
                <w:rFonts w:ascii="Arial" w:hAnsi="Arial" w:cs="Arial"/>
                <w:b w:val="1"/>
                <w:bCs w:val="1"/>
                <w:color w:val="FFFFFF" w:themeColor="background1" w:themeTint="FF" w:themeShade="FF"/>
                <w:sz w:val="20"/>
                <w:szCs w:val="20"/>
                <w:lang w:eastAsia="fr-CA"/>
              </w:rPr>
              <w:t xml:space="preserve">Module </w:t>
            </w:r>
            <w:r w:rsidRPr="5D2F08FD" w:rsidR="5D2F08FD">
              <w:rPr>
                <w:rFonts w:ascii="Arial" w:hAnsi="Arial" w:cs="Arial"/>
                <w:b w:val="1"/>
                <w:bCs w:val="1"/>
                <w:color w:val="FFFFFF" w:themeColor="background1" w:themeTint="FF" w:themeShade="FF"/>
                <w:sz w:val="20"/>
                <w:szCs w:val="20"/>
                <w:lang w:eastAsia="fr-CA"/>
              </w:rPr>
              <w:t>6</w:t>
            </w:r>
            <w:r w:rsidRPr="5D2F08FD" w:rsidR="5D2F08FD">
              <w:rPr>
                <w:rFonts w:ascii="Arial" w:hAnsi="Arial" w:cs="Arial"/>
                <w:b w:val="1"/>
                <w:bCs w:val="1"/>
                <w:color w:val="FFFFFF" w:themeColor="background1" w:themeTint="FF" w:themeShade="FF"/>
                <w:sz w:val="20"/>
                <w:szCs w:val="20"/>
                <w:lang w:eastAsia="fr-CA"/>
              </w:rPr>
              <w:t> :</w:t>
            </w:r>
            <w:r w:rsidRPr="5D2F08FD" w:rsidR="5D2F08FD">
              <w:rPr>
                <w:rFonts w:ascii="Arial" w:hAnsi="Arial" w:cs="Arial"/>
                <w:b w:val="1"/>
                <w:bCs w:val="1"/>
                <w:sz w:val="20"/>
                <w:szCs w:val="20"/>
              </w:rPr>
              <w:t xml:space="preserve"> </w:t>
            </w:r>
            <w:r w:rsidRPr="5D2F08FD" w:rsidR="5D2F08FD">
              <w:rPr>
                <w:rFonts w:ascii="Arial" w:hAnsi="Arial" w:cs="Arial"/>
                <w:b w:val="1"/>
                <w:bCs w:val="1"/>
                <w:color w:val="FFFFFF" w:themeColor="background1" w:themeTint="FF" w:themeShade="FF"/>
                <w:sz w:val="20"/>
                <w:szCs w:val="20"/>
              </w:rPr>
              <w:t>Cheminement dans la foi (</w:t>
            </w:r>
            <w:r w:rsidRPr="5D2F08FD" w:rsidR="5D2F08FD">
              <w:rPr>
                <w:rFonts w:ascii="Arial" w:hAnsi="Arial" w:cs="Arial"/>
                <w:b w:val="1"/>
                <w:bCs w:val="1"/>
                <w:color w:val="FFFFFF" w:themeColor="background1" w:themeTint="FF" w:themeShade="FF"/>
                <w:sz w:val="20"/>
                <w:szCs w:val="20"/>
              </w:rPr>
              <w:t>10</w:t>
            </w:r>
            <w:r w:rsidRPr="5D2F08FD" w:rsidR="5D2F08FD">
              <w:rPr>
                <w:rFonts w:ascii="Arial" w:hAnsi="Arial" w:cs="Arial"/>
                <w:b w:val="1"/>
                <w:bCs w:val="1"/>
                <w:color w:val="FFFFFF" w:themeColor="background1" w:themeTint="FF" w:themeShade="FF"/>
                <w:sz w:val="20"/>
                <w:szCs w:val="20"/>
              </w:rPr>
              <w:t xml:space="preserve"> h)</w:t>
            </w:r>
          </w:p>
          <w:p w:rsidRPr="00F8365C" w:rsidR="006F21F8" w:rsidP="009109E4" w:rsidRDefault="006F21F8" w14:paraId="2C2DF2D4" w14:textId="77777777">
            <w:pPr>
              <w:pStyle w:val="Default"/>
              <w:rPr>
                <w:rFonts w:ascii="Arial" w:hAnsi="Arial" w:cs="Arial"/>
                <w:b/>
                <w:bCs/>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6F21F8" w:rsidP="009109E4" w:rsidRDefault="006F21F8" w14:paraId="79C97BE4"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6F21F8" w:rsidP="009109E4" w:rsidRDefault="006F21F8" w14:paraId="41A2C19B" w14:textId="77777777">
            <w:pPr>
              <w:spacing w:before="120" w:after="60"/>
              <w:rPr>
                <w:rFonts w:ascii="Arial" w:hAnsi="Arial" w:cs="Arial"/>
                <w:b/>
                <w:bCs/>
                <w:color w:val="FFFFFF"/>
                <w:sz w:val="20"/>
                <w:szCs w:val="20"/>
                <w:lang w:eastAsia="fr-CA"/>
              </w:rPr>
            </w:pPr>
          </w:p>
        </w:tc>
      </w:tr>
      <w:tr w:rsidRPr="00FB12AD" w:rsidR="006F21F8" w:rsidTr="5D2F08FD" w14:paraId="4AEDCC7D"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6F3341" w:rsidP="006F3341" w:rsidRDefault="006F3341" w14:paraId="7FF9ACAA" w14:textId="77777777">
            <w:pPr>
              <w:pStyle w:val="Paragraphedeliste"/>
              <w:spacing w:before="120" w:after="60"/>
              <w:ind w:left="0"/>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Pr="006F3341" w:rsidR="006F3341" w:rsidP="006F3341" w:rsidRDefault="006F21F8" w14:paraId="2862058C" w14:textId="5042184D">
            <w:pPr>
              <w:pStyle w:val="Paragraphedeliste"/>
              <w:numPr>
                <w:ilvl w:val="0"/>
                <w:numId w:val="34"/>
              </w:numPr>
              <w:spacing w:before="120" w:after="60"/>
              <w:rPr>
                <w:rFonts w:ascii="Arial" w:hAnsi="Arial" w:cs="Arial"/>
                <w:sz w:val="20"/>
                <w:szCs w:val="20"/>
                <w:lang w:val="en-CA" w:eastAsia="fr-CA"/>
              </w:rPr>
            </w:pPr>
            <w:r w:rsidRPr="006F3341">
              <w:rPr>
                <w:rFonts w:ascii="Arial" w:hAnsi="Arial" w:cs="Arial"/>
                <w:sz w:val="20"/>
                <w:szCs w:val="20"/>
                <w:lang w:val="en-CA"/>
              </w:rPr>
              <w:t>A</w:t>
            </w:r>
            <w:r w:rsidRPr="006F3341" w:rsidR="006F3341">
              <w:rPr>
                <w:rFonts w:ascii="Arial" w:hAnsi="Arial" w:cs="Arial"/>
                <w:sz w:val="20"/>
                <w:szCs w:val="20"/>
                <w:lang w:val="en-CA"/>
              </w:rPr>
              <w:t xml:space="preserve">4, A2, A4, A5, A6, </w:t>
            </w:r>
            <w:r w:rsidRPr="006F3341" w:rsidR="006F3341">
              <w:rPr>
                <w:rFonts w:ascii="Arial" w:hAnsi="Arial" w:cs="Arial"/>
                <w:sz w:val="20"/>
                <w:szCs w:val="20"/>
                <w:lang w:val="en-CA" w:eastAsia="fr-CA"/>
              </w:rPr>
              <w:t>B5, B9, B12,</w:t>
            </w:r>
            <w:r w:rsidR="006F3341">
              <w:rPr>
                <w:rFonts w:ascii="Arial" w:hAnsi="Arial" w:cs="Arial"/>
                <w:sz w:val="20"/>
                <w:szCs w:val="20"/>
                <w:lang w:val="en-CA" w:eastAsia="fr-CA"/>
              </w:rPr>
              <w:t xml:space="preserve"> B13, B14,</w:t>
            </w:r>
            <w:r w:rsidR="008A54FA">
              <w:rPr>
                <w:rFonts w:ascii="Arial" w:hAnsi="Arial" w:cs="Arial"/>
                <w:sz w:val="20"/>
                <w:szCs w:val="20"/>
                <w:lang w:val="en-CA" w:eastAsia="fr-CA"/>
              </w:rPr>
              <w:t xml:space="preserve"> </w:t>
            </w:r>
            <w:r w:rsidRPr="006F3341" w:rsidR="006F3341">
              <w:rPr>
                <w:rFonts w:ascii="Arial" w:hAnsi="Arial" w:cs="Arial"/>
                <w:sz w:val="20"/>
                <w:szCs w:val="20"/>
                <w:lang w:val="en-CA" w:eastAsia="fr-CA"/>
              </w:rPr>
              <w:t>B16, B17, B18, B19, B20, B21, B22, B24, B25</w:t>
            </w:r>
          </w:p>
          <w:p w:rsidRPr="00A64CE2" w:rsidR="006D43B8" w:rsidP="006D43B8" w:rsidRDefault="006D43B8" w14:paraId="537B9537" w14:textId="77777777">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JI : </w:t>
            </w:r>
            <w:r>
              <w:rPr>
                <w:rFonts w:ascii="Arial" w:hAnsi="Arial" w:cs="Arial"/>
                <w:color w:val="000000"/>
                <w:sz w:val="20"/>
                <w:szCs w:val="20"/>
              </w:rPr>
              <w:t xml:space="preserve">faciliter de façon collaborative l’exploration et la compréhension des </w:t>
            </w:r>
            <w:r w:rsidRPr="00A64CE2">
              <w:rPr>
                <w:rFonts w:ascii="Arial" w:hAnsi="Arial" w:cs="Arial"/>
                <w:color w:val="000000"/>
                <w:sz w:val="20"/>
                <w:szCs w:val="20"/>
              </w:rPr>
              <w:t xml:space="preserve">joies, processus, défis et responsabilités du cheminement dans la foi pour les pédagogues catholiques </w:t>
            </w:r>
          </w:p>
          <w:p w:rsidRPr="00A64CE2" w:rsidR="006D43B8" w:rsidP="006D43B8" w:rsidRDefault="006D43B8" w14:paraId="47183227" w14:textId="6D03CBE9">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J2 : </w:t>
            </w:r>
            <w:r>
              <w:rPr>
                <w:rFonts w:ascii="Arial" w:hAnsi="Arial" w:cs="Arial"/>
                <w:color w:val="000000"/>
                <w:sz w:val="20"/>
                <w:szCs w:val="20"/>
              </w:rPr>
              <w:t xml:space="preserve">faciliter de façon collaborative le dialogue sur la manière dont </w:t>
            </w:r>
            <w:r w:rsidRPr="00A64CE2">
              <w:rPr>
                <w:rFonts w:ascii="Arial" w:hAnsi="Arial" w:cs="Arial"/>
                <w:color w:val="000000"/>
                <w:sz w:val="20"/>
                <w:szCs w:val="20"/>
              </w:rPr>
              <w:t>la relation avec Jésus</w:t>
            </w:r>
            <w:r w:rsidR="00AB42CF">
              <w:rPr>
                <w:rFonts w:ascii="Arial" w:hAnsi="Arial" w:cs="Arial"/>
                <w:color w:val="000000"/>
                <w:sz w:val="20"/>
                <w:szCs w:val="20"/>
              </w:rPr>
              <w:t xml:space="preserve"> </w:t>
            </w:r>
            <w:r w:rsidRPr="00A64CE2">
              <w:rPr>
                <w:rFonts w:ascii="Arial" w:hAnsi="Arial" w:cs="Arial"/>
                <w:color w:val="000000"/>
                <w:sz w:val="20"/>
                <w:szCs w:val="20"/>
              </w:rPr>
              <w:t xml:space="preserve">Christ est au cœur de la spiritualité d’un enseignant catholique </w:t>
            </w:r>
          </w:p>
          <w:p w:rsidRPr="00A64CE2" w:rsidR="006D43B8" w:rsidP="006D43B8" w:rsidRDefault="006D43B8" w14:paraId="0648CD7A" w14:textId="77777777">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J3 : </w:t>
            </w:r>
            <w:r>
              <w:rPr>
                <w:rFonts w:ascii="Arial" w:hAnsi="Arial" w:cs="Arial"/>
                <w:color w:val="000000"/>
                <w:sz w:val="20"/>
                <w:szCs w:val="20"/>
              </w:rPr>
              <w:t xml:space="preserve">inciter de façon critique ses collègues à une réflexion et à </w:t>
            </w:r>
            <w:proofErr w:type="gramStart"/>
            <w:r>
              <w:rPr>
                <w:rFonts w:ascii="Arial" w:hAnsi="Arial" w:cs="Arial"/>
                <w:color w:val="000000"/>
                <w:sz w:val="20"/>
                <w:szCs w:val="20"/>
              </w:rPr>
              <w:t>un dialogue spirituels</w:t>
            </w:r>
            <w:proofErr w:type="gramEnd"/>
            <w:r>
              <w:rPr>
                <w:rFonts w:ascii="Arial" w:hAnsi="Arial" w:cs="Arial"/>
                <w:color w:val="000000"/>
                <w:sz w:val="20"/>
                <w:szCs w:val="20"/>
              </w:rPr>
              <w:t xml:space="preserve"> sur</w:t>
            </w:r>
            <w:r w:rsidRPr="00A64CE2">
              <w:rPr>
                <w:rFonts w:ascii="Arial" w:hAnsi="Arial" w:cs="Arial"/>
                <w:color w:val="000000"/>
                <w:sz w:val="20"/>
                <w:szCs w:val="20"/>
              </w:rPr>
              <w:t xml:space="preserve"> l’Écriture sainte, la tradition, les expériences avec d’autres religions et les perspectives postmodernes </w:t>
            </w:r>
          </w:p>
          <w:p w:rsidRPr="00A64CE2" w:rsidR="006D43B8" w:rsidP="006D43B8" w:rsidRDefault="006D43B8" w14:paraId="31FF637D" w14:textId="0293723A">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J4 :</w:t>
            </w:r>
            <w:r>
              <w:rPr>
                <w:rFonts w:ascii="Arial" w:hAnsi="Arial" w:cs="Arial"/>
                <w:color w:val="000000"/>
                <w:sz w:val="20"/>
                <w:szCs w:val="20"/>
              </w:rPr>
              <w:t xml:space="preserve"> faciliter de façon collaborative </w:t>
            </w:r>
            <w:r w:rsidR="002A1E4B">
              <w:rPr>
                <w:rFonts w:ascii="Arial" w:hAnsi="Arial" w:cs="Arial"/>
                <w:color w:val="000000"/>
                <w:sz w:val="20"/>
                <w:szCs w:val="20"/>
              </w:rPr>
              <w:t xml:space="preserve">l’intégration </w:t>
            </w:r>
            <w:r>
              <w:rPr>
                <w:rFonts w:ascii="Arial" w:hAnsi="Arial" w:cs="Arial"/>
                <w:color w:val="000000"/>
                <w:sz w:val="20"/>
                <w:szCs w:val="20"/>
              </w:rPr>
              <w:t xml:space="preserve">de </w:t>
            </w:r>
            <w:r w:rsidRPr="00A64CE2">
              <w:rPr>
                <w:rFonts w:ascii="Arial" w:hAnsi="Arial" w:cs="Arial"/>
                <w:color w:val="000000"/>
                <w:sz w:val="20"/>
                <w:szCs w:val="20"/>
              </w:rPr>
              <w:t xml:space="preserve">différentes formes de prière qui enrichissent la vocation des pédagogues catholiques </w:t>
            </w:r>
          </w:p>
          <w:p w:rsidRPr="00A64CE2" w:rsidR="006D43B8" w:rsidP="006D43B8" w:rsidRDefault="006D43B8" w14:paraId="2D9885A8" w14:textId="77777777">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J5 : </w:t>
            </w:r>
            <w:r>
              <w:rPr>
                <w:rFonts w:ascii="Arial" w:hAnsi="Arial" w:cs="Arial"/>
                <w:color w:val="000000"/>
                <w:sz w:val="20"/>
                <w:szCs w:val="20"/>
              </w:rPr>
              <w:t xml:space="preserve">faciliter une réflexion et un dialogue portant sur </w:t>
            </w:r>
            <w:r w:rsidRPr="00A64CE2">
              <w:rPr>
                <w:rFonts w:ascii="Arial" w:hAnsi="Arial" w:cs="Arial"/>
                <w:color w:val="000000"/>
                <w:sz w:val="20"/>
                <w:szCs w:val="20"/>
              </w:rPr>
              <w:t xml:space="preserve">le cheminement dans la foi des enseignants, des élèves, de la paroisse et de la communauté chrétienne </w:t>
            </w:r>
          </w:p>
          <w:p w:rsidRPr="00A64CE2" w:rsidR="006D43B8" w:rsidP="006D43B8" w:rsidRDefault="006D43B8" w14:paraId="4F4C504D" w14:textId="77777777">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J6 : </w:t>
            </w:r>
            <w:r>
              <w:rPr>
                <w:rFonts w:ascii="Arial" w:hAnsi="Arial" w:cs="Arial"/>
                <w:color w:val="000000"/>
                <w:sz w:val="20"/>
                <w:szCs w:val="20"/>
              </w:rPr>
              <w:t xml:space="preserve">faciliter un dialogue qui explore </w:t>
            </w:r>
            <w:r w:rsidRPr="00A64CE2">
              <w:rPr>
                <w:rFonts w:ascii="Arial" w:hAnsi="Arial" w:cs="Arial"/>
                <w:color w:val="000000"/>
                <w:sz w:val="20"/>
                <w:szCs w:val="20"/>
              </w:rPr>
              <w:t xml:space="preserve">l’importance de l’apprentissage toute la vie durant et du cheminement dans la foi pour les pédagogues catholiques </w:t>
            </w:r>
          </w:p>
          <w:p w:rsidRPr="00A64CE2" w:rsidR="006D43B8" w:rsidP="006D43B8" w:rsidRDefault="006D43B8" w14:paraId="3DB184BF" w14:textId="77777777">
            <w:pPr>
              <w:pStyle w:val="Paragraphedeliste"/>
              <w:numPr>
                <w:ilvl w:val="0"/>
                <w:numId w:val="5"/>
              </w:numPr>
              <w:autoSpaceDE w:val="0"/>
              <w:autoSpaceDN w:val="0"/>
              <w:adjustRightInd w:val="0"/>
              <w:spacing w:after="50" w:line="240" w:lineRule="auto"/>
              <w:rPr>
                <w:rFonts w:ascii="Arial" w:hAnsi="Arial" w:cs="Arial"/>
                <w:color w:val="000000"/>
                <w:sz w:val="20"/>
                <w:szCs w:val="20"/>
              </w:rPr>
            </w:pPr>
            <w:r w:rsidRPr="00A64CE2">
              <w:rPr>
                <w:rFonts w:ascii="Arial" w:hAnsi="Arial" w:cs="Arial"/>
                <w:color w:val="000000"/>
                <w:sz w:val="20"/>
                <w:szCs w:val="20"/>
              </w:rPr>
              <w:t xml:space="preserve">J7 : </w:t>
            </w:r>
            <w:r>
              <w:rPr>
                <w:rFonts w:ascii="Arial" w:hAnsi="Arial" w:cs="Arial"/>
                <w:color w:val="000000"/>
                <w:sz w:val="20"/>
                <w:szCs w:val="20"/>
              </w:rPr>
              <w:t xml:space="preserve">modeler l’importance d’être </w:t>
            </w:r>
            <w:r w:rsidRPr="00A64CE2">
              <w:rPr>
                <w:rFonts w:ascii="Arial" w:hAnsi="Arial" w:cs="Arial"/>
                <w:color w:val="000000"/>
                <w:sz w:val="20"/>
                <w:szCs w:val="20"/>
              </w:rPr>
              <w:t xml:space="preserve">un témoin conscient et vivant de la foi pour comprendre la mission transformationnelle de l’éducation catholique </w:t>
            </w:r>
          </w:p>
          <w:p w:rsidRPr="00A64CE2" w:rsidR="006D43B8" w:rsidP="006D43B8" w:rsidRDefault="006D43B8" w14:paraId="5E3E6701" w14:textId="5CFC9F19">
            <w:pPr>
              <w:pStyle w:val="Paragraphedeliste"/>
              <w:numPr>
                <w:ilvl w:val="0"/>
                <w:numId w:val="5"/>
              </w:numPr>
              <w:autoSpaceDE w:val="0"/>
              <w:autoSpaceDN w:val="0"/>
              <w:adjustRightInd w:val="0"/>
              <w:spacing w:after="0" w:line="240" w:lineRule="auto"/>
              <w:jc w:val="both"/>
              <w:rPr>
                <w:rFonts w:ascii="Arial" w:hAnsi="Arial" w:cs="Arial"/>
                <w:sz w:val="20"/>
                <w:szCs w:val="20"/>
              </w:rPr>
            </w:pPr>
            <w:r w:rsidRPr="00A64CE2">
              <w:rPr>
                <w:rFonts w:ascii="Arial" w:hAnsi="Arial" w:cs="Arial"/>
                <w:color w:val="000000"/>
                <w:sz w:val="20"/>
                <w:szCs w:val="20"/>
              </w:rPr>
              <w:t xml:space="preserve">J8 : </w:t>
            </w:r>
            <w:r>
              <w:rPr>
                <w:rFonts w:ascii="Arial" w:hAnsi="Arial" w:cs="Arial"/>
                <w:color w:val="000000"/>
                <w:sz w:val="20"/>
                <w:szCs w:val="20"/>
              </w:rPr>
              <w:t>favoriser la compréhension du</w:t>
            </w:r>
            <w:r w:rsidRPr="00A64CE2">
              <w:rPr>
                <w:rFonts w:ascii="Arial" w:hAnsi="Arial" w:cs="Arial"/>
                <w:color w:val="000000"/>
                <w:sz w:val="20"/>
                <w:szCs w:val="20"/>
              </w:rPr>
              <w:t xml:space="preserve"> cheminement dans la foi catholique </w:t>
            </w:r>
            <w:r>
              <w:rPr>
                <w:rFonts w:ascii="Arial" w:hAnsi="Arial" w:cs="Arial"/>
                <w:color w:val="000000"/>
                <w:sz w:val="20"/>
                <w:szCs w:val="20"/>
              </w:rPr>
              <w:t>en tant qu’</w:t>
            </w:r>
            <w:r w:rsidRPr="00A64CE2">
              <w:rPr>
                <w:rFonts w:ascii="Arial" w:hAnsi="Arial" w:cs="Arial"/>
                <w:color w:val="000000"/>
                <w:sz w:val="20"/>
                <w:szCs w:val="20"/>
              </w:rPr>
              <w:t>invitation à croire que les chrétiens sont revêtus du Christ (Galates 3</w:t>
            </w:r>
            <w:r w:rsidR="00AB42CF">
              <w:rPr>
                <w:rFonts w:ascii="Arial" w:hAnsi="Arial" w:cs="Arial"/>
                <w:color w:val="000000"/>
                <w:sz w:val="20"/>
                <w:szCs w:val="20"/>
              </w:rPr>
              <w:t xml:space="preserve">, </w:t>
            </w:r>
            <w:r w:rsidRPr="00A64CE2">
              <w:rPr>
                <w:rFonts w:ascii="Arial" w:hAnsi="Arial" w:cs="Arial"/>
                <w:color w:val="000000"/>
                <w:sz w:val="20"/>
                <w:szCs w:val="20"/>
              </w:rPr>
              <w:t>27) et sont appelés à être des témoins fidèles en inspirant les autres personnes dans le milieu scolaire catholique à devenir eux aussi «</w:t>
            </w:r>
            <w:r w:rsidR="00AB42CF">
              <w:rPr>
                <w:rFonts w:ascii="Arial" w:hAnsi="Arial" w:cs="Arial"/>
                <w:color w:val="000000"/>
                <w:sz w:val="20"/>
                <w:szCs w:val="20"/>
              </w:rPr>
              <w:t xml:space="preserve"> </w:t>
            </w:r>
            <w:r w:rsidRPr="00A64CE2">
              <w:rPr>
                <w:rFonts w:ascii="Arial" w:hAnsi="Arial" w:cs="Arial"/>
                <w:color w:val="000000"/>
                <w:sz w:val="20"/>
                <w:szCs w:val="20"/>
              </w:rPr>
              <w:t>le sel de la terre [et] la lumière du monde</w:t>
            </w:r>
            <w:r w:rsidR="00AB42CF">
              <w:rPr>
                <w:rFonts w:ascii="Arial" w:hAnsi="Arial" w:cs="Arial"/>
                <w:color w:val="000000"/>
                <w:sz w:val="20"/>
                <w:szCs w:val="20"/>
              </w:rPr>
              <w:t xml:space="preserve"> </w:t>
            </w:r>
            <w:r w:rsidRPr="00A64CE2">
              <w:rPr>
                <w:rFonts w:ascii="Arial" w:hAnsi="Arial" w:cs="Arial"/>
                <w:color w:val="000000"/>
                <w:sz w:val="20"/>
                <w:szCs w:val="20"/>
              </w:rPr>
              <w:t>» (Matthieu 5</w:t>
            </w:r>
            <w:r w:rsidR="00AB42CF">
              <w:rPr>
                <w:rFonts w:ascii="Arial" w:hAnsi="Arial" w:cs="Arial"/>
                <w:color w:val="000000"/>
                <w:sz w:val="20"/>
                <w:szCs w:val="20"/>
              </w:rPr>
              <w:t xml:space="preserve">, </w:t>
            </w:r>
            <w:r w:rsidRPr="00A64CE2">
              <w:rPr>
                <w:rFonts w:ascii="Arial" w:hAnsi="Arial" w:cs="Arial"/>
                <w:color w:val="000000"/>
                <w:sz w:val="20"/>
                <w:szCs w:val="20"/>
              </w:rPr>
              <w:t xml:space="preserve">13-14) </w:t>
            </w:r>
          </w:p>
          <w:p w:rsidRPr="006D43B8" w:rsidR="006F21F8" w:rsidP="00D31FFE" w:rsidRDefault="006F21F8" w14:paraId="1B02867B" w14:textId="77777777">
            <w:pPr>
              <w:pStyle w:val="Paragraphedeliste"/>
              <w:autoSpaceDE w:val="0"/>
              <w:autoSpaceDN w:val="0"/>
              <w:adjustRightInd w:val="0"/>
              <w:spacing w:before="120" w:after="0" w:line="240" w:lineRule="auto"/>
              <w:jc w:val="both"/>
              <w:rPr>
                <w:rFonts w:ascii="Arial" w:hAnsi="Arial" w:cs="Arial"/>
                <w:sz w:val="20"/>
                <w:szCs w:val="20"/>
              </w:rPr>
            </w:pPr>
          </w:p>
        </w:tc>
      </w:tr>
      <w:tr w:rsidRPr="005F543C" w:rsidR="006F21F8" w:rsidTr="5D2F08FD" w14:paraId="06BBA252"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6F21F8" w:rsidP="009109E4" w:rsidRDefault="006F21F8" w14:paraId="1FCAACE8"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6F21F8" w:rsidP="009109E4" w:rsidRDefault="006F21F8" w14:paraId="3D57FD6C"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6F21F8" w:rsidP="009109E4" w:rsidRDefault="006F21F8" w14:paraId="73A1FA76"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6F21F8" w:rsidP="009109E4" w:rsidRDefault="006F21F8" w14:paraId="28128617" w14:textId="62705A7F">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6F21F8" w:rsidP="009109E4" w:rsidRDefault="006F21F8" w14:paraId="69AEF8B2"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 xml:space="preserve">Références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6F21F8" w:rsidP="009109E4" w:rsidRDefault="00EF02B3" w14:paraId="7887A46B" w14:textId="0B4CA0DE">
            <w:pPr>
              <w:spacing w:before="120"/>
              <w:jc w:val="center"/>
              <w:rPr>
                <w:rFonts w:ascii="Arial" w:hAnsi="Arial" w:cs="Arial"/>
                <w:b/>
                <w:bCs/>
                <w:sz w:val="16"/>
                <w:szCs w:val="16"/>
                <w:vertAlign w:val="superscript"/>
                <w:lang w:eastAsia="fr-CA"/>
              </w:rPr>
            </w:pPr>
            <w:r>
              <w:rPr>
                <w:rFonts w:ascii="Arial" w:hAnsi="Arial" w:cs="Arial"/>
                <w:b/>
                <w:sz w:val="16"/>
                <w:szCs w:val="16"/>
              </w:rPr>
              <w:t>C</w:t>
            </w:r>
            <w:r w:rsidRPr="00334F6C" w:rsidR="006F21F8">
              <w:rPr>
                <w:rFonts w:ascii="Arial" w:hAnsi="Arial" w:cs="Arial"/>
                <w:b/>
                <w:sz w:val="16"/>
                <w:szCs w:val="16"/>
              </w:rPr>
              <w:t>oncepts de la ligne directrice de l’Ordre</w:t>
            </w:r>
            <w:r w:rsidR="006F21F8">
              <w:rPr>
                <w:rFonts w:ascii="Arial" w:hAnsi="Arial" w:cs="Arial"/>
                <w:b/>
                <w:sz w:val="16"/>
                <w:szCs w:val="16"/>
              </w:rPr>
              <w:t xml:space="preserve">, </w:t>
            </w:r>
            <w:r w:rsidRPr="00334F6C" w:rsidR="006F21F8">
              <w:rPr>
                <w:rFonts w:ascii="Arial" w:hAnsi="Arial" w:cs="Arial"/>
                <w:b/>
                <w:sz w:val="16"/>
                <w:szCs w:val="16"/>
              </w:rPr>
              <w:t xml:space="preserve">Annexe </w:t>
            </w:r>
            <w:proofErr w:type="gramStart"/>
            <w:r w:rsidRPr="00334F6C" w:rsidR="006F21F8">
              <w:rPr>
                <w:rFonts w:ascii="Arial" w:hAnsi="Arial" w:cs="Arial"/>
                <w:b/>
                <w:sz w:val="16"/>
                <w:szCs w:val="16"/>
              </w:rPr>
              <w:t>D,</w:t>
            </w:r>
            <w:r w:rsidR="00AB42CF">
              <w:rPr>
                <w:rFonts w:ascii="Arial" w:hAnsi="Arial" w:cs="Arial"/>
                <w:b/>
                <w:sz w:val="16"/>
                <w:szCs w:val="16"/>
              </w:rPr>
              <w:t xml:space="preserve">  </w:t>
            </w:r>
            <w:r w:rsidRPr="00334F6C" w:rsidR="006F21F8">
              <w:rPr>
                <w:rFonts w:ascii="Arial" w:hAnsi="Arial" w:cs="Arial"/>
                <w:b/>
                <w:sz w:val="16"/>
                <w:szCs w:val="16"/>
              </w:rPr>
              <w:t>Partie</w:t>
            </w:r>
            <w:proofErr w:type="gramEnd"/>
            <w:r w:rsidRPr="00334F6C" w:rsidR="006F21F8">
              <w:rPr>
                <w:rFonts w:ascii="Arial" w:hAnsi="Arial" w:cs="Arial"/>
                <w:b/>
                <w:sz w:val="16"/>
                <w:szCs w:val="16"/>
              </w:rPr>
              <w:t xml:space="preserve"> </w:t>
            </w:r>
            <w:r w:rsidR="006F21F8">
              <w:rPr>
                <w:rFonts w:ascii="Arial" w:hAnsi="Arial" w:cs="Arial"/>
                <w:b/>
                <w:sz w:val="16"/>
                <w:szCs w:val="16"/>
              </w:rPr>
              <w:t xml:space="preserve">3, </w:t>
            </w:r>
            <w:r w:rsidR="00AB42CF">
              <w:rPr>
                <w:rFonts w:ascii="Arial" w:hAnsi="Arial" w:cs="Arial"/>
                <w:b/>
                <w:sz w:val="16"/>
                <w:szCs w:val="16"/>
              </w:rPr>
              <w:t xml:space="preserve">       </w:t>
            </w:r>
            <w:r w:rsidR="006F21F8">
              <w:rPr>
                <w:rFonts w:ascii="Arial" w:hAnsi="Arial" w:cs="Arial"/>
                <w:b/>
                <w:sz w:val="16"/>
                <w:szCs w:val="16"/>
              </w:rPr>
              <w:t>a</w:t>
            </w:r>
            <w:r w:rsidRPr="00334F6C" w:rsidR="006F21F8">
              <w:rPr>
                <w:rFonts w:ascii="Arial" w:hAnsi="Arial" w:cs="Arial"/>
                <w:b/>
                <w:sz w:val="16"/>
                <w:szCs w:val="16"/>
              </w:rPr>
              <w:t>vril 2014</w:t>
            </w:r>
          </w:p>
        </w:tc>
      </w:tr>
      <w:tr w:rsidRPr="00F8365C" w:rsidR="00090AF3" w:rsidTr="5D2F08FD" w14:paraId="03BB2585"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CF1832" w:rsidR="00090AF3" w:rsidP="00090AF3" w:rsidRDefault="00090AF3" w14:paraId="674EEA98" w14:textId="77777777">
            <w:pPr>
              <w:ind w:right="100" w:hanging="17"/>
              <w:jc w:val="both"/>
              <w:rPr>
                <w:rFonts w:ascii="Arial" w:hAnsi="Arial" w:cs="Arial"/>
                <w:sz w:val="20"/>
              </w:rPr>
            </w:pPr>
            <w:r w:rsidRPr="00CF1832">
              <w:rPr>
                <w:rFonts w:ascii="Arial" w:hAnsi="Arial" w:eastAsia="Times New Roman" w:cs="Arial"/>
                <w:sz w:val="20"/>
              </w:rPr>
              <w:t>L’aventure spirituelle des jeunes</w:t>
            </w:r>
          </w:p>
          <w:p w:rsidRPr="00CF1832" w:rsidR="00090AF3" w:rsidP="00F77BE2" w:rsidRDefault="00212F32" w14:paraId="598ABC02" w14:textId="77777777">
            <w:pPr>
              <w:pStyle w:val="Paragraphedeliste"/>
              <w:numPr>
                <w:ilvl w:val="0"/>
                <w:numId w:val="33"/>
              </w:numPr>
              <w:spacing w:after="0"/>
              <w:ind w:right="100"/>
              <w:jc w:val="both"/>
              <w:rPr>
                <w:rFonts w:ascii="Arial" w:hAnsi="Arial" w:eastAsia="Times New Roman" w:cs="Arial"/>
                <w:sz w:val="20"/>
              </w:rPr>
            </w:pPr>
            <w:r w:rsidRPr="00CF1832">
              <w:rPr>
                <w:rFonts w:ascii="Arial" w:hAnsi="Arial" w:eastAsia="Times New Roman" w:cs="Arial"/>
                <w:sz w:val="20"/>
              </w:rPr>
              <w:t>L</w:t>
            </w:r>
            <w:r w:rsidRPr="00CF1832" w:rsidR="00090AF3">
              <w:rPr>
                <w:rFonts w:ascii="Arial" w:hAnsi="Arial" w:eastAsia="Times New Roman" w:cs="Arial"/>
                <w:sz w:val="20"/>
              </w:rPr>
              <w:t>es approches de l’aventure spirituelle</w:t>
            </w:r>
          </w:p>
          <w:p w:rsidRPr="00CF1832" w:rsidR="00090AF3" w:rsidP="009109E4" w:rsidRDefault="00090AF3" w14:paraId="3A5B7D0E" w14:textId="77777777">
            <w:pPr>
              <w:spacing w:before="120" w:after="60"/>
              <w:rPr>
                <w:rFonts w:ascii="Arial" w:hAnsi="Arial" w:cs="Arial"/>
                <w:sz w:val="20"/>
                <w:szCs w:val="20"/>
                <w:lang w:val="fr-FR" w:eastAsia="fr-CA"/>
              </w:rPr>
            </w:pPr>
          </w:p>
        </w:tc>
        <w:tc>
          <w:tcPr>
            <w:tcW w:w="1202" w:type="pct"/>
            <w:tcBorders>
              <w:top w:val="single" w:color="auto" w:sz="8" w:space="0"/>
              <w:left w:val="single" w:color="auto" w:sz="8" w:space="0"/>
              <w:bottom w:val="single" w:color="auto" w:sz="8" w:space="0"/>
              <w:right w:val="single" w:color="auto" w:sz="8" w:space="0"/>
            </w:tcBorders>
            <w:tcMar/>
          </w:tcPr>
          <w:p w:rsidRPr="00CF1832" w:rsidR="00090AF3" w:rsidP="00212F32" w:rsidRDefault="00090AF3" w14:paraId="62D9643D" w14:textId="77777777">
            <w:pPr>
              <w:spacing w:before="120" w:after="60"/>
              <w:rPr>
                <w:rFonts w:ascii="Arial" w:hAnsi="Arial" w:cs="Arial"/>
                <w:sz w:val="20"/>
                <w:szCs w:val="20"/>
                <w:lang w:val="fr-FR"/>
              </w:rPr>
            </w:pPr>
            <w:r w:rsidRPr="00CF1832">
              <w:rPr>
                <w:rFonts w:ascii="Arial" w:hAnsi="Arial" w:cs="Arial"/>
                <w:sz w:val="20"/>
                <w:szCs w:val="20"/>
              </w:rPr>
              <w:t xml:space="preserve">Expliquer la façon dont </w:t>
            </w:r>
            <w:r w:rsidRPr="00CF1832">
              <w:rPr>
                <w:rFonts w:ascii="Arial" w:hAnsi="Arial" w:cs="Arial"/>
                <w:sz w:val="20"/>
                <w:szCs w:val="20"/>
                <w:lang w:val="fr-FR"/>
              </w:rPr>
              <w:t>une activité permettrait à des jeunes de différents groupes d’âge ou ayant des besoins particuliers de vivre une expérience spirituelle d’une pastorale intégrante</w:t>
            </w:r>
            <w:r w:rsidRPr="00CF1832" w:rsidR="00212F32">
              <w:rPr>
                <w:rFonts w:ascii="Arial" w:hAnsi="Arial" w:cs="Arial"/>
                <w:sz w:val="20"/>
                <w:szCs w:val="20"/>
                <w:lang w:val="fr-FR"/>
              </w:rPr>
              <w:t xml:space="preserve">, œcuménique et </w:t>
            </w:r>
            <w:r w:rsidRPr="00CF1832">
              <w:rPr>
                <w:rFonts w:ascii="Arial" w:hAnsi="Arial" w:cs="Arial"/>
                <w:sz w:val="20"/>
                <w:szCs w:val="20"/>
                <w:lang w:val="fr-FR"/>
              </w:rPr>
              <w:t>interreligieuse</w:t>
            </w:r>
            <w:r w:rsidR="00AB42CF">
              <w:rPr>
                <w:rFonts w:ascii="Arial" w:hAnsi="Arial" w:cs="Arial"/>
                <w:sz w:val="20"/>
                <w:szCs w:val="20"/>
                <w:lang w:val="fr-FR"/>
              </w:rPr>
              <w:t>.</w:t>
            </w:r>
          </w:p>
        </w:tc>
        <w:tc>
          <w:tcPr>
            <w:tcW w:w="1088" w:type="pct"/>
            <w:gridSpan w:val="2"/>
            <w:tcBorders>
              <w:top w:val="single" w:color="auto" w:sz="8" w:space="0"/>
              <w:left w:val="single" w:color="auto" w:sz="8" w:space="0"/>
              <w:bottom w:val="single" w:color="auto" w:sz="8" w:space="0"/>
              <w:right w:val="single" w:color="auto" w:sz="8" w:space="0"/>
            </w:tcBorders>
            <w:tcMar/>
          </w:tcPr>
          <w:p w:rsidRPr="00CF1832" w:rsidR="00090AF3" w:rsidP="007D137D" w:rsidRDefault="00090AF3" w14:paraId="48E7766A" w14:noSpellErr="1" w14:textId="5708A237">
            <w:pPr>
              <w:spacing w:before="120" w:after="60"/>
              <w:rPr>
                <w:rFonts w:ascii="Arial" w:hAnsi="Arial" w:cs="Arial"/>
                <w:sz w:val="20"/>
                <w:szCs w:val="20"/>
                <w:lang w:val="fr-FR"/>
              </w:rPr>
            </w:pPr>
            <w:r w:rsidRPr="5D2F08FD" w:rsidR="5D2F08FD">
              <w:rPr>
                <w:rFonts w:ascii="Arial" w:hAnsi="Arial" w:cs="Arial"/>
                <w:sz w:val="20"/>
                <w:szCs w:val="20"/>
                <w:lang w:val="fr-FR"/>
              </w:rPr>
              <w:t>Faire part d’une activité qui a permis à des jeunes de différents groupes d’âge, de différents milieux ou cultures ou ayant des besoins particuliers, de vivre une expérience spirituelle à leur</w:t>
            </w:r>
            <w:r w:rsidRPr="5D2F08FD" w:rsidR="5D2F08FD">
              <w:rPr>
                <w:rFonts w:ascii="Arial" w:hAnsi="Arial" w:cs="Arial"/>
                <w:sz w:val="20"/>
                <w:szCs w:val="20"/>
                <w:lang w:val="fr-FR"/>
              </w:rPr>
              <w:t xml:space="preserve"> école</w:t>
            </w:r>
            <w:r w:rsidRPr="5D2F08FD" w:rsidR="5D2F08FD">
              <w:rPr>
                <w:rFonts w:ascii="Arial" w:hAnsi="Arial" w:cs="Arial"/>
                <w:sz w:val="20"/>
                <w:szCs w:val="20"/>
                <w:lang w:val="fr-FR"/>
              </w:rPr>
              <w:t xml:space="preserve"> ou des célébrations dont la liturgie rejoint la vie quotidienne du jeune</w:t>
            </w:r>
            <w:r w:rsidRPr="5D2F08FD" w:rsidR="5D2F08FD">
              <w:rPr>
                <w:rFonts w:ascii="Arial" w:hAnsi="Arial" w:cs="Arial"/>
                <w:sz w:val="20"/>
                <w:szCs w:val="20"/>
                <w:lang w:val="fr-FR"/>
              </w:rPr>
              <w:t>.</w:t>
            </w:r>
          </w:p>
          <w:p w:rsidRPr="00CF1832" w:rsidR="00CF1832" w:rsidP="00CF1832" w:rsidRDefault="00CF1832" w14:paraId="72B69CD1" w14:textId="77777777">
            <w:pPr>
              <w:pStyle w:val="Commentaire"/>
              <w:rPr>
                <w:rFonts w:ascii="Arial" w:hAnsi="Arial" w:cs="Arial"/>
                <w:lang w:val="fr-CA" w:eastAsia="fr-CA"/>
              </w:rPr>
            </w:pPr>
          </w:p>
        </w:tc>
        <w:tc>
          <w:tcPr>
            <w:tcW w:w="874" w:type="pct"/>
            <w:gridSpan w:val="2"/>
            <w:tcBorders>
              <w:top w:val="single" w:color="auto" w:sz="8" w:space="0"/>
              <w:left w:val="single" w:color="auto" w:sz="8" w:space="0"/>
              <w:bottom w:val="single" w:color="auto" w:sz="8" w:space="0"/>
              <w:right w:val="single" w:color="auto" w:sz="8" w:space="0"/>
            </w:tcBorders>
            <w:tcMar/>
          </w:tcPr>
          <w:p w:rsidRPr="00CF1832" w:rsidR="00090AF3" w:rsidP="00CF1832" w:rsidRDefault="00090AF3" w14:paraId="62AAF5BC" w14:textId="77777777">
            <w:pPr>
              <w:pStyle w:val="Commentaire"/>
              <w:rPr>
                <w:rFonts w:ascii="Arial" w:hAnsi="Arial" w:cs="Arial"/>
                <w:sz w:val="18"/>
                <w:szCs w:val="18"/>
                <w:lang w:val="fr-CA" w:eastAsia="fr-CA"/>
              </w:rPr>
            </w:pPr>
          </w:p>
        </w:tc>
        <w:tc>
          <w:tcPr>
            <w:tcW w:w="491" w:type="pct"/>
            <w:tcBorders>
              <w:top w:val="single" w:color="auto" w:sz="8" w:space="0"/>
              <w:left w:val="single" w:color="auto" w:sz="8" w:space="0"/>
              <w:bottom w:val="single" w:color="auto" w:sz="8" w:space="0"/>
              <w:right w:val="single" w:color="auto" w:sz="8" w:space="0"/>
            </w:tcBorders>
            <w:tcMar/>
          </w:tcPr>
          <w:p w:rsidRPr="006F3341" w:rsidR="006F3341" w:rsidP="009109E4" w:rsidRDefault="006F3341" w14:paraId="53A21838" w14:textId="77777777">
            <w:pPr>
              <w:spacing w:before="120" w:after="60"/>
              <w:rPr>
                <w:rFonts w:ascii="Arial" w:hAnsi="Arial" w:cs="Arial"/>
                <w:sz w:val="20"/>
                <w:szCs w:val="20"/>
                <w:lang w:val="en-CA" w:eastAsia="fr-CA"/>
              </w:rPr>
            </w:pPr>
            <w:r w:rsidRPr="006F3341">
              <w:rPr>
                <w:rFonts w:ascii="Arial" w:hAnsi="Arial" w:cs="Arial"/>
                <w:sz w:val="20"/>
                <w:szCs w:val="20"/>
                <w:lang w:val="en-CA" w:eastAsia="fr-CA"/>
              </w:rPr>
              <w:t>A1, A2, A5</w:t>
            </w:r>
          </w:p>
          <w:p w:rsidRPr="006F3341" w:rsidR="006F3341" w:rsidP="009109E4" w:rsidRDefault="006F3341" w14:paraId="0C87FDE7" w14:textId="77777777">
            <w:pPr>
              <w:spacing w:before="120" w:after="60"/>
              <w:rPr>
                <w:rFonts w:ascii="Arial" w:hAnsi="Arial" w:cs="Arial"/>
                <w:sz w:val="20"/>
                <w:szCs w:val="20"/>
                <w:lang w:val="en-CA" w:eastAsia="fr-CA"/>
              </w:rPr>
            </w:pPr>
            <w:r w:rsidRPr="006F3341">
              <w:rPr>
                <w:rFonts w:ascii="Arial" w:hAnsi="Arial" w:cs="Arial"/>
                <w:sz w:val="20"/>
                <w:szCs w:val="20"/>
                <w:lang w:val="en-CA" w:eastAsia="fr-CA"/>
              </w:rPr>
              <w:t>B5, B9, B12, B16, B17, B18, B19, B20, B21, B22, B24, B25</w:t>
            </w:r>
          </w:p>
          <w:p w:rsidRPr="00F8365C" w:rsidR="00090AF3" w:rsidP="009109E4" w:rsidRDefault="006F3341" w14:paraId="58244D6D" w14:noSpellErr="1" w14:textId="4D396BC2">
            <w:pPr>
              <w:spacing w:before="120" w:after="60"/>
              <w:rPr>
                <w:rFonts w:ascii="Arial" w:hAnsi="Arial" w:cs="Arial"/>
                <w:sz w:val="20"/>
                <w:szCs w:val="20"/>
                <w:lang w:eastAsia="fr-CA"/>
              </w:rPr>
            </w:pPr>
            <w:r w:rsidRPr="5D2F08FD" w:rsidR="5D2F08FD">
              <w:rPr>
                <w:rFonts w:ascii="Arial" w:hAnsi="Arial" w:cs="Arial"/>
                <w:sz w:val="20"/>
                <w:szCs w:val="20"/>
                <w:lang w:eastAsia="fr-CA"/>
              </w:rPr>
              <w:t>J3, J5, J6, J7, J8</w:t>
            </w:r>
          </w:p>
        </w:tc>
      </w:tr>
    </w:tbl>
    <w:p w:rsidR="00B10934" w:rsidRDefault="00B10934" w14:paraId="3D9B0767" w14:textId="77777777">
      <w:pPr>
        <w:rPr>
          <w:rFonts w:ascii="Times New Roman" w:hAnsi="Times New Roman" w:cs="Times New Roman"/>
          <w:color w:val="000000"/>
          <w:sz w:val="23"/>
          <w:szCs w:val="23"/>
        </w:rPr>
      </w:pPr>
      <w:r>
        <w:rPr>
          <w:sz w:val="23"/>
          <w:szCs w:val="23"/>
        </w:rPr>
        <w:br w:type="page"/>
      </w:r>
    </w:p>
    <w:tbl>
      <w:tblPr>
        <w:tblW w:w="5000" w:type="pct"/>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firstRow="0" w:lastRow="0" w:firstColumn="0" w:lastColumn="0" w:noHBand="0" w:noVBand="0"/>
      </w:tblPr>
      <w:tblGrid>
        <w:gridCol w:w="3911"/>
        <w:gridCol w:w="3495"/>
        <w:gridCol w:w="2457"/>
        <w:gridCol w:w="707"/>
        <w:gridCol w:w="838"/>
        <w:gridCol w:w="1704"/>
        <w:gridCol w:w="1428"/>
      </w:tblGrid>
      <w:tr w:rsidRPr="00F8365C" w:rsidR="00B10934" w:rsidTr="5D2F08FD" w14:paraId="0A421F0E" w14:textId="77777777">
        <w:trPr>
          <w:cantSplit/>
        </w:trPr>
        <w:tc>
          <w:tcPr>
            <w:tcW w:w="3392" w:type="pct"/>
            <w:gridSpan w:val="3"/>
            <w:tcBorders>
              <w:top w:val="single" w:color="auto" w:sz="8" w:space="0"/>
              <w:left w:val="single" w:color="auto" w:sz="8" w:space="0"/>
              <w:bottom w:val="single" w:color="auto" w:sz="8" w:space="0"/>
              <w:right w:val="single" w:color="auto" w:sz="8" w:space="0"/>
            </w:tcBorders>
            <w:shd w:val="clear" w:color="auto" w:fill="0C0C0C"/>
            <w:tcMar/>
          </w:tcPr>
          <w:p w:rsidRPr="00B10934" w:rsidR="00B10934" w:rsidP="5D2F08FD" w:rsidRDefault="00B10934" w14:paraId="7F77DB12" w14:textId="3C842B4B" w14:noSpellErr="1">
            <w:pPr>
              <w:spacing w:after="0" w:line="240" w:lineRule="auto"/>
              <w:rPr>
                <w:color w:val="FFFFFF" w:themeColor="background1" w:themeTint="FF" w:themeShade="FF"/>
                <w:lang w:eastAsia="fr-CA"/>
              </w:rPr>
            </w:pPr>
            <w:r w:rsidRPr="5D2F08FD">
              <w:rPr>
                <w:rFonts w:ascii="Arial" w:hAnsi="Arial" w:cs="Arial"/>
                <w:b w:val="1"/>
                <w:bCs w:val="1"/>
                <w:color w:val="FFFFFF" w:themeColor="background1" w:themeTint="FF" w:themeShade="FF"/>
                <w:sz w:val="20"/>
                <w:szCs w:val="20"/>
                <w:lang w:eastAsia="fr-CA"/>
              </w:rPr>
              <w:br w:type="page"/>
            </w:r>
            <w:r w:rsidRPr="5D2F08FD" w:rsidR="5D2F08FD">
              <w:rPr>
                <w:rFonts w:ascii="Arial" w:hAnsi="Arial" w:cs="Arial"/>
                <w:b w:val="1"/>
                <w:bCs w:val="1"/>
                <w:color w:val="FFFFFF" w:themeColor="background1" w:themeTint="FF" w:themeShade="FF"/>
                <w:sz w:val="20"/>
                <w:szCs w:val="20"/>
                <w:lang w:eastAsia="fr-CA"/>
              </w:rPr>
              <w:t xml:space="preserve">Module </w:t>
            </w:r>
            <w:r w:rsidRPr="5D2F08FD" w:rsidR="5D2F08FD">
              <w:rPr>
                <w:rFonts w:ascii="Arial" w:hAnsi="Arial" w:cs="Arial"/>
                <w:b w:val="1"/>
                <w:bCs w:val="1"/>
                <w:color w:val="FFFFFF" w:themeColor="background1" w:themeTint="FF" w:themeShade="FF"/>
                <w:sz w:val="20"/>
                <w:szCs w:val="20"/>
                <w:lang w:eastAsia="fr-CA"/>
              </w:rPr>
              <w:t>7</w:t>
            </w:r>
            <w:r w:rsidRPr="5D2F08FD" w:rsidR="5D2F08FD">
              <w:rPr>
                <w:rFonts w:ascii="Arial" w:hAnsi="Arial" w:cs="Arial"/>
                <w:b w:val="1"/>
                <w:bCs w:val="1"/>
                <w:color w:val="FFFFFF" w:themeColor="background1" w:themeTint="FF" w:themeShade="FF"/>
                <w:sz w:val="20"/>
                <w:szCs w:val="20"/>
                <w:lang w:eastAsia="fr-CA"/>
              </w:rPr>
              <w:t> :</w:t>
            </w:r>
            <w:r w:rsidRPr="5D2F08FD" w:rsidR="5D2F08FD">
              <w:rPr>
                <w:rFonts w:ascii="Arial" w:hAnsi="Arial" w:cs="Arial"/>
                <w:b w:val="1"/>
                <w:bCs w:val="1"/>
                <w:color w:val="FFFFFF" w:themeColor="background1" w:themeTint="FF" w:themeShade="FF"/>
                <w:sz w:val="20"/>
                <w:szCs w:val="20"/>
                <w:lang w:eastAsia="fr-CA"/>
              </w:rPr>
              <w:t xml:space="preserve"> </w:t>
            </w:r>
            <w:r w:rsidRPr="5D2F08FD" w:rsidR="5D2F08FD">
              <w:rPr>
                <w:rFonts w:ascii="Arial" w:hAnsi="Arial" w:cs="Arial"/>
                <w:b w:val="1"/>
                <w:bCs w:val="1"/>
                <w:color w:val="FFFFFF" w:themeColor="background1" w:themeTint="FF" w:themeShade="FF"/>
                <w:sz w:val="20"/>
                <w:szCs w:val="20"/>
              </w:rPr>
              <w:t>Foi en action (</w:t>
            </w:r>
            <w:r w:rsidRPr="5D2F08FD" w:rsidR="5D2F08FD">
              <w:rPr>
                <w:rFonts w:ascii="Arial" w:hAnsi="Arial" w:cs="Arial"/>
                <w:b w:val="1"/>
                <w:bCs w:val="1"/>
                <w:color w:val="FFFFFF" w:themeColor="background1" w:themeTint="FF" w:themeShade="FF"/>
                <w:sz w:val="20"/>
                <w:szCs w:val="20"/>
              </w:rPr>
              <w:t>12</w:t>
            </w:r>
            <w:r w:rsidRPr="5D2F08FD" w:rsidR="5D2F08FD">
              <w:rPr>
                <w:rFonts w:ascii="Arial" w:hAnsi="Arial" w:cs="Arial"/>
                <w:b w:val="1"/>
                <w:bCs w:val="1"/>
                <w:color w:val="FFFFFF" w:themeColor="background1" w:themeTint="FF" w:themeShade="FF"/>
                <w:sz w:val="20"/>
                <w:szCs w:val="20"/>
              </w:rPr>
              <w:t xml:space="preserve"> h)</w:t>
            </w:r>
            <w:r w:rsidRPr="5D2F08FD" w:rsidR="5D2F08FD">
              <w:rPr>
                <w:rFonts w:ascii="Arial" w:hAnsi="Arial" w:cs="Arial"/>
                <w:b w:val="1"/>
                <w:bCs w:val="1"/>
                <w:color w:val="FFFFFF" w:themeColor="background1" w:themeTint="FF" w:themeShade="FF"/>
                <w:sz w:val="20"/>
                <w:szCs w:val="20"/>
                <w:lang w:eastAsia="fr-CA"/>
              </w:rPr>
              <w:t xml:space="preserve"> </w:t>
            </w:r>
          </w:p>
          <w:p w:rsidRPr="00F8365C" w:rsidR="00B10934" w:rsidP="00B10934" w:rsidRDefault="00B10934" w14:paraId="341C4DE1" w14:textId="77777777">
            <w:pPr>
              <w:spacing w:before="120" w:after="60"/>
              <w:rPr>
                <w:rFonts w:ascii="Arial" w:hAnsi="Arial" w:cs="Arial"/>
                <w:b/>
                <w:bCs/>
                <w:color w:val="FFFFFF"/>
                <w:sz w:val="20"/>
                <w:szCs w:val="20"/>
                <w:lang w:eastAsia="fr-CA"/>
              </w:rPr>
            </w:pPr>
          </w:p>
        </w:tc>
        <w:tc>
          <w:tcPr>
            <w:tcW w:w="531"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B10934" w:rsidP="00B10934" w:rsidRDefault="00B10934" w14:paraId="3CE492D2" w14:textId="77777777">
            <w:pPr>
              <w:spacing w:before="120" w:after="60"/>
              <w:rPr>
                <w:rFonts w:ascii="Arial" w:hAnsi="Arial" w:cs="Arial"/>
                <w:b/>
                <w:bCs/>
                <w:color w:val="FFFFFF"/>
                <w:sz w:val="20"/>
                <w:szCs w:val="20"/>
                <w:lang w:eastAsia="fr-CA"/>
              </w:rPr>
            </w:pPr>
          </w:p>
        </w:tc>
        <w:tc>
          <w:tcPr>
            <w:tcW w:w="1077" w:type="pct"/>
            <w:gridSpan w:val="2"/>
            <w:tcBorders>
              <w:top w:val="single" w:color="auto" w:sz="8" w:space="0"/>
              <w:left w:val="single" w:color="auto" w:sz="8" w:space="0"/>
              <w:bottom w:val="single" w:color="auto" w:sz="8" w:space="0"/>
              <w:right w:val="single" w:color="auto" w:sz="8" w:space="0"/>
            </w:tcBorders>
            <w:shd w:val="clear" w:color="auto" w:fill="0C0C0C"/>
            <w:tcMar/>
          </w:tcPr>
          <w:p w:rsidRPr="00F8365C" w:rsidR="00B10934" w:rsidP="00B10934" w:rsidRDefault="00B10934" w14:paraId="27E15337" w14:textId="77777777">
            <w:pPr>
              <w:spacing w:before="120" w:after="60"/>
              <w:rPr>
                <w:rFonts w:ascii="Arial" w:hAnsi="Arial" w:cs="Arial"/>
                <w:b/>
                <w:bCs/>
                <w:color w:val="FFFFFF"/>
                <w:sz w:val="20"/>
                <w:szCs w:val="20"/>
                <w:lang w:eastAsia="fr-CA"/>
              </w:rPr>
            </w:pPr>
          </w:p>
        </w:tc>
      </w:tr>
      <w:tr w:rsidRPr="00FB12AD" w:rsidR="00B10934" w:rsidTr="5D2F08FD" w14:paraId="47EA6F56" w14:textId="77777777">
        <w:trPr>
          <w:cantSplit/>
        </w:trPr>
        <w:tc>
          <w:tcPr>
            <w:tcW w:w="5000" w:type="pct"/>
            <w:gridSpan w:val="7"/>
            <w:tcBorders>
              <w:top w:val="single" w:color="auto" w:sz="8" w:space="0"/>
              <w:left w:val="single" w:color="auto" w:sz="8" w:space="0"/>
              <w:bottom w:val="single" w:color="auto" w:sz="8" w:space="0"/>
              <w:right w:val="single" w:color="auto" w:sz="8" w:space="0"/>
            </w:tcBorders>
            <w:shd w:val="clear" w:color="auto" w:fill="FFFFFF" w:themeFill="background1"/>
            <w:tcMar/>
          </w:tcPr>
          <w:p w:rsidR="0055155E" w:rsidP="0055155E" w:rsidRDefault="0055155E" w14:paraId="25AE06CC" w14:textId="77777777">
            <w:pPr>
              <w:pStyle w:val="Paragraphedeliste"/>
              <w:spacing w:before="120" w:after="60"/>
              <w:ind w:left="0"/>
              <w:rPr>
                <w:rFonts w:ascii="Arial" w:hAnsi="Arial" w:cs="Arial"/>
                <w:b/>
                <w:bCs/>
                <w:sz w:val="20"/>
                <w:szCs w:val="20"/>
                <w:lang w:val="fr-FR" w:eastAsia="fr-CA"/>
              </w:rPr>
            </w:pPr>
            <w:r>
              <w:rPr>
                <w:rFonts w:ascii="Arial" w:hAnsi="Arial" w:cs="Arial"/>
                <w:b/>
                <w:bCs/>
                <w:sz w:val="20"/>
                <w:szCs w:val="20"/>
                <w:lang w:val="fr-FR" w:eastAsia="fr-CA"/>
              </w:rPr>
              <w:t>Concepts/attentes de la ligne directrice, partie 3, Annexe D, 2014, visés dans ce module :</w:t>
            </w:r>
          </w:p>
          <w:p w:rsidRPr="00D33FC2" w:rsidR="00B10934" w:rsidP="00F524DE" w:rsidRDefault="003955D1" w14:paraId="2047881E" w14:textId="610F0CA0">
            <w:pPr>
              <w:pStyle w:val="Paragraphedeliste"/>
              <w:numPr>
                <w:ilvl w:val="0"/>
                <w:numId w:val="21"/>
              </w:numPr>
              <w:spacing w:before="120" w:after="60"/>
              <w:rPr>
                <w:rFonts w:ascii="Arial" w:hAnsi="Arial" w:cs="Arial"/>
                <w:bCs/>
                <w:sz w:val="20"/>
                <w:szCs w:val="20"/>
                <w:lang w:eastAsia="fr-CA"/>
              </w:rPr>
            </w:pPr>
            <w:r>
              <w:rPr>
                <w:rFonts w:ascii="Arial" w:hAnsi="Arial" w:cs="Arial"/>
                <w:sz w:val="20"/>
                <w:szCs w:val="20"/>
                <w:lang w:eastAsia="fr-CA"/>
              </w:rPr>
              <w:t xml:space="preserve">A2 </w:t>
            </w:r>
            <w:r w:rsidR="00F524DE">
              <w:rPr>
                <w:rFonts w:ascii="Arial" w:hAnsi="Arial" w:cs="Arial"/>
                <w:sz w:val="20"/>
                <w:szCs w:val="20"/>
                <w:lang w:eastAsia="fr-CA"/>
              </w:rPr>
              <w:t>à A6</w:t>
            </w:r>
          </w:p>
          <w:p w:rsidR="00B10934" w:rsidP="00F524DE" w:rsidRDefault="00B10934" w14:paraId="733DAFBA" w14:textId="357DB317">
            <w:pPr>
              <w:pStyle w:val="Paragraphedeliste"/>
              <w:numPr>
                <w:ilvl w:val="0"/>
                <w:numId w:val="21"/>
              </w:numPr>
              <w:spacing w:before="120" w:after="60"/>
              <w:rPr>
                <w:rFonts w:ascii="Arial" w:hAnsi="Arial" w:cs="Arial"/>
                <w:bCs/>
                <w:sz w:val="20"/>
                <w:szCs w:val="20"/>
                <w:lang w:eastAsia="fr-CA"/>
              </w:rPr>
            </w:pPr>
            <w:r w:rsidRPr="00D33FC2">
              <w:rPr>
                <w:rFonts w:ascii="Arial" w:hAnsi="Arial" w:cs="Arial"/>
                <w:bCs/>
                <w:sz w:val="20"/>
                <w:szCs w:val="20"/>
                <w:lang w:eastAsia="fr-CA"/>
              </w:rPr>
              <w:t xml:space="preserve">B1 à B6, </w:t>
            </w:r>
            <w:r w:rsidR="00ED1F0E">
              <w:rPr>
                <w:rFonts w:ascii="Arial" w:hAnsi="Arial" w:cs="Arial"/>
                <w:bCs/>
                <w:sz w:val="20"/>
                <w:szCs w:val="20"/>
                <w:lang w:eastAsia="fr-CA"/>
              </w:rPr>
              <w:t xml:space="preserve">B9, </w:t>
            </w:r>
            <w:r w:rsidRPr="00D33FC2">
              <w:rPr>
                <w:rFonts w:ascii="Arial" w:hAnsi="Arial" w:cs="Arial"/>
                <w:bCs/>
                <w:sz w:val="20"/>
                <w:szCs w:val="20"/>
                <w:lang w:eastAsia="fr-CA"/>
              </w:rPr>
              <w:t>B</w:t>
            </w:r>
            <w:r w:rsidR="00CF1499">
              <w:rPr>
                <w:rFonts w:ascii="Arial" w:hAnsi="Arial" w:cs="Arial"/>
                <w:bCs/>
                <w:sz w:val="20"/>
                <w:szCs w:val="20"/>
                <w:lang w:eastAsia="fr-CA"/>
              </w:rPr>
              <w:t>1</w:t>
            </w:r>
            <w:r w:rsidR="00F5305E">
              <w:rPr>
                <w:rFonts w:ascii="Arial" w:hAnsi="Arial" w:cs="Arial"/>
                <w:bCs/>
                <w:sz w:val="20"/>
                <w:szCs w:val="20"/>
                <w:lang w:eastAsia="fr-CA"/>
              </w:rPr>
              <w:t>1</w:t>
            </w:r>
            <w:r w:rsidRPr="00D33FC2">
              <w:rPr>
                <w:rFonts w:ascii="Arial" w:hAnsi="Arial" w:cs="Arial"/>
                <w:bCs/>
                <w:sz w:val="20"/>
                <w:szCs w:val="20"/>
                <w:lang w:eastAsia="fr-CA"/>
              </w:rPr>
              <w:t xml:space="preserve">, </w:t>
            </w:r>
            <w:r w:rsidR="00CF1499">
              <w:rPr>
                <w:rFonts w:ascii="Arial" w:hAnsi="Arial" w:cs="Arial"/>
                <w:bCs/>
                <w:sz w:val="20"/>
                <w:szCs w:val="20"/>
                <w:lang w:eastAsia="fr-CA"/>
              </w:rPr>
              <w:t xml:space="preserve">B12, </w:t>
            </w:r>
            <w:r w:rsidRPr="00D33FC2">
              <w:rPr>
                <w:rFonts w:ascii="Arial" w:hAnsi="Arial" w:cs="Arial"/>
                <w:bCs/>
                <w:sz w:val="20"/>
                <w:szCs w:val="20"/>
                <w:lang w:eastAsia="fr-CA"/>
              </w:rPr>
              <w:t>B16</w:t>
            </w:r>
            <w:r w:rsidR="00CF1499">
              <w:rPr>
                <w:rFonts w:ascii="Arial" w:hAnsi="Arial" w:cs="Arial"/>
                <w:bCs/>
                <w:sz w:val="20"/>
                <w:szCs w:val="20"/>
                <w:lang w:eastAsia="fr-CA"/>
              </w:rPr>
              <w:t xml:space="preserve"> à </w:t>
            </w:r>
            <w:r w:rsidR="00F5305E">
              <w:rPr>
                <w:rFonts w:ascii="Arial" w:hAnsi="Arial" w:cs="Arial"/>
                <w:bCs/>
                <w:sz w:val="20"/>
                <w:szCs w:val="20"/>
                <w:lang w:eastAsia="fr-CA"/>
              </w:rPr>
              <w:t>B25</w:t>
            </w:r>
          </w:p>
          <w:p w:rsidR="00F524DE" w:rsidP="00F524DE" w:rsidRDefault="00F524DE" w14:paraId="208B61B1" w14:textId="77777777">
            <w:pPr>
              <w:pStyle w:val="Default"/>
              <w:numPr>
                <w:ilvl w:val="0"/>
                <w:numId w:val="21"/>
              </w:numPr>
              <w:spacing w:after="50"/>
              <w:jc w:val="both"/>
              <w:rPr>
                <w:rFonts w:ascii="Arial" w:hAnsi="Arial" w:cs="Arial"/>
                <w:sz w:val="20"/>
                <w:szCs w:val="20"/>
              </w:rPr>
            </w:pPr>
            <w:r>
              <w:rPr>
                <w:rFonts w:ascii="Arial" w:hAnsi="Arial" w:cs="Arial"/>
                <w:sz w:val="20"/>
                <w:szCs w:val="20"/>
              </w:rPr>
              <w:t>H1 : faciliter les connaissances théoriques nécessaires à l’élaboration de pratiques et d’outils d’enseignement et d’apprentissage pour l’éducation religieuse et les expériences pastorales</w:t>
            </w:r>
          </w:p>
          <w:p w:rsidR="00F524DE" w:rsidP="00F524DE" w:rsidRDefault="00F524DE" w14:paraId="1E2F852A" w14:textId="77777777">
            <w:pPr>
              <w:pStyle w:val="Paragraphedeliste"/>
              <w:numPr>
                <w:ilvl w:val="0"/>
                <w:numId w:val="21"/>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H2 : modeler des façons de faire l’expérience de la f</w:t>
            </w:r>
            <w:r w:rsidRPr="001A4A85">
              <w:rPr>
                <w:rFonts w:ascii="Arial" w:hAnsi="Arial" w:cs="Arial"/>
                <w:color w:val="000000"/>
                <w:sz w:val="20"/>
                <w:szCs w:val="20"/>
              </w:rPr>
              <w:t xml:space="preserve">oi en action </w:t>
            </w:r>
            <w:r w:rsidR="00AE6A8B">
              <w:rPr>
                <w:rFonts w:ascii="Arial" w:hAnsi="Arial" w:cs="Arial"/>
                <w:color w:val="000000"/>
                <w:sz w:val="20"/>
                <w:szCs w:val="20"/>
              </w:rPr>
              <w:t xml:space="preserve">par le </w:t>
            </w:r>
            <w:r w:rsidRPr="001A4A85">
              <w:rPr>
                <w:rFonts w:ascii="Arial" w:hAnsi="Arial" w:cs="Arial"/>
                <w:color w:val="000000"/>
                <w:sz w:val="20"/>
                <w:szCs w:val="20"/>
              </w:rPr>
              <w:t xml:space="preserve">leadership chrétien </w:t>
            </w:r>
          </w:p>
          <w:p w:rsidRPr="00FF4735" w:rsidR="00F524DE" w:rsidP="00F524DE" w:rsidRDefault="00F524DE" w14:paraId="20146923" w14:textId="77777777">
            <w:pPr>
              <w:pStyle w:val="Paragraphedeliste"/>
              <w:numPr>
                <w:ilvl w:val="0"/>
                <w:numId w:val="21"/>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H3 : faciliter les discussions sur l’importance du partage des </w:t>
            </w:r>
            <w:r w:rsidRPr="001A4A85">
              <w:rPr>
                <w:rFonts w:ascii="Arial" w:hAnsi="Arial" w:cs="Arial"/>
                <w:color w:val="000000"/>
                <w:sz w:val="20"/>
                <w:szCs w:val="20"/>
              </w:rPr>
              <w:t xml:space="preserve">responsabilités, </w:t>
            </w:r>
            <w:r>
              <w:rPr>
                <w:rFonts w:ascii="Arial" w:hAnsi="Arial" w:cs="Arial"/>
                <w:color w:val="000000"/>
                <w:sz w:val="20"/>
                <w:szCs w:val="20"/>
              </w:rPr>
              <w:t>d</w:t>
            </w:r>
            <w:r w:rsidRPr="001A4A85">
              <w:rPr>
                <w:rFonts w:ascii="Arial" w:hAnsi="Arial" w:cs="Arial"/>
                <w:color w:val="000000"/>
                <w:sz w:val="20"/>
                <w:szCs w:val="20"/>
              </w:rPr>
              <w:t xml:space="preserve">es partenariats et </w:t>
            </w:r>
            <w:r>
              <w:rPr>
                <w:rFonts w:ascii="Arial" w:hAnsi="Arial" w:cs="Arial"/>
                <w:color w:val="000000"/>
                <w:sz w:val="20"/>
                <w:szCs w:val="20"/>
              </w:rPr>
              <w:t>du</w:t>
            </w:r>
            <w:r w:rsidRPr="001A4A85">
              <w:rPr>
                <w:rFonts w:ascii="Arial" w:hAnsi="Arial" w:cs="Arial"/>
                <w:color w:val="000000"/>
                <w:sz w:val="20"/>
                <w:szCs w:val="20"/>
              </w:rPr>
              <w:t xml:space="preserve"> leadership dans la communauté, comme on l’énonce dans les </w:t>
            </w:r>
            <w:r w:rsidRPr="001A4A85">
              <w:rPr>
                <w:rFonts w:ascii="Arial" w:hAnsi="Arial" w:cs="Arial"/>
                <w:i/>
                <w:iCs/>
                <w:color w:val="000000"/>
                <w:sz w:val="20"/>
                <w:szCs w:val="20"/>
              </w:rPr>
              <w:t xml:space="preserve">Fondements de l’exercice professionnel </w:t>
            </w:r>
          </w:p>
          <w:p w:rsidR="00F524DE" w:rsidP="00F524DE" w:rsidRDefault="00F524DE" w14:paraId="4A122521" w14:textId="77777777">
            <w:pPr>
              <w:pStyle w:val="Paragraphedeliste"/>
              <w:numPr>
                <w:ilvl w:val="0"/>
                <w:numId w:val="21"/>
              </w:numPr>
              <w:autoSpaceDE w:val="0"/>
              <w:autoSpaceDN w:val="0"/>
              <w:adjustRightInd w:val="0"/>
              <w:spacing w:after="50" w:line="240" w:lineRule="auto"/>
              <w:rPr>
                <w:rFonts w:ascii="Arial" w:hAnsi="Arial" w:cs="Arial"/>
                <w:color w:val="000000"/>
                <w:sz w:val="20"/>
                <w:szCs w:val="20"/>
              </w:rPr>
            </w:pPr>
            <w:r>
              <w:rPr>
                <w:rFonts w:ascii="Arial" w:hAnsi="Arial" w:cs="Arial"/>
                <w:color w:val="000000"/>
                <w:sz w:val="20"/>
                <w:szCs w:val="20"/>
              </w:rPr>
              <w:t xml:space="preserve">H4 : faciliter les discussions sur le partage des </w:t>
            </w:r>
            <w:r w:rsidRPr="00FF4735">
              <w:rPr>
                <w:rFonts w:ascii="Arial" w:hAnsi="Arial" w:cs="Arial"/>
                <w:color w:val="000000"/>
                <w:sz w:val="20"/>
                <w:szCs w:val="20"/>
              </w:rPr>
              <w:t xml:space="preserve">responsabilités et </w:t>
            </w:r>
            <w:r>
              <w:rPr>
                <w:rFonts w:ascii="Arial" w:hAnsi="Arial" w:cs="Arial"/>
                <w:color w:val="000000"/>
                <w:sz w:val="20"/>
                <w:szCs w:val="20"/>
              </w:rPr>
              <w:t>d</w:t>
            </w:r>
            <w:r w:rsidRPr="00FF4735">
              <w:rPr>
                <w:rFonts w:ascii="Arial" w:hAnsi="Arial" w:cs="Arial"/>
                <w:color w:val="000000"/>
                <w:sz w:val="20"/>
                <w:szCs w:val="20"/>
              </w:rPr>
              <w:t xml:space="preserve">es partenariats dans lesquels les familles, les écoles, les paroisses et les communautés participent à l’expression de la foi et au cheminement catholique </w:t>
            </w:r>
          </w:p>
          <w:p w:rsidR="00F524DE" w:rsidP="00F524DE" w:rsidRDefault="00F524DE" w14:paraId="35272C6B" w14:textId="77777777">
            <w:pPr>
              <w:pStyle w:val="Paragraphedeliste"/>
              <w:numPr>
                <w:ilvl w:val="0"/>
                <w:numId w:val="21"/>
              </w:numPr>
              <w:autoSpaceDE w:val="0"/>
              <w:autoSpaceDN w:val="0"/>
              <w:adjustRightInd w:val="0"/>
              <w:spacing w:after="50" w:line="240" w:lineRule="auto"/>
              <w:rPr>
                <w:rFonts w:ascii="Arial" w:hAnsi="Arial" w:cs="Arial"/>
                <w:color w:val="000000"/>
                <w:sz w:val="20"/>
                <w:szCs w:val="20"/>
              </w:rPr>
            </w:pPr>
            <w:r w:rsidRPr="00FF4735">
              <w:rPr>
                <w:rFonts w:ascii="Arial" w:hAnsi="Arial" w:cs="Arial"/>
                <w:color w:val="000000"/>
                <w:sz w:val="20"/>
                <w:szCs w:val="20"/>
              </w:rPr>
              <w:t xml:space="preserve">H5 : </w:t>
            </w:r>
            <w:r>
              <w:rPr>
                <w:rFonts w:ascii="Arial" w:hAnsi="Arial" w:cs="Arial"/>
                <w:color w:val="000000"/>
                <w:sz w:val="20"/>
                <w:szCs w:val="20"/>
              </w:rPr>
              <w:t xml:space="preserve">faciliter le dialogue professionnel sur les principaux </w:t>
            </w:r>
            <w:r w:rsidRPr="001A4A85">
              <w:rPr>
                <w:rFonts w:ascii="Arial" w:hAnsi="Arial" w:cs="Arial"/>
                <w:color w:val="000000"/>
                <w:sz w:val="20"/>
                <w:szCs w:val="20"/>
              </w:rPr>
              <w:t xml:space="preserve">éléments et principes liés à la mission des écoles catholiques, et explorer des moyens de les intégrer dans l’ensemble du curriculum et les expériences pédagogiques </w:t>
            </w:r>
          </w:p>
          <w:p w:rsidRPr="00D33FC2" w:rsidR="00B10934" w:rsidP="008932D1" w:rsidRDefault="00F524DE" w14:paraId="397B3D46" w14:textId="330F8848">
            <w:pPr>
              <w:pStyle w:val="Paragraphedeliste"/>
              <w:numPr>
                <w:ilvl w:val="0"/>
                <w:numId w:val="21"/>
              </w:numPr>
              <w:spacing w:before="120" w:after="60"/>
              <w:rPr>
                <w:rFonts w:ascii="Arial" w:hAnsi="Arial" w:cs="Arial"/>
                <w:bCs/>
                <w:sz w:val="20"/>
                <w:szCs w:val="20"/>
                <w:lang w:eastAsia="fr-CA"/>
              </w:rPr>
            </w:pPr>
            <w:r w:rsidRPr="00FF4735">
              <w:rPr>
                <w:rFonts w:ascii="Arial" w:hAnsi="Arial" w:cs="Arial"/>
                <w:color w:val="000000"/>
                <w:sz w:val="20"/>
                <w:szCs w:val="20"/>
              </w:rPr>
              <w:t xml:space="preserve">H6 : </w:t>
            </w:r>
            <w:r>
              <w:rPr>
                <w:rFonts w:ascii="Arial" w:hAnsi="Arial" w:cs="Arial"/>
                <w:color w:val="000000"/>
                <w:sz w:val="20"/>
                <w:szCs w:val="20"/>
              </w:rPr>
              <w:t xml:space="preserve">faire la promotion des politiques, pratiques et </w:t>
            </w:r>
            <w:r w:rsidRPr="001A4A85">
              <w:rPr>
                <w:rFonts w:ascii="Arial" w:hAnsi="Arial" w:cs="Arial"/>
                <w:color w:val="000000"/>
                <w:sz w:val="20"/>
                <w:szCs w:val="20"/>
              </w:rPr>
              <w:t xml:space="preserve">principes </w:t>
            </w:r>
            <w:r>
              <w:rPr>
                <w:rFonts w:ascii="Arial" w:hAnsi="Arial" w:cs="Arial"/>
                <w:color w:val="000000"/>
                <w:sz w:val="20"/>
                <w:szCs w:val="20"/>
              </w:rPr>
              <w:t xml:space="preserve">liés à la </w:t>
            </w:r>
            <w:r w:rsidRPr="001A4A85">
              <w:rPr>
                <w:rFonts w:ascii="Arial" w:hAnsi="Arial" w:cs="Arial"/>
                <w:color w:val="000000"/>
                <w:sz w:val="20"/>
                <w:szCs w:val="20"/>
              </w:rPr>
              <w:t>pastora</w:t>
            </w:r>
            <w:r w:rsidRPr="00FF4735">
              <w:rPr>
                <w:rFonts w:ascii="Arial" w:hAnsi="Arial" w:cs="Arial"/>
                <w:color w:val="000000"/>
                <w:sz w:val="20"/>
                <w:szCs w:val="20"/>
              </w:rPr>
              <w:t>le pour l’éducation catholique</w:t>
            </w:r>
          </w:p>
        </w:tc>
      </w:tr>
      <w:tr w:rsidRPr="005F543C" w:rsidR="00B10934" w:rsidTr="5D2F08FD" w14:paraId="77B49F47" w14:textId="77777777">
        <w:trPr>
          <w:cantSplit/>
        </w:trPr>
        <w:tc>
          <w:tcPr>
            <w:tcW w:w="1345" w:type="pct"/>
            <w:tcBorders>
              <w:top w:val="single" w:color="auto" w:sz="8" w:space="0"/>
              <w:left w:val="single" w:color="auto" w:sz="8" w:space="0"/>
              <w:bottom w:val="single" w:color="auto" w:sz="8" w:space="0"/>
              <w:right w:val="single" w:color="auto" w:sz="8" w:space="0"/>
            </w:tcBorders>
            <w:shd w:val="clear" w:color="auto" w:fill="CCCCCC"/>
            <w:tcMar/>
          </w:tcPr>
          <w:p w:rsidR="00B10934" w:rsidP="00B10934" w:rsidRDefault="00B10934" w14:paraId="07BE05F8"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Contenus d’apprentissage</w:t>
            </w:r>
          </w:p>
          <w:p w:rsidRPr="00F8365C" w:rsidR="00B10934" w:rsidP="00B10934" w:rsidRDefault="00B10934" w14:paraId="1FF7B8C3" w14:textId="77777777">
            <w:pPr>
              <w:spacing w:before="120" w:after="60"/>
              <w:rPr>
                <w:rFonts w:ascii="Arial" w:hAnsi="Arial" w:cs="Arial"/>
                <w:b/>
                <w:bCs/>
                <w:sz w:val="20"/>
                <w:szCs w:val="20"/>
                <w:lang w:eastAsia="fr-CA"/>
              </w:rPr>
            </w:pPr>
          </w:p>
        </w:tc>
        <w:tc>
          <w:tcPr>
            <w:tcW w:w="1202" w:type="pct"/>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7D77D71F"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Stratégies d’enseignement</w:t>
            </w:r>
            <w:r>
              <w:rPr>
                <w:rFonts w:ascii="Arial" w:hAnsi="Arial" w:cs="Arial"/>
                <w:b/>
                <w:bCs/>
                <w:sz w:val="20"/>
                <w:szCs w:val="20"/>
                <w:lang w:eastAsia="fr-CA"/>
              </w:rPr>
              <w:t xml:space="preserve"> et d’apprentissage</w:t>
            </w:r>
            <w:r w:rsidRPr="00F8365C">
              <w:rPr>
                <w:rFonts w:ascii="Arial" w:hAnsi="Arial" w:cs="Arial"/>
                <w:b/>
                <w:bCs/>
                <w:sz w:val="20"/>
                <w:szCs w:val="20"/>
                <w:lang w:eastAsia="fr-CA"/>
              </w:rPr>
              <w:t xml:space="preserve"> </w:t>
            </w:r>
          </w:p>
        </w:tc>
        <w:tc>
          <w:tcPr>
            <w:tcW w:w="1088"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7984A8A2" w14:textId="489B525C">
            <w:pPr>
              <w:spacing w:before="120" w:after="60"/>
              <w:jc w:val="center"/>
              <w:rPr>
                <w:rFonts w:ascii="Arial" w:hAnsi="Arial" w:cs="Arial"/>
                <w:b/>
                <w:bCs/>
                <w:sz w:val="20"/>
                <w:szCs w:val="20"/>
                <w:lang w:eastAsia="fr-CA"/>
              </w:rPr>
            </w:pPr>
            <w:r>
              <w:rPr>
                <w:rFonts w:ascii="Arial" w:hAnsi="Arial" w:cs="Arial"/>
                <w:b/>
                <w:bCs/>
                <w:sz w:val="20"/>
                <w:szCs w:val="20"/>
                <w:lang w:eastAsia="fr-CA"/>
              </w:rPr>
              <w:t xml:space="preserve">Stratégies </w:t>
            </w:r>
            <w:r w:rsidRPr="00F8365C">
              <w:rPr>
                <w:rFonts w:ascii="Arial" w:hAnsi="Arial" w:cs="Arial"/>
                <w:b/>
                <w:bCs/>
                <w:sz w:val="20"/>
                <w:szCs w:val="20"/>
                <w:lang w:eastAsia="fr-CA"/>
              </w:rPr>
              <w:t>d’évaluation</w:t>
            </w:r>
            <w:r>
              <w:rPr>
                <w:rFonts w:ascii="Arial" w:hAnsi="Arial" w:cs="Arial"/>
                <w:b/>
                <w:bCs/>
                <w:sz w:val="20"/>
                <w:szCs w:val="20"/>
                <w:lang w:eastAsia="fr-CA"/>
              </w:rPr>
              <w:t xml:space="preserve"> diagnostique et formative</w:t>
            </w:r>
          </w:p>
        </w:tc>
        <w:tc>
          <w:tcPr>
            <w:tcW w:w="874" w:type="pct"/>
            <w:gridSpan w:val="2"/>
            <w:tcBorders>
              <w:top w:val="single" w:color="auto" w:sz="8" w:space="0"/>
              <w:left w:val="single" w:color="auto" w:sz="8" w:space="0"/>
              <w:bottom w:val="single" w:color="auto" w:sz="8" w:space="0"/>
              <w:right w:val="single" w:color="auto" w:sz="8" w:space="0"/>
            </w:tcBorders>
            <w:shd w:val="clear" w:color="auto" w:fill="CCCCCC"/>
            <w:tcMar/>
          </w:tcPr>
          <w:p w:rsidRPr="00F8365C" w:rsidR="00B10934" w:rsidP="00B10934" w:rsidRDefault="00B10934" w14:paraId="7146501A" w14:textId="77777777">
            <w:pPr>
              <w:spacing w:before="120" w:after="60"/>
              <w:jc w:val="center"/>
              <w:rPr>
                <w:rFonts w:ascii="Arial" w:hAnsi="Arial" w:cs="Arial"/>
                <w:b/>
                <w:bCs/>
                <w:sz w:val="20"/>
                <w:szCs w:val="20"/>
                <w:lang w:eastAsia="fr-CA"/>
              </w:rPr>
            </w:pPr>
            <w:r w:rsidRPr="00F8365C">
              <w:rPr>
                <w:rFonts w:ascii="Arial" w:hAnsi="Arial" w:cs="Arial"/>
                <w:b/>
                <w:bCs/>
                <w:sz w:val="20"/>
                <w:szCs w:val="20"/>
                <w:lang w:eastAsia="fr-CA"/>
              </w:rPr>
              <w:t>Référen</w:t>
            </w:r>
            <w:r>
              <w:rPr>
                <w:rFonts w:ascii="Arial" w:hAnsi="Arial" w:cs="Arial"/>
                <w:b/>
                <w:bCs/>
                <w:sz w:val="20"/>
                <w:szCs w:val="20"/>
                <w:lang w:eastAsia="fr-CA"/>
              </w:rPr>
              <w:t>c</w:t>
            </w:r>
            <w:r w:rsidRPr="00F8365C">
              <w:rPr>
                <w:rFonts w:ascii="Arial" w:hAnsi="Arial" w:cs="Arial"/>
                <w:b/>
                <w:bCs/>
                <w:sz w:val="20"/>
                <w:szCs w:val="20"/>
                <w:lang w:eastAsia="fr-CA"/>
              </w:rPr>
              <w:t xml:space="preserve">es </w:t>
            </w:r>
          </w:p>
        </w:tc>
        <w:tc>
          <w:tcPr>
            <w:tcW w:w="491" w:type="pct"/>
            <w:tcBorders>
              <w:top w:val="single" w:color="auto" w:sz="8" w:space="0"/>
              <w:left w:val="single" w:color="auto" w:sz="8" w:space="0"/>
              <w:bottom w:val="single" w:color="auto" w:sz="8" w:space="0"/>
              <w:right w:val="single" w:color="auto" w:sz="8" w:space="0"/>
            </w:tcBorders>
            <w:shd w:val="clear" w:color="auto" w:fill="CCCCCC"/>
            <w:tcMar/>
          </w:tcPr>
          <w:p w:rsidRPr="005F543C" w:rsidR="00B10934" w:rsidP="00B10934" w:rsidRDefault="00EF02B3" w14:paraId="317BDC06" w14:textId="77777777">
            <w:pPr>
              <w:jc w:val="center"/>
              <w:rPr>
                <w:rFonts w:ascii="Arial" w:hAnsi="Arial" w:cs="Arial"/>
                <w:b/>
                <w:bCs/>
                <w:sz w:val="16"/>
                <w:szCs w:val="16"/>
                <w:vertAlign w:val="superscript"/>
                <w:lang w:eastAsia="fr-CA"/>
              </w:rPr>
            </w:pPr>
            <w:r>
              <w:rPr>
                <w:rFonts w:ascii="Arial" w:hAnsi="Arial" w:cs="Arial"/>
                <w:b/>
                <w:sz w:val="16"/>
                <w:szCs w:val="16"/>
              </w:rPr>
              <w:t>C</w:t>
            </w:r>
            <w:r w:rsidRPr="00334F6C" w:rsidR="00B10934">
              <w:rPr>
                <w:rFonts w:ascii="Arial" w:hAnsi="Arial" w:cs="Arial"/>
                <w:b/>
                <w:sz w:val="16"/>
                <w:szCs w:val="16"/>
              </w:rPr>
              <w:t>oncepts de la ligne directrice de l’Ordre</w:t>
            </w:r>
            <w:r w:rsidR="00B10934">
              <w:rPr>
                <w:rFonts w:ascii="Arial" w:hAnsi="Arial" w:cs="Arial"/>
                <w:b/>
                <w:sz w:val="16"/>
                <w:szCs w:val="16"/>
              </w:rPr>
              <w:t xml:space="preserve">, </w:t>
            </w:r>
            <w:r w:rsidRPr="00334F6C" w:rsidR="00B10934">
              <w:rPr>
                <w:rFonts w:ascii="Arial" w:hAnsi="Arial" w:cs="Arial"/>
                <w:b/>
                <w:sz w:val="16"/>
                <w:szCs w:val="16"/>
              </w:rPr>
              <w:t xml:space="preserve">Annexe </w:t>
            </w:r>
            <w:proofErr w:type="gramStart"/>
            <w:r w:rsidRPr="00334F6C" w:rsidR="00B10934">
              <w:rPr>
                <w:rFonts w:ascii="Arial" w:hAnsi="Arial" w:cs="Arial"/>
                <w:b/>
                <w:sz w:val="16"/>
                <w:szCs w:val="16"/>
              </w:rPr>
              <w:t xml:space="preserve">D, </w:t>
            </w:r>
            <w:r w:rsidR="004528FF">
              <w:rPr>
                <w:rFonts w:ascii="Arial" w:hAnsi="Arial" w:cs="Arial"/>
                <w:b/>
                <w:sz w:val="16"/>
                <w:szCs w:val="16"/>
              </w:rPr>
              <w:t xml:space="preserve"> </w:t>
            </w:r>
            <w:r w:rsidRPr="00334F6C" w:rsidR="00B10934">
              <w:rPr>
                <w:rFonts w:ascii="Arial" w:hAnsi="Arial" w:cs="Arial"/>
                <w:b/>
                <w:sz w:val="16"/>
                <w:szCs w:val="16"/>
              </w:rPr>
              <w:t>Partie</w:t>
            </w:r>
            <w:proofErr w:type="gramEnd"/>
            <w:r w:rsidRPr="00334F6C" w:rsidR="00B10934">
              <w:rPr>
                <w:rFonts w:ascii="Arial" w:hAnsi="Arial" w:cs="Arial"/>
                <w:b/>
                <w:sz w:val="16"/>
                <w:szCs w:val="16"/>
              </w:rPr>
              <w:t xml:space="preserve"> </w:t>
            </w:r>
            <w:r w:rsidR="00B10934">
              <w:rPr>
                <w:rFonts w:ascii="Arial" w:hAnsi="Arial" w:cs="Arial"/>
                <w:b/>
                <w:sz w:val="16"/>
                <w:szCs w:val="16"/>
              </w:rPr>
              <w:t xml:space="preserve">3, </w:t>
            </w:r>
            <w:r w:rsidR="004528FF">
              <w:rPr>
                <w:rFonts w:ascii="Arial" w:hAnsi="Arial" w:cs="Arial"/>
                <w:b/>
                <w:sz w:val="16"/>
                <w:szCs w:val="16"/>
              </w:rPr>
              <w:t xml:space="preserve">       </w:t>
            </w:r>
            <w:r w:rsidR="00B10934">
              <w:rPr>
                <w:rFonts w:ascii="Arial" w:hAnsi="Arial" w:cs="Arial"/>
                <w:b/>
                <w:sz w:val="16"/>
                <w:szCs w:val="16"/>
              </w:rPr>
              <w:t>a</w:t>
            </w:r>
            <w:r w:rsidRPr="00334F6C" w:rsidR="00B10934">
              <w:rPr>
                <w:rFonts w:ascii="Arial" w:hAnsi="Arial" w:cs="Arial"/>
                <w:b/>
                <w:sz w:val="16"/>
                <w:szCs w:val="16"/>
              </w:rPr>
              <w:t>vril 2014</w:t>
            </w:r>
          </w:p>
        </w:tc>
      </w:tr>
      <w:tr w:rsidRPr="00F524DE" w:rsidR="00C35836" w:rsidTr="5D2F08FD" w14:paraId="7020208B" w14:textId="77777777">
        <w:trPr>
          <w:cantSplit/>
          <w:trHeight w:val="2685"/>
        </w:trPr>
        <w:tc>
          <w:tcPr>
            <w:tcW w:w="1345" w:type="pct"/>
            <w:tcBorders>
              <w:top w:val="single" w:color="auto" w:sz="8" w:space="0"/>
              <w:left w:val="single" w:color="auto" w:sz="8" w:space="0"/>
              <w:bottom w:val="single" w:color="auto" w:sz="8" w:space="0"/>
              <w:right w:val="single" w:color="auto" w:sz="8" w:space="0"/>
            </w:tcBorders>
            <w:tcMar/>
          </w:tcPr>
          <w:p w:rsidR="00C35836" w:rsidP="00A20D7F" w:rsidRDefault="00C35836" w14:paraId="61E0E0C6" w14:textId="7CF517DE">
            <w:pPr>
              <w:ind w:right="100" w:hanging="17"/>
              <w:rPr>
                <w:rFonts w:ascii="Arial" w:hAnsi="Arial" w:cs="Arial"/>
                <w:sz w:val="20"/>
                <w:szCs w:val="20"/>
              </w:rPr>
            </w:pPr>
            <w:r w:rsidRPr="006338AB">
              <w:rPr>
                <w:rFonts w:ascii="Arial" w:hAnsi="Arial" w:cs="Arial"/>
                <w:sz w:val="20"/>
                <w:szCs w:val="20"/>
              </w:rPr>
              <w:t xml:space="preserve">Présentation du volet </w:t>
            </w:r>
            <w:r w:rsidRPr="006338AB">
              <w:rPr>
                <w:rFonts w:ascii="Arial" w:hAnsi="Arial" w:cs="Arial"/>
                <w:i/>
                <w:sz w:val="20"/>
                <w:szCs w:val="20"/>
              </w:rPr>
              <w:t>Pastorale scolaire</w:t>
            </w:r>
            <w:r w:rsidRPr="006338AB">
              <w:rPr>
                <w:rFonts w:ascii="Arial" w:hAnsi="Arial" w:cs="Arial"/>
                <w:sz w:val="20"/>
                <w:szCs w:val="20"/>
              </w:rPr>
              <w:t xml:space="preserve"> dans la </w:t>
            </w:r>
            <w:r w:rsidRPr="006338AB">
              <w:rPr>
                <w:rFonts w:ascii="Arial" w:hAnsi="Arial" w:cs="Arial"/>
                <w:i/>
                <w:sz w:val="20"/>
                <w:szCs w:val="20"/>
              </w:rPr>
              <w:t>Banque d’activités en éducation de la foi</w:t>
            </w:r>
            <w:r w:rsidRPr="006338AB">
              <w:rPr>
                <w:rFonts w:ascii="Arial" w:hAnsi="Arial" w:cs="Arial"/>
                <w:sz w:val="20"/>
                <w:szCs w:val="20"/>
              </w:rPr>
              <w:t xml:space="preserve"> sur le site de l’OPECO (</w:t>
            </w:r>
            <w:hyperlink w:history="1" r:id="rId19">
              <w:r w:rsidRPr="00DE5FCC">
                <w:rPr>
                  <w:rStyle w:val="Lienhypertexte"/>
                  <w:rFonts w:ascii="Arial" w:hAnsi="Arial" w:cs="Arial"/>
                  <w:sz w:val="20"/>
                  <w:szCs w:val="20"/>
                </w:rPr>
                <w:t>www.opeco.ca</w:t>
              </w:r>
            </w:hyperlink>
            <w:r w:rsidRPr="006338AB">
              <w:rPr>
                <w:rFonts w:ascii="Arial" w:hAnsi="Arial" w:cs="Arial"/>
                <w:sz w:val="20"/>
                <w:szCs w:val="20"/>
              </w:rPr>
              <w:t>)</w:t>
            </w:r>
          </w:p>
          <w:p w:rsidRPr="006338AB" w:rsidR="00C35836" w:rsidP="00C35836" w:rsidRDefault="00C35836" w14:paraId="674F6379" w14:textId="68B27442">
            <w:pPr>
              <w:spacing w:before="120" w:after="60"/>
              <w:rPr>
                <w:rFonts w:ascii="Arial" w:hAnsi="Arial" w:cs="Arial"/>
                <w:sz w:val="20"/>
                <w:szCs w:val="20"/>
                <w:lang w:eastAsia="fr-CA"/>
              </w:rPr>
            </w:pPr>
            <w:r w:rsidRPr="006338AB">
              <w:rPr>
                <w:rFonts w:ascii="Arial" w:hAnsi="Arial" w:cs="Arial"/>
                <w:sz w:val="20"/>
                <w:szCs w:val="20"/>
              </w:rPr>
              <w:t>Planification d’un service de la pastorale dans une école</w:t>
            </w:r>
          </w:p>
        </w:tc>
        <w:tc>
          <w:tcPr>
            <w:tcW w:w="1202" w:type="pct"/>
            <w:tcBorders>
              <w:top w:val="single" w:color="auto" w:sz="8" w:space="0"/>
              <w:left w:val="single" w:color="auto" w:sz="8" w:space="0"/>
              <w:right w:val="single" w:color="auto" w:sz="8" w:space="0"/>
            </w:tcBorders>
            <w:tcMar/>
          </w:tcPr>
          <w:p w:rsidR="00C35836" w:rsidP="00B10934" w:rsidRDefault="00C35836" w14:paraId="3126DEF2" w14:textId="77777777">
            <w:pPr>
              <w:spacing w:before="120" w:after="60"/>
              <w:rPr>
                <w:rFonts w:ascii="Arial" w:hAnsi="Arial" w:cs="Arial"/>
                <w:sz w:val="20"/>
                <w:szCs w:val="20"/>
                <w:lang w:eastAsia="fr-CA"/>
              </w:rPr>
            </w:pPr>
          </w:p>
          <w:p w:rsidR="00C35836" w:rsidP="00B10934" w:rsidRDefault="00C35836" w14:paraId="3B43C34E" w14:textId="77777777">
            <w:pPr>
              <w:spacing w:before="120" w:after="60"/>
              <w:rPr>
                <w:rFonts w:ascii="Arial" w:hAnsi="Arial" w:cs="Arial"/>
                <w:sz w:val="20"/>
                <w:szCs w:val="20"/>
                <w:lang w:eastAsia="fr-CA"/>
              </w:rPr>
            </w:pPr>
          </w:p>
          <w:p w:rsidR="00C35836" w:rsidP="00B10934" w:rsidRDefault="00C35836" w14:paraId="31A86110" w14:textId="77777777">
            <w:pPr>
              <w:spacing w:before="120" w:after="60"/>
              <w:rPr>
                <w:rFonts w:ascii="Arial" w:hAnsi="Arial" w:cs="Arial"/>
                <w:sz w:val="20"/>
                <w:szCs w:val="20"/>
                <w:lang w:eastAsia="fr-CA"/>
              </w:rPr>
            </w:pPr>
          </w:p>
          <w:p w:rsidRPr="009515E5" w:rsidR="00C35836" w:rsidP="00C35836" w:rsidRDefault="00C35836" w14:paraId="6BA7FC62" w14:textId="6647F889">
            <w:pPr>
              <w:spacing w:before="120" w:after="60"/>
              <w:rPr>
                <w:rFonts w:ascii="Arial" w:hAnsi="Arial" w:cs="Arial"/>
                <w:sz w:val="20"/>
                <w:szCs w:val="20"/>
                <w:lang w:val="fr-FR" w:eastAsia="fr-CA"/>
              </w:rPr>
            </w:pPr>
            <w:r>
              <w:rPr>
                <w:rFonts w:ascii="Arial" w:hAnsi="Arial" w:cs="Arial"/>
                <w:sz w:val="20"/>
                <w:szCs w:val="20"/>
                <w:lang w:val="fr-FR"/>
              </w:rPr>
              <w:t>Expliquer la façon d’instaurer un service de pastorale dans une école.</w:t>
            </w:r>
          </w:p>
        </w:tc>
        <w:tc>
          <w:tcPr>
            <w:tcW w:w="1088" w:type="pct"/>
            <w:gridSpan w:val="2"/>
            <w:vMerge w:val="restart"/>
            <w:tcBorders>
              <w:top w:val="single" w:color="auto" w:sz="8" w:space="0"/>
              <w:left w:val="single" w:color="auto" w:sz="8" w:space="0"/>
              <w:right w:val="single" w:color="auto" w:sz="8" w:space="0"/>
            </w:tcBorders>
            <w:tcMar/>
          </w:tcPr>
          <w:p w:rsidRPr="00F8365C" w:rsidR="00C35836" w:rsidP="00B10934" w:rsidRDefault="00C35836" w14:paraId="268A3D3B" w14:textId="77777777">
            <w:pPr>
              <w:spacing w:before="120" w:after="60"/>
              <w:rPr>
                <w:rFonts w:ascii="Arial" w:hAnsi="Arial" w:cs="Arial"/>
                <w:sz w:val="20"/>
                <w:szCs w:val="20"/>
                <w:lang w:eastAsia="fr-CA"/>
              </w:rPr>
            </w:pPr>
          </w:p>
        </w:tc>
        <w:tc>
          <w:tcPr>
            <w:tcW w:w="874" w:type="pct"/>
            <w:gridSpan w:val="2"/>
            <w:vMerge w:val="restart"/>
            <w:tcBorders>
              <w:top w:val="single" w:color="auto" w:sz="8" w:space="0"/>
              <w:left w:val="single" w:color="auto" w:sz="8" w:space="0"/>
              <w:right w:val="single" w:color="auto" w:sz="8" w:space="0"/>
            </w:tcBorders>
            <w:tcMar/>
          </w:tcPr>
          <w:p w:rsidR="00C35836" w:rsidP="00B10934" w:rsidRDefault="00202773" w14:paraId="401B25A3" w14:textId="6FDE0CD3">
            <w:pPr>
              <w:spacing w:before="120" w:after="60"/>
              <w:rPr>
                <w:rFonts w:ascii="Arial" w:hAnsi="Arial" w:cs="Arial"/>
                <w:sz w:val="20"/>
                <w:szCs w:val="20"/>
                <w:lang w:eastAsia="fr-CA"/>
              </w:rPr>
            </w:pPr>
            <w:hyperlink w:history="1" r:id="rId20">
              <w:r w:rsidRPr="00DE5FCC" w:rsidR="00C35836">
                <w:rPr>
                  <w:rStyle w:val="Lienhypertexte"/>
                  <w:rFonts w:ascii="Arial" w:hAnsi="Arial" w:cs="Arial"/>
                  <w:sz w:val="20"/>
                  <w:szCs w:val="20"/>
                  <w:lang w:eastAsia="fr-CA"/>
                </w:rPr>
                <w:t>www.opeco.ca</w:t>
              </w:r>
            </w:hyperlink>
          </w:p>
          <w:p w:rsidR="00C35836" w:rsidP="00B10934" w:rsidRDefault="00C35836" w14:paraId="349EFAB5" w14:textId="77777777">
            <w:pPr>
              <w:spacing w:before="120" w:after="60"/>
              <w:rPr>
                <w:rFonts w:ascii="Arial" w:hAnsi="Arial" w:cs="Arial"/>
                <w:sz w:val="20"/>
                <w:szCs w:val="20"/>
                <w:lang w:eastAsia="fr-CA"/>
              </w:rPr>
            </w:pPr>
          </w:p>
          <w:p w:rsidR="00C35836" w:rsidP="00B10934" w:rsidRDefault="00C35836" w14:paraId="5204B590" w14:textId="77777777">
            <w:pPr>
              <w:spacing w:before="120" w:after="60"/>
              <w:rPr>
                <w:rFonts w:ascii="Arial" w:hAnsi="Arial" w:cs="Arial"/>
                <w:sz w:val="20"/>
                <w:szCs w:val="20"/>
                <w:lang w:eastAsia="fr-CA"/>
              </w:rPr>
            </w:pPr>
          </w:p>
          <w:p w:rsidR="00C35836" w:rsidP="009515E5" w:rsidRDefault="00C35836" w14:paraId="19B63DEA" w14:noSpellErr="1" w14:textId="332A870D">
            <w:pPr>
              <w:spacing w:before="120" w:after="60"/>
              <w:rPr>
                <w:rFonts w:ascii="Arial" w:hAnsi="Arial" w:cs="Arial"/>
                <w:sz w:val="20"/>
                <w:szCs w:val="20"/>
                <w:lang w:eastAsia="fr-CA"/>
              </w:rPr>
            </w:pPr>
            <w:r w:rsidRPr="5D2F08FD" w:rsidR="5D2F08FD">
              <w:rPr>
                <w:rFonts w:ascii="Arial" w:hAnsi="Arial" w:cs="Arial"/>
                <w:sz w:val="20"/>
                <w:szCs w:val="20"/>
                <w:lang w:eastAsia="fr-CA"/>
              </w:rPr>
              <w:t>OPECO</w:t>
            </w:r>
            <w:r w:rsidRPr="5D2F08FD" w:rsidR="5D2F08FD">
              <w:rPr>
                <w:rFonts w:ascii="Arial" w:hAnsi="Arial" w:cs="Arial"/>
                <w:sz w:val="20"/>
                <w:szCs w:val="20"/>
                <w:lang w:eastAsia="fr-CA"/>
              </w:rPr>
              <w:t>.</w:t>
            </w:r>
            <w:r w:rsidRPr="5D2F08FD" w:rsidR="5D2F08FD">
              <w:rPr>
                <w:rFonts w:ascii="Arial" w:hAnsi="Arial" w:cs="Arial"/>
                <w:sz w:val="20"/>
                <w:szCs w:val="20"/>
                <w:lang w:eastAsia="fr-CA"/>
              </w:rPr>
              <w:t xml:space="preserve"> Programme de cours – Partie 1, bloc F, leçon 30 (déjà utilisé dans les parties 1 et 2, mais on peut s'en servir à titre de référence</w:t>
            </w:r>
          </w:p>
          <w:p w:rsidRPr="006338AB" w:rsidR="00C35836" w:rsidP="00B10934" w:rsidRDefault="00C35836" w14:paraId="205BBD34" w14:textId="77777777">
            <w:pPr>
              <w:spacing w:before="120" w:after="60"/>
              <w:rPr>
                <w:rFonts w:ascii="Arial" w:hAnsi="Arial" w:cs="Arial"/>
                <w:sz w:val="20"/>
                <w:szCs w:val="20"/>
                <w:lang w:eastAsia="fr-CA"/>
              </w:rPr>
            </w:pPr>
          </w:p>
        </w:tc>
        <w:tc>
          <w:tcPr>
            <w:tcW w:w="491" w:type="pct"/>
            <w:vMerge w:val="restart"/>
            <w:tcBorders>
              <w:top w:val="single" w:color="auto" w:sz="8" w:space="0"/>
              <w:left w:val="single" w:color="auto" w:sz="8" w:space="0"/>
              <w:right w:val="single" w:color="auto" w:sz="8" w:space="0"/>
            </w:tcBorders>
            <w:tcMar/>
          </w:tcPr>
          <w:p w:rsidRPr="009515E5" w:rsidR="00C35836" w:rsidP="00B10934" w:rsidRDefault="00C35836" w14:paraId="7A763347" w14:textId="77E97EE3">
            <w:pPr>
              <w:spacing w:before="120" w:after="60"/>
              <w:rPr>
                <w:rFonts w:ascii="Arial" w:hAnsi="Arial" w:cs="Arial"/>
                <w:sz w:val="20"/>
                <w:szCs w:val="20"/>
                <w:lang w:eastAsia="fr-CA"/>
              </w:rPr>
            </w:pPr>
            <w:r w:rsidRPr="009515E5">
              <w:rPr>
                <w:rFonts w:ascii="Arial" w:hAnsi="Arial" w:cs="Arial"/>
                <w:sz w:val="20"/>
                <w:szCs w:val="20"/>
                <w:lang w:eastAsia="fr-CA"/>
              </w:rPr>
              <w:t>A1 à A6</w:t>
            </w:r>
          </w:p>
          <w:p w:rsidRPr="009515E5" w:rsidR="00C35836" w:rsidP="00B10934" w:rsidRDefault="00C35836" w14:paraId="239A1E42" w14:textId="215681F4">
            <w:pPr>
              <w:spacing w:before="120" w:after="60"/>
              <w:rPr>
                <w:rFonts w:ascii="Arial" w:hAnsi="Arial" w:cs="Arial"/>
                <w:sz w:val="20"/>
                <w:szCs w:val="20"/>
                <w:lang w:eastAsia="fr-CA"/>
              </w:rPr>
            </w:pPr>
            <w:r>
              <w:rPr>
                <w:rFonts w:ascii="Arial" w:hAnsi="Arial" w:cs="Arial"/>
                <w:sz w:val="20"/>
                <w:szCs w:val="20"/>
                <w:lang w:eastAsia="fr-CA"/>
              </w:rPr>
              <w:t xml:space="preserve">B1 à B6, B11, B12, </w:t>
            </w:r>
            <w:r w:rsidRPr="009515E5">
              <w:rPr>
                <w:rFonts w:ascii="Arial" w:hAnsi="Arial" w:cs="Arial"/>
                <w:sz w:val="20"/>
                <w:szCs w:val="20"/>
                <w:lang w:eastAsia="fr-CA"/>
              </w:rPr>
              <w:t>B16</w:t>
            </w:r>
            <w:r>
              <w:rPr>
                <w:rFonts w:ascii="Arial" w:hAnsi="Arial" w:cs="Arial"/>
                <w:sz w:val="20"/>
                <w:szCs w:val="20"/>
                <w:lang w:eastAsia="fr-CA"/>
              </w:rPr>
              <w:t xml:space="preserve"> à B22,</w:t>
            </w:r>
            <w:r w:rsidRPr="009515E5">
              <w:rPr>
                <w:rFonts w:ascii="Arial" w:hAnsi="Arial" w:cs="Arial"/>
                <w:sz w:val="20"/>
                <w:szCs w:val="20"/>
                <w:lang w:eastAsia="fr-CA"/>
              </w:rPr>
              <w:t xml:space="preserve"> B23, </w:t>
            </w:r>
            <w:r>
              <w:rPr>
                <w:rFonts w:ascii="Arial" w:hAnsi="Arial" w:cs="Arial"/>
                <w:sz w:val="20"/>
                <w:szCs w:val="20"/>
                <w:lang w:eastAsia="fr-CA"/>
              </w:rPr>
              <w:t xml:space="preserve">B24, </w:t>
            </w:r>
            <w:r w:rsidRPr="009515E5">
              <w:rPr>
                <w:rFonts w:ascii="Arial" w:hAnsi="Arial" w:cs="Arial"/>
                <w:sz w:val="20"/>
                <w:szCs w:val="20"/>
                <w:lang w:eastAsia="fr-CA"/>
              </w:rPr>
              <w:t>B25</w:t>
            </w:r>
          </w:p>
          <w:p w:rsidRPr="00653546" w:rsidR="00C35836" w:rsidP="00C35836" w:rsidRDefault="00C35836" w14:paraId="2055682F" w14:textId="77777777">
            <w:pPr>
              <w:spacing w:before="120" w:after="60"/>
              <w:rPr>
                <w:rFonts w:ascii="Arial" w:hAnsi="Arial" w:cs="Arial"/>
                <w:sz w:val="20"/>
                <w:szCs w:val="20"/>
                <w:lang w:eastAsia="fr-CA"/>
              </w:rPr>
            </w:pPr>
            <w:r w:rsidRPr="00653546">
              <w:rPr>
                <w:rFonts w:ascii="Arial" w:hAnsi="Arial" w:cs="Arial"/>
                <w:sz w:val="20"/>
                <w:szCs w:val="20"/>
                <w:lang w:eastAsia="fr-CA"/>
              </w:rPr>
              <w:t>H1 à H6</w:t>
            </w:r>
          </w:p>
          <w:p w:rsidRPr="00653546" w:rsidR="00C35836" w:rsidP="00C35836" w:rsidRDefault="00C35836" w14:paraId="67E2C632" w14:textId="77777777">
            <w:pPr>
              <w:spacing w:before="120" w:after="60"/>
              <w:rPr>
                <w:rFonts w:ascii="Arial" w:hAnsi="Arial" w:cs="Arial"/>
                <w:sz w:val="20"/>
                <w:szCs w:val="20"/>
                <w:lang w:eastAsia="fr-CA"/>
              </w:rPr>
            </w:pPr>
          </w:p>
          <w:p w:rsidRPr="009515E5" w:rsidR="00C35836" w:rsidP="00C35836" w:rsidRDefault="00C35836" w14:paraId="01DA5511" w14:textId="77777777">
            <w:pPr>
              <w:spacing w:before="120" w:after="60"/>
              <w:rPr>
                <w:rFonts w:ascii="Arial" w:hAnsi="Arial" w:cs="Arial"/>
                <w:sz w:val="20"/>
                <w:szCs w:val="20"/>
                <w:lang w:eastAsia="fr-CA"/>
              </w:rPr>
            </w:pPr>
            <w:r w:rsidRPr="009515E5">
              <w:rPr>
                <w:rFonts w:ascii="Arial" w:hAnsi="Arial" w:cs="Arial"/>
                <w:sz w:val="20"/>
                <w:szCs w:val="20"/>
                <w:lang w:eastAsia="fr-CA"/>
              </w:rPr>
              <w:lastRenderedPageBreak/>
              <w:t>A1 à A6</w:t>
            </w:r>
          </w:p>
          <w:p w:rsidRPr="009515E5" w:rsidR="00C35836" w:rsidP="00C35836" w:rsidRDefault="00C35836" w14:paraId="2FFE2C0B" w14:textId="77777777">
            <w:pPr>
              <w:spacing w:before="120" w:after="60"/>
              <w:rPr>
                <w:rFonts w:ascii="Arial" w:hAnsi="Arial" w:cs="Arial"/>
                <w:sz w:val="20"/>
                <w:szCs w:val="20"/>
                <w:lang w:eastAsia="fr-CA"/>
              </w:rPr>
            </w:pPr>
            <w:r>
              <w:rPr>
                <w:rFonts w:ascii="Arial" w:hAnsi="Arial" w:cs="Arial"/>
                <w:sz w:val="20"/>
                <w:szCs w:val="20"/>
                <w:lang w:eastAsia="fr-CA"/>
              </w:rPr>
              <w:t xml:space="preserve">B1 à B6, B11, B12, </w:t>
            </w:r>
            <w:r w:rsidRPr="009515E5">
              <w:rPr>
                <w:rFonts w:ascii="Arial" w:hAnsi="Arial" w:cs="Arial"/>
                <w:sz w:val="20"/>
                <w:szCs w:val="20"/>
                <w:lang w:eastAsia="fr-CA"/>
              </w:rPr>
              <w:t>B16</w:t>
            </w:r>
            <w:r>
              <w:rPr>
                <w:rFonts w:ascii="Arial" w:hAnsi="Arial" w:cs="Arial"/>
                <w:sz w:val="20"/>
                <w:szCs w:val="20"/>
                <w:lang w:eastAsia="fr-CA"/>
              </w:rPr>
              <w:t xml:space="preserve"> à B22,</w:t>
            </w:r>
            <w:r w:rsidRPr="009515E5">
              <w:rPr>
                <w:rFonts w:ascii="Arial" w:hAnsi="Arial" w:cs="Arial"/>
                <w:sz w:val="20"/>
                <w:szCs w:val="20"/>
                <w:lang w:eastAsia="fr-CA"/>
              </w:rPr>
              <w:t xml:space="preserve"> B23, </w:t>
            </w:r>
            <w:r>
              <w:rPr>
                <w:rFonts w:ascii="Arial" w:hAnsi="Arial" w:cs="Arial"/>
                <w:sz w:val="20"/>
                <w:szCs w:val="20"/>
                <w:lang w:eastAsia="fr-CA"/>
              </w:rPr>
              <w:t xml:space="preserve">B24, </w:t>
            </w:r>
            <w:r w:rsidRPr="009515E5">
              <w:rPr>
                <w:rFonts w:ascii="Arial" w:hAnsi="Arial" w:cs="Arial"/>
                <w:sz w:val="20"/>
                <w:szCs w:val="20"/>
                <w:lang w:eastAsia="fr-CA"/>
              </w:rPr>
              <w:t>B25</w:t>
            </w:r>
          </w:p>
          <w:p w:rsidR="00C35836" w:rsidP="00C35836" w:rsidRDefault="00C35836" w14:paraId="44EC64AF" w14:textId="77777777">
            <w:pPr>
              <w:spacing w:before="120" w:after="60"/>
              <w:rPr>
                <w:rFonts w:ascii="Arial" w:hAnsi="Arial" w:cs="Arial"/>
                <w:sz w:val="20"/>
                <w:szCs w:val="20"/>
                <w:lang w:val="en-CA" w:eastAsia="fr-CA"/>
              </w:rPr>
            </w:pPr>
            <w:r>
              <w:rPr>
                <w:rFonts w:ascii="Arial" w:hAnsi="Arial" w:cs="Arial"/>
                <w:sz w:val="20"/>
                <w:szCs w:val="20"/>
                <w:lang w:val="en-CA" w:eastAsia="fr-CA"/>
              </w:rPr>
              <w:t>H1 à H6</w:t>
            </w:r>
          </w:p>
          <w:p w:rsidRPr="00F524DE" w:rsidR="00C35836" w:rsidP="00C35836" w:rsidRDefault="00C35836" w14:paraId="6A87A05E" w14:textId="078A837B">
            <w:pPr>
              <w:spacing w:before="120" w:after="60"/>
              <w:rPr>
                <w:rFonts w:ascii="Arial" w:hAnsi="Arial" w:cs="Arial"/>
                <w:sz w:val="20"/>
                <w:szCs w:val="20"/>
                <w:lang w:val="en-CA" w:eastAsia="fr-CA"/>
              </w:rPr>
            </w:pPr>
          </w:p>
        </w:tc>
      </w:tr>
      <w:tr w:rsidRPr="00F524DE" w:rsidR="00C35836" w:rsidTr="5D2F08FD" w14:paraId="5A0C7066" w14:textId="77777777">
        <w:trPr>
          <w:cantSplit/>
          <w:trHeight w:val="2533"/>
        </w:trPr>
        <w:tc>
          <w:tcPr>
            <w:tcW w:w="1345" w:type="pct"/>
            <w:tcBorders>
              <w:top w:val="single" w:color="auto" w:sz="8" w:space="0"/>
              <w:left w:val="single" w:color="auto" w:sz="8" w:space="0"/>
              <w:right w:val="single" w:color="auto" w:sz="8" w:space="0"/>
            </w:tcBorders>
            <w:tcMar/>
          </w:tcPr>
          <w:p w:rsidRPr="006338AB" w:rsidR="00C35836" w:rsidP="00C35836" w:rsidRDefault="00C35836" w14:paraId="4B75B15B" w14:textId="48B79FDC">
            <w:pPr>
              <w:ind w:right="100" w:hanging="17"/>
              <w:rPr>
                <w:rFonts w:ascii="Arial" w:hAnsi="Arial" w:cs="Arial"/>
                <w:sz w:val="20"/>
                <w:szCs w:val="20"/>
              </w:rPr>
            </w:pPr>
            <w:r>
              <w:rPr>
                <w:rFonts w:ascii="Arial" w:hAnsi="Arial" w:cs="Arial"/>
                <w:sz w:val="20"/>
                <w:szCs w:val="20"/>
                <w:lang w:eastAsia="fr-CA"/>
              </w:rPr>
              <w:lastRenderedPageBreak/>
              <w:t>Partenariat avec les parents</w:t>
            </w:r>
          </w:p>
        </w:tc>
        <w:tc>
          <w:tcPr>
            <w:tcW w:w="1202" w:type="pct"/>
            <w:tcBorders>
              <w:left w:val="single" w:color="auto" w:sz="8" w:space="0"/>
              <w:right w:val="single" w:color="auto" w:sz="8" w:space="0"/>
            </w:tcBorders>
            <w:tcMar/>
          </w:tcPr>
          <w:p w:rsidR="00C35836" w:rsidP="00C35836" w:rsidRDefault="00C35836" w14:paraId="7D21C7A5" w14:textId="2ED37291">
            <w:pPr>
              <w:spacing w:before="120" w:after="60"/>
              <w:rPr>
                <w:rFonts w:ascii="Arial" w:hAnsi="Arial" w:cs="Arial"/>
                <w:sz w:val="20"/>
                <w:szCs w:val="20"/>
                <w:lang w:eastAsia="fr-CA"/>
              </w:rPr>
            </w:pPr>
            <w:r>
              <w:rPr>
                <w:rFonts w:ascii="Arial" w:hAnsi="Arial" w:cs="Arial"/>
                <w:sz w:val="20"/>
                <w:szCs w:val="20"/>
                <w:lang w:val="fr-FR" w:eastAsia="fr-CA"/>
              </w:rPr>
              <w:t>Suggérer d’élaborer une brochure pour les parents dans laquelle on pourrait donner des outils aux parents pour renforcer le sens religieux aux temps forts de l’année (Noël, Pâques, etc.) ou pour la préparation des sacrements de la première Eucharistie, du premier pardon et de la confirmation.</w:t>
            </w:r>
          </w:p>
        </w:tc>
        <w:tc>
          <w:tcPr>
            <w:tcW w:w="1088" w:type="pct"/>
            <w:gridSpan w:val="2"/>
            <w:vMerge/>
            <w:tcBorders>
              <w:left w:val="single" w:color="auto" w:sz="8" w:space="0"/>
              <w:right w:val="single" w:color="auto" w:sz="8" w:space="0"/>
            </w:tcBorders>
          </w:tcPr>
          <w:p w:rsidRPr="00F8365C" w:rsidR="00C35836" w:rsidP="00B10934" w:rsidRDefault="00C35836" w14:paraId="13F5121C" w14:textId="77777777">
            <w:pPr>
              <w:spacing w:before="120" w:after="60"/>
              <w:rPr>
                <w:rFonts w:ascii="Arial" w:hAnsi="Arial" w:cs="Arial"/>
                <w:sz w:val="20"/>
                <w:szCs w:val="20"/>
                <w:lang w:eastAsia="fr-CA"/>
              </w:rPr>
            </w:pPr>
          </w:p>
        </w:tc>
        <w:tc>
          <w:tcPr>
            <w:tcW w:w="874" w:type="pct"/>
            <w:gridSpan w:val="2"/>
            <w:vMerge/>
            <w:tcBorders>
              <w:left w:val="single" w:color="auto" w:sz="8" w:space="0"/>
              <w:right w:val="single" w:color="auto" w:sz="8" w:space="0"/>
            </w:tcBorders>
          </w:tcPr>
          <w:p w:rsidR="00C35836" w:rsidP="00B10934" w:rsidRDefault="00C35836" w14:paraId="3BC477BE" w14:textId="77777777">
            <w:pPr>
              <w:spacing w:before="120" w:after="60"/>
            </w:pPr>
          </w:p>
        </w:tc>
        <w:tc>
          <w:tcPr>
            <w:tcW w:w="491" w:type="pct"/>
            <w:vMerge/>
            <w:tcBorders>
              <w:left w:val="single" w:color="auto" w:sz="8" w:space="0"/>
              <w:right w:val="single" w:color="auto" w:sz="8" w:space="0"/>
            </w:tcBorders>
          </w:tcPr>
          <w:p w:rsidRPr="009515E5" w:rsidR="00C35836" w:rsidP="00B10934" w:rsidRDefault="00C35836" w14:paraId="7B327702" w14:textId="77777777">
            <w:pPr>
              <w:spacing w:before="120" w:after="60"/>
              <w:rPr>
                <w:rFonts w:ascii="Arial" w:hAnsi="Arial" w:cs="Arial"/>
                <w:sz w:val="20"/>
                <w:szCs w:val="20"/>
                <w:lang w:eastAsia="fr-CA"/>
              </w:rPr>
            </w:pPr>
          </w:p>
        </w:tc>
      </w:tr>
      <w:tr w:rsidRPr="00F8365C" w:rsidR="00EF02B3" w:rsidTr="5D2F08FD" w14:paraId="439FB4D9" w14:textId="77777777">
        <w:trPr>
          <w:cantSplit/>
        </w:trPr>
        <w:tc>
          <w:tcPr>
            <w:tcW w:w="1345" w:type="pct"/>
            <w:tcBorders>
              <w:top w:val="single" w:color="auto" w:sz="8" w:space="0"/>
              <w:left w:val="single" w:color="auto" w:sz="8" w:space="0"/>
              <w:bottom w:val="single" w:color="auto" w:sz="8" w:space="0"/>
              <w:right w:val="single" w:color="auto" w:sz="8" w:space="0"/>
            </w:tcBorders>
            <w:tcMar/>
          </w:tcPr>
          <w:p w:rsidRPr="00EA1EF2" w:rsidR="009515E5" w:rsidP="009515E5" w:rsidRDefault="009515E5" w14:paraId="7F1BD3C4" w14:textId="77777777">
            <w:pPr>
              <w:ind w:right="100"/>
              <w:rPr>
                <w:rFonts w:ascii="Arial" w:hAnsi="Arial" w:cs="Arial"/>
                <w:sz w:val="20"/>
                <w:u w:val="single"/>
              </w:rPr>
            </w:pPr>
            <w:r>
              <w:rPr>
                <w:rFonts w:ascii="Arial" w:hAnsi="Arial" w:cs="Arial"/>
                <w:sz w:val="20"/>
                <w:u w:val="single"/>
              </w:rPr>
              <w:lastRenderedPageBreak/>
              <w:t xml:space="preserve">Leadership </w:t>
            </w:r>
          </w:p>
          <w:p w:rsidRPr="00EA1EF2" w:rsidR="009515E5" w:rsidP="009515E5" w:rsidRDefault="009515E5" w14:paraId="6998055B" w14:textId="77777777">
            <w:pPr>
              <w:pStyle w:val="Paragraphedeliste"/>
              <w:numPr>
                <w:ilvl w:val="0"/>
                <w:numId w:val="27"/>
              </w:numPr>
              <w:spacing w:after="0"/>
              <w:ind w:left="293" w:right="100" w:hanging="218"/>
              <w:rPr>
                <w:rFonts w:ascii="Arial" w:hAnsi="Arial" w:cs="Arial"/>
                <w:sz w:val="20"/>
              </w:rPr>
            </w:pPr>
            <w:r w:rsidRPr="00EA1EF2">
              <w:rPr>
                <w:rFonts w:ascii="Arial" w:hAnsi="Arial" w:eastAsia="Times New Roman" w:cs="Arial"/>
                <w:sz w:val="20"/>
              </w:rPr>
              <w:t>Définition du leadership</w:t>
            </w:r>
          </w:p>
          <w:p w:rsidRPr="00EA1EF2" w:rsidR="009515E5" w:rsidP="009515E5" w:rsidRDefault="009515E5" w14:paraId="08125758" w14:textId="77777777">
            <w:pPr>
              <w:pStyle w:val="Paragraphedeliste"/>
              <w:numPr>
                <w:ilvl w:val="0"/>
                <w:numId w:val="27"/>
              </w:numPr>
              <w:spacing w:after="0"/>
              <w:ind w:left="293" w:right="100" w:hanging="218"/>
              <w:rPr>
                <w:rFonts w:ascii="Arial" w:hAnsi="Arial" w:cs="Arial"/>
                <w:sz w:val="20"/>
              </w:rPr>
            </w:pPr>
            <w:r w:rsidRPr="00EA1EF2">
              <w:rPr>
                <w:rFonts w:ascii="Arial" w:hAnsi="Arial" w:eastAsia="Times New Roman" w:cs="Arial"/>
                <w:sz w:val="20"/>
              </w:rPr>
              <w:t>Changements et paradigmes</w:t>
            </w:r>
          </w:p>
          <w:p w:rsidRPr="00EA1EF2" w:rsidR="009515E5" w:rsidP="009515E5" w:rsidRDefault="009515E5" w14:paraId="42AD71EE" w14:textId="77777777">
            <w:pPr>
              <w:pStyle w:val="Paragraphedeliste"/>
              <w:numPr>
                <w:ilvl w:val="0"/>
                <w:numId w:val="27"/>
              </w:numPr>
              <w:spacing w:after="0"/>
              <w:ind w:left="293" w:right="100" w:hanging="218"/>
              <w:rPr>
                <w:rFonts w:ascii="Arial" w:hAnsi="Arial" w:cs="Arial"/>
                <w:sz w:val="20"/>
              </w:rPr>
            </w:pPr>
            <w:r w:rsidRPr="00EA1EF2">
              <w:rPr>
                <w:rFonts w:ascii="Arial" w:hAnsi="Arial" w:eastAsia="Times New Roman" w:cs="Arial"/>
                <w:sz w:val="20"/>
              </w:rPr>
              <w:t>Définition d’un paradigme</w:t>
            </w:r>
          </w:p>
          <w:p w:rsidRPr="00EA1EF2" w:rsidR="009515E5" w:rsidP="009515E5" w:rsidRDefault="009515E5" w14:paraId="12F8A2B0" w14:textId="77777777">
            <w:pPr>
              <w:pStyle w:val="Paragraphedeliste"/>
              <w:numPr>
                <w:ilvl w:val="0"/>
                <w:numId w:val="27"/>
              </w:numPr>
              <w:spacing w:after="0"/>
              <w:ind w:left="293" w:right="100" w:hanging="218"/>
              <w:rPr>
                <w:rFonts w:ascii="Arial" w:hAnsi="Arial" w:cs="Arial"/>
                <w:sz w:val="20"/>
              </w:rPr>
            </w:pPr>
            <w:r w:rsidRPr="00EA1EF2">
              <w:rPr>
                <w:rFonts w:ascii="Arial" w:hAnsi="Arial" w:eastAsia="Times New Roman" w:cs="Arial"/>
                <w:sz w:val="20"/>
              </w:rPr>
              <w:t>Exigences ou conditions pour être un bon leader</w:t>
            </w:r>
          </w:p>
          <w:p w:rsidRPr="006338AB" w:rsidR="009515E5" w:rsidP="009515E5" w:rsidRDefault="009515E5" w14:paraId="1B8D7201" w14:textId="6785EAA4">
            <w:pPr>
              <w:spacing w:before="120" w:after="60"/>
              <w:rPr>
                <w:rFonts w:ascii="Arial" w:hAnsi="Arial" w:cs="Arial"/>
                <w:sz w:val="20"/>
                <w:szCs w:val="20"/>
                <w:lang w:val="fr-FR" w:eastAsia="fr-CA"/>
              </w:rPr>
            </w:pPr>
            <w:r w:rsidRPr="00EA1EF2">
              <w:rPr>
                <w:rFonts w:ascii="Arial" w:hAnsi="Arial" w:eastAsia="Times New Roman" w:cs="Arial"/>
                <w:sz w:val="20"/>
              </w:rPr>
              <w:t>Leadership et Évangile</w:t>
            </w:r>
          </w:p>
        </w:tc>
        <w:tc>
          <w:tcPr>
            <w:tcW w:w="1202" w:type="pct"/>
            <w:tcBorders>
              <w:top w:val="single" w:color="auto" w:sz="8" w:space="0"/>
              <w:left w:val="single" w:color="auto" w:sz="8" w:space="0"/>
              <w:bottom w:val="single" w:color="auto" w:sz="8" w:space="0"/>
              <w:right w:val="single" w:color="auto" w:sz="8" w:space="0"/>
            </w:tcBorders>
            <w:tcMar/>
          </w:tcPr>
          <w:p w:rsidRPr="00710BF0" w:rsidR="009515E5" w:rsidP="00B10934" w:rsidRDefault="009515E5" w14:paraId="75B65038" w14:textId="1EDF91E2">
            <w:pPr>
              <w:spacing w:before="120" w:after="60"/>
              <w:rPr>
                <w:rFonts w:ascii="Arial" w:hAnsi="Arial" w:cs="Arial"/>
                <w:sz w:val="20"/>
                <w:szCs w:val="20"/>
                <w:lang w:val="fr-FR"/>
              </w:rPr>
            </w:pPr>
            <w:r>
              <w:rPr>
                <w:rFonts w:ascii="Arial" w:hAnsi="Arial" w:cs="Arial"/>
                <w:sz w:val="20"/>
                <w:szCs w:val="20"/>
                <w:lang w:val="fr-FR" w:eastAsia="fr-CA"/>
              </w:rPr>
              <w:t>Donn</w:t>
            </w:r>
            <w:r w:rsidRPr="0091678F">
              <w:rPr>
                <w:rFonts w:ascii="Arial" w:hAnsi="Arial" w:cs="Arial"/>
                <w:sz w:val="20"/>
                <w:szCs w:val="20"/>
                <w:lang w:val="fr-FR" w:eastAsia="fr-CA"/>
              </w:rPr>
              <w:t xml:space="preserve">er </w:t>
            </w:r>
            <w:r>
              <w:rPr>
                <w:rFonts w:ascii="Arial" w:hAnsi="Arial" w:cs="Arial"/>
                <w:sz w:val="20"/>
                <w:szCs w:val="20"/>
                <w:lang w:val="fr-FR" w:eastAsia="fr-CA"/>
              </w:rPr>
              <w:t>une définition du leadership dans le cadre des nouveaux paradigmes et présenter les conditions favorisant un leadership qui sont liées aux valeurs évangéliques.</w:t>
            </w:r>
          </w:p>
        </w:tc>
        <w:tc>
          <w:tcPr>
            <w:tcW w:w="1088" w:type="pct"/>
            <w:gridSpan w:val="2"/>
            <w:tcBorders>
              <w:top w:val="single" w:color="auto" w:sz="8" w:space="0"/>
              <w:left w:val="single" w:color="auto" w:sz="8" w:space="0"/>
              <w:bottom w:val="single" w:color="auto" w:sz="8" w:space="0"/>
              <w:right w:val="single" w:color="auto" w:sz="8" w:space="0"/>
            </w:tcBorders>
            <w:tcMar/>
          </w:tcPr>
          <w:p w:rsidRPr="00710BF0" w:rsidR="009515E5" w:rsidP="00B10934" w:rsidRDefault="009515E5" w14:paraId="6E307DAF" w14:textId="57703FB6">
            <w:pPr>
              <w:spacing w:before="120" w:after="60"/>
              <w:rPr>
                <w:rFonts w:ascii="Arial" w:hAnsi="Arial" w:cs="Arial"/>
                <w:sz w:val="20"/>
                <w:szCs w:val="20"/>
                <w:lang w:eastAsia="fr-CA"/>
              </w:rPr>
            </w:pPr>
            <w:r w:rsidRPr="00794AD0">
              <w:rPr>
                <w:rFonts w:ascii="Arial" w:hAnsi="Arial" w:cs="Arial"/>
                <w:sz w:val="20"/>
                <w:szCs w:val="20"/>
                <w:lang w:val="fr-FR"/>
              </w:rPr>
              <w:t>Identifier son style de leadership en le confrontant aux différents éléments présentés</w:t>
            </w:r>
            <w:r>
              <w:rPr>
                <w:rFonts w:ascii="Arial" w:hAnsi="Arial" w:cs="Arial"/>
                <w:sz w:val="20"/>
                <w:szCs w:val="20"/>
                <w:lang w:val="fr-FR"/>
              </w:rPr>
              <w:t>.</w:t>
            </w:r>
          </w:p>
        </w:tc>
        <w:tc>
          <w:tcPr>
            <w:tcW w:w="874" w:type="pct"/>
            <w:gridSpan w:val="2"/>
            <w:tcBorders>
              <w:top w:val="single" w:color="auto" w:sz="8" w:space="0"/>
              <w:left w:val="single" w:color="auto" w:sz="8" w:space="0"/>
              <w:bottom w:val="single" w:color="auto" w:sz="8" w:space="0"/>
              <w:right w:val="single" w:color="auto" w:sz="8" w:space="0"/>
            </w:tcBorders>
            <w:tcMar/>
          </w:tcPr>
          <w:p w:rsidR="00715A24" w:rsidP="00715A24" w:rsidRDefault="00202773" w14:paraId="7C8F231A" w14:textId="77777777">
            <w:pPr>
              <w:spacing w:before="120" w:after="60"/>
              <w:rPr>
                <w:rFonts w:ascii="Arial" w:hAnsi="Arial" w:cs="Arial"/>
                <w:sz w:val="20"/>
                <w:szCs w:val="20"/>
                <w:lang w:eastAsia="fr-CA"/>
              </w:rPr>
            </w:pPr>
            <w:hyperlink w:history="1" r:id="rId21">
              <w:r w:rsidRPr="00715A24" w:rsidR="00715A24">
                <w:rPr>
                  <w:rStyle w:val="Lienhypertexte"/>
                  <w:rFonts w:ascii="Arial" w:hAnsi="Arial" w:cs="Arial"/>
                  <w:sz w:val="20"/>
                  <w:szCs w:val="20"/>
                  <w:lang w:eastAsia="fr-CA"/>
                </w:rPr>
                <w:t>Les normes au question (Développement du leadership)</w:t>
              </w:r>
            </w:hyperlink>
          </w:p>
          <w:p w:rsidRPr="00794AD0" w:rsidR="009515E5" w:rsidP="009515E5" w:rsidRDefault="009515E5" w14:paraId="0696A84A" w14:textId="77777777">
            <w:pPr>
              <w:spacing w:before="120" w:after="60"/>
              <w:rPr>
                <w:rFonts w:ascii="Arial" w:hAnsi="Arial" w:cs="Arial"/>
                <w:sz w:val="20"/>
                <w:szCs w:val="20"/>
                <w:lang w:eastAsia="fr-CA"/>
              </w:rPr>
            </w:pPr>
            <w:r w:rsidRPr="00794AD0">
              <w:rPr>
                <w:rFonts w:ascii="Arial" w:hAnsi="Arial" w:cs="Arial"/>
                <w:sz w:val="20"/>
                <w:szCs w:val="20"/>
                <w:lang w:eastAsia="fr-CA"/>
              </w:rPr>
              <w:t>Site Web de l’OPECO (</w:t>
            </w:r>
            <w:hyperlink w:history="1" r:id="rId22">
              <w:r w:rsidRPr="00794AD0">
                <w:rPr>
                  <w:rStyle w:val="Lienhypertexte"/>
                  <w:rFonts w:ascii="Arial" w:hAnsi="Arial" w:cs="Arial"/>
                  <w:sz w:val="20"/>
                  <w:szCs w:val="20"/>
                  <w:lang w:eastAsia="fr-CA"/>
                </w:rPr>
                <w:t>www.opeco.ca/references/</w:t>
              </w:r>
            </w:hyperlink>
            <w:r w:rsidRPr="00794AD0">
              <w:rPr>
                <w:rFonts w:ascii="Arial" w:hAnsi="Arial" w:cs="Arial"/>
                <w:sz w:val="20"/>
                <w:szCs w:val="20"/>
                <w:lang w:eastAsia="fr-CA"/>
              </w:rPr>
              <w:t>)</w:t>
            </w:r>
          </w:p>
          <w:p w:rsidRPr="00794AD0" w:rsidR="009515E5" w:rsidP="009515E5" w:rsidRDefault="009515E5" w14:paraId="5CC2CCF6" w14:textId="77777777">
            <w:pPr>
              <w:spacing w:before="120" w:after="60"/>
              <w:rPr>
                <w:rFonts w:ascii="Arial" w:hAnsi="Arial" w:cs="Arial"/>
                <w:sz w:val="20"/>
                <w:szCs w:val="20"/>
                <w:lang w:eastAsia="fr-CA"/>
              </w:rPr>
            </w:pPr>
            <w:r w:rsidRPr="00794AD0">
              <w:rPr>
                <w:rFonts w:ascii="Arial" w:hAnsi="Arial" w:cs="Arial"/>
                <w:sz w:val="20"/>
                <w:szCs w:val="20"/>
                <w:lang w:eastAsia="fr-CA"/>
              </w:rPr>
              <w:t>Projet FARE</w:t>
            </w:r>
            <w:r>
              <w:rPr>
                <w:rFonts w:ascii="Arial" w:hAnsi="Arial" w:cs="Arial"/>
                <w:sz w:val="20"/>
                <w:szCs w:val="20"/>
                <w:lang w:eastAsia="fr-CA"/>
              </w:rPr>
              <w:t>.</w:t>
            </w:r>
            <w:r w:rsidRPr="00794AD0">
              <w:rPr>
                <w:rFonts w:ascii="Arial" w:hAnsi="Arial" w:cs="Arial"/>
                <w:sz w:val="20"/>
                <w:szCs w:val="20"/>
                <w:lang w:eastAsia="fr-CA"/>
              </w:rPr>
              <w:t xml:space="preserve"> </w:t>
            </w:r>
            <w:r w:rsidRPr="00794AD0">
              <w:rPr>
                <w:rFonts w:ascii="Arial" w:hAnsi="Arial" w:cs="Arial"/>
                <w:i/>
                <w:sz w:val="20"/>
                <w:szCs w:val="20"/>
                <w:lang w:eastAsia="fr-CA"/>
              </w:rPr>
              <w:t xml:space="preserve">Enseignement en milieu scolaire catholique de langue française en Ontario, </w:t>
            </w:r>
            <w:r w:rsidRPr="00794AD0">
              <w:rPr>
                <w:rFonts w:ascii="Arial" w:hAnsi="Arial" w:cs="Arial"/>
                <w:sz w:val="20"/>
                <w:szCs w:val="20"/>
                <w:lang w:eastAsia="fr-CA"/>
              </w:rPr>
              <w:t>module « Innovation »</w:t>
            </w:r>
          </w:p>
          <w:p w:rsidRPr="00794AD0" w:rsidR="009515E5" w:rsidP="009515E5" w:rsidRDefault="009515E5" w14:paraId="383DEE68" w14:textId="77777777">
            <w:pPr>
              <w:spacing w:before="120" w:after="60"/>
              <w:rPr>
                <w:rFonts w:ascii="Arial" w:hAnsi="Arial" w:cs="Arial"/>
                <w:i/>
                <w:sz w:val="20"/>
                <w:szCs w:val="20"/>
                <w:lang w:eastAsia="fr-CA"/>
              </w:rPr>
            </w:pPr>
            <w:r>
              <w:rPr>
                <w:rFonts w:ascii="Arial" w:hAnsi="Arial" w:cs="Arial"/>
                <w:sz w:val="20"/>
                <w:szCs w:val="20"/>
                <w:lang w:eastAsia="fr-CA"/>
              </w:rPr>
              <w:t xml:space="preserve">S. </w:t>
            </w:r>
            <w:proofErr w:type="spellStart"/>
            <w:r w:rsidRPr="00794AD0">
              <w:rPr>
                <w:rFonts w:ascii="Arial" w:hAnsi="Arial" w:cs="Arial"/>
                <w:sz w:val="20"/>
                <w:szCs w:val="20"/>
                <w:lang w:eastAsia="fr-CA"/>
              </w:rPr>
              <w:t>Covey</w:t>
            </w:r>
            <w:proofErr w:type="spellEnd"/>
            <w:r>
              <w:rPr>
                <w:rFonts w:ascii="Arial" w:hAnsi="Arial" w:cs="Arial"/>
                <w:i/>
                <w:sz w:val="20"/>
                <w:szCs w:val="20"/>
                <w:lang w:eastAsia="fr-CA"/>
              </w:rPr>
              <w:t>.</w:t>
            </w:r>
            <w:r w:rsidRPr="00794AD0">
              <w:rPr>
                <w:rFonts w:ascii="Arial" w:hAnsi="Arial" w:cs="Arial"/>
                <w:i/>
                <w:sz w:val="20"/>
                <w:szCs w:val="20"/>
                <w:lang w:eastAsia="fr-CA"/>
              </w:rPr>
              <w:t xml:space="preserve"> Les 7 habitudes de ceux qui réalisent tout ce qu’ils entreprennent, </w:t>
            </w:r>
            <w:r>
              <w:rPr>
                <w:rFonts w:ascii="Arial" w:hAnsi="Arial" w:cs="Arial"/>
                <w:i/>
                <w:sz w:val="20"/>
                <w:szCs w:val="20"/>
                <w:lang w:eastAsia="fr-CA"/>
              </w:rPr>
              <w:t>É</w:t>
            </w:r>
            <w:r w:rsidRPr="00794AD0">
              <w:rPr>
                <w:rFonts w:ascii="Arial" w:hAnsi="Arial" w:cs="Arial"/>
                <w:i/>
                <w:sz w:val="20"/>
                <w:szCs w:val="20"/>
                <w:lang w:eastAsia="fr-CA"/>
              </w:rPr>
              <w:t>ditions</w:t>
            </w:r>
            <w:r>
              <w:rPr>
                <w:rFonts w:ascii="Arial" w:hAnsi="Arial" w:cs="Arial"/>
                <w:i/>
                <w:sz w:val="20"/>
                <w:szCs w:val="20"/>
                <w:lang w:eastAsia="fr-CA"/>
              </w:rPr>
              <w:t xml:space="preserve"> First</w:t>
            </w:r>
            <w:r w:rsidRPr="00794AD0">
              <w:rPr>
                <w:rFonts w:ascii="Arial" w:hAnsi="Arial" w:cs="Arial"/>
                <w:i/>
                <w:sz w:val="20"/>
                <w:szCs w:val="20"/>
                <w:lang w:eastAsia="fr-CA"/>
              </w:rPr>
              <w:t>, 2004</w:t>
            </w:r>
          </w:p>
          <w:p w:rsidR="009515E5" w:rsidP="009515E5" w:rsidRDefault="009515E5" w14:paraId="3AEFDAFB" w14:textId="77777777">
            <w:pPr>
              <w:spacing w:before="120" w:after="60"/>
              <w:rPr>
                <w:rFonts w:ascii="Arial" w:hAnsi="Arial" w:cs="Arial"/>
                <w:sz w:val="20"/>
                <w:szCs w:val="20"/>
                <w:lang w:eastAsia="fr-CA"/>
              </w:rPr>
            </w:pPr>
            <w:r w:rsidRPr="00794AD0">
              <w:rPr>
                <w:rFonts w:ascii="Arial" w:hAnsi="Arial" w:cs="Arial"/>
                <w:sz w:val="20"/>
                <w:szCs w:val="20"/>
                <w:lang w:eastAsia="fr-CA"/>
              </w:rPr>
              <w:t>CFORP</w:t>
            </w:r>
            <w:r>
              <w:rPr>
                <w:rFonts w:ascii="Arial" w:hAnsi="Arial" w:cs="Arial"/>
                <w:sz w:val="20"/>
                <w:szCs w:val="20"/>
                <w:lang w:eastAsia="fr-CA"/>
              </w:rPr>
              <w:t>.</w:t>
            </w:r>
            <w:r w:rsidRPr="00794AD0">
              <w:rPr>
                <w:rFonts w:ascii="Arial" w:hAnsi="Arial" w:cs="Arial"/>
                <w:sz w:val="20"/>
                <w:szCs w:val="20"/>
                <w:lang w:eastAsia="fr-CA"/>
              </w:rPr>
              <w:t xml:space="preserve"> </w:t>
            </w:r>
            <w:r w:rsidRPr="00794AD0">
              <w:rPr>
                <w:rFonts w:ascii="Arial" w:hAnsi="Arial" w:cs="Arial"/>
                <w:i/>
                <w:sz w:val="20"/>
                <w:szCs w:val="20"/>
                <w:lang w:eastAsia="fr-CA"/>
              </w:rPr>
              <w:t>Enseignement en milieu scolaire catholique de langue française en Ontario</w:t>
            </w:r>
            <w:r w:rsidRPr="00794AD0">
              <w:rPr>
                <w:rFonts w:ascii="Arial" w:hAnsi="Arial" w:cs="Arial"/>
                <w:sz w:val="20"/>
                <w:szCs w:val="20"/>
                <w:lang w:eastAsia="fr-CA"/>
              </w:rPr>
              <w:t>, 2006</w:t>
            </w:r>
          </w:p>
          <w:p w:rsidRPr="00904A33" w:rsidR="009515E5" w:rsidP="009515E5" w:rsidRDefault="009515E5" w14:paraId="1EB0A8CD"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S. </w:t>
            </w:r>
            <w:r w:rsidRPr="00904A33">
              <w:rPr>
                <w:rFonts w:ascii="Arial" w:hAnsi="Arial" w:cs="Arial"/>
                <w:sz w:val="20"/>
                <w:szCs w:val="20"/>
                <w:lang w:val="en-CA" w:eastAsia="fr-CA"/>
              </w:rPr>
              <w:t>Covey</w:t>
            </w:r>
            <w:r>
              <w:rPr>
                <w:rFonts w:ascii="Arial" w:hAnsi="Arial" w:cs="Arial"/>
                <w:sz w:val="20"/>
                <w:szCs w:val="20"/>
                <w:lang w:val="en-CA" w:eastAsia="fr-CA"/>
              </w:rPr>
              <w:t>.</w:t>
            </w:r>
            <w:r w:rsidRPr="00904A33">
              <w:rPr>
                <w:rFonts w:ascii="Arial" w:hAnsi="Arial" w:cs="Arial"/>
                <w:sz w:val="20"/>
                <w:szCs w:val="20"/>
                <w:lang w:val="en-CA" w:eastAsia="fr-CA"/>
              </w:rPr>
              <w:t xml:space="preserve"> </w:t>
            </w:r>
            <w:proofErr w:type="spellStart"/>
            <w:r w:rsidRPr="00904A33">
              <w:rPr>
                <w:rFonts w:ascii="Arial" w:hAnsi="Arial" w:cs="Arial"/>
                <w:i/>
                <w:sz w:val="20"/>
                <w:szCs w:val="20"/>
                <w:lang w:val="en-CA" w:eastAsia="fr-CA"/>
              </w:rPr>
              <w:t>L’étoffe</w:t>
            </w:r>
            <w:proofErr w:type="spellEnd"/>
            <w:r w:rsidRPr="00904A33">
              <w:rPr>
                <w:rFonts w:ascii="Arial" w:hAnsi="Arial" w:cs="Arial"/>
                <w:i/>
                <w:sz w:val="20"/>
                <w:szCs w:val="20"/>
                <w:lang w:val="en-CA" w:eastAsia="fr-CA"/>
              </w:rPr>
              <w:t xml:space="preserve"> des leaders</w:t>
            </w:r>
            <w:r w:rsidRPr="00904A33">
              <w:rPr>
                <w:rFonts w:ascii="Arial" w:hAnsi="Arial" w:cs="Arial"/>
                <w:sz w:val="20"/>
                <w:szCs w:val="20"/>
                <w:lang w:val="en-CA" w:eastAsia="fr-CA"/>
              </w:rPr>
              <w:t xml:space="preserve">, </w:t>
            </w:r>
            <w:r>
              <w:rPr>
                <w:rFonts w:ascii="Arial" w:hAnsi="Arial" w:cs="Arial"/>
                <w:sz w:val="20"/>
                <w:szCs w:val="20"/>
                <w:lang w:val="en-CA" w:eastAsia="fr-CA"/>
              </w:rPr>
              <w:t>2006</w:t>
            </w:r>
          </w:p>
          <w:p w:rsidR="009515E5" w:rsidP="009515E5" w:rsidRDefault="009515E5" w14:paraId="7A487D3C" w14:textId="77777777">
            <w:pPr>
              <w:spacing w:before="120" w:after="60"/>
              <w:rPr>
                <w:rFonts w:ascii="Arial" w:hAnsi="Arial" w:cs="Arial"/>
                <w:sz w:val="20"/>
                <w:szCs w:val="20"/>
                <w:lang w:val="en-CA" w:eastAsia="fr-CA"/>
              </w:rPr>
            </w:pPr>
            <w:r>
              <w:rPr>
                <w:rFonts w:ascii="Arial" w:hAnsi="Arial" w:cs="Arial"/>
                <w:sz w:val="20"/>
                <w:szCs w:val="20"/>
                <w:lang w:val="en-CA" w:eastAsia="fr-CA"/>
              </w:rPr>
              <w:t xml:space="preserve">S. Covey. </w:t>
            </w:r>
            <w:r w:rsidRPr="00904A33">
              <w:rPr>
                <w:rFonts w:ascii="Arial" w:hAnsi="Arial" w:cs="Arial"/>
                <w:i/>
                <w:sz w:val="20"/>
                <w:szCs w:val="20"/>
                <w:lang w:val="en-CA" w:eastAsia="fr-CA"/>
              </w:rPr>
              <w:t>Principle - Centered Leadership</w:t>
            </w:r>
            <w:r>
              <w:rPr>
                <w:rFonts w:ascii="Arial" w:hAnsi="Arial" w:cs="Arial"/>
                <w:sz w:val="20"/>
                <w:szCs w:val="20"/>
                <w:lang w:val="en-CA" w:eastAsia="fr-CA"/>
              </w:rPr>
              <w:t>,1992</w:t>
            </w:r>
          </w:p>
          <w:p w:rsidRPr="006338AB" w:rsidR="009515E5" w:rsidP="009515E5" w:rsidRDefault="009515E5" w14:paraId="5552A0D4" w14:textId="49F972EA">
            <w:pPr>
              <w:spacing w:before="120" w:after="60"/>
              <w:rPr>
                <w:rFonts w:ascii="Arial" w:hAnsi="Arial" w:cs="Arial"/>
                <w:sz w:val="20"/>
                <w:szCs w:val="20"/>
                <w:lang w:eastAsia="fr-CA"/>
              </w:rPr>
            </w:pPr>
            <w:r>
              <w:rPr>
                <w:rFonts w:ascii="Arial" w:hAnsi="Arial" w:cs="Arial"/>
                <w:sz w:val="20"/>
                <w:szCs w:val="20"/>
                <w:lang w:eastAsia="fr-CA"/>
              </w:rPr>
              <w:t xml:space="preserve">S. </w:t>
            </w:r>
            <w:proofErr w:type="spellStart"/>
            <w:r w:rsidRPr="00904A33">
              <w:rPr>
                <w:rFonts w:ascii="Arial" w:hAnsi="Arial" w:cs="Arial"/>
                <w:sz w:val="20"/>
                <w:szCs w:val="20"/>
                <w:lang w:eastAsia="fr-CA"/>
              </w:rPr>
              <w:t>Covey</w:t>
            </w:r>
            <w:proofErr w:type="spellEnd"/>
            <w:r>
              <w:rPr>
                <w:rFonts w:ascii="Arial" w:hAnsi="Arial" w:cs="Arial"/>
                <w:i/>
                <w:sz w:val="20"/>
                <w:szCs w:val="20"/>
                <w:lang w:eastAsia="fr-CA"/>
              </w:rPr>
              <w:t>.</w:t>
            </w:r>
            <w:r w:rsidRPr="00904A33">
              <w:rPr>
                <w:rFonts w:ascii="Arial" w:hAnsi="Arial" w:cs="Arial"/>
                <w:i/>
                <w:sz w:val="20"/>
                <w:szCs w:val="20"/>
                <w:lang w:eastAsia="fr-CA"/>
              </w:rPr>
              <w:t xml:space="preserve"> La 8</w:t>
            </w:r>
            <w:r w:rsidRPr="00451FE7">
              <w:rPr>
                <w:rFonts w:ascii="Arial" w:hAnsi="Arial" w:cs="Arial"/>
                <w:i/>
                <w:sz w:val="20"/>
                <w:szCs w:val="20"/>
                <w:vertAlign w:val="superscript"/>
                <w:lang w:eastAsia="fr-CA"/>
              </w:rPr>
              <w:t>e</w:t>
            </w:r>
            <w:r w:rsidRPr="00904A33">
              <w:rPr>
                <w:rFonts w:ascii="Arial" w:hAnsi="Arial" w:cs="Arial"/>
                <w:i/>
                <w:sz w:val="20"/>
                <w:szCs w:val="20"/>
                <w:lang w:eastAsia="fr-CA"/>
              </w:rPr>
              <w:t xml:space="preserve"> habitude</w:t>
            </w:r>
            <w:r w:rsidRPr="00904A33">
              <w:rPr>
                <w:rFonts w:ascii="Arial" w:hAnsi="Arial" w:cs="Arial"/>
                <w:sz w:val="20"/>
                <w:szCs w:val="20"/>
                <w:lang w:eastAsia="fr-CA"/>
              </w:rPr>
              <w:t xml:space="preserve">, </w:t>
            </w:r>
            <w:r>
              <w:rPr>
                <w:rFonts w:ascii="Arial" w:hAnsi="Arial" w:cs="Arial"/>
                <w:sz w:val="20"/>
                <w:szCs w:val="20"/>
                <w:lang w:eastAsia="fr-CA"/>
              </w:rPr>
              <w:t>2006</w:t>
            </w:r>
          </w:p>
        </w:tc>
        <w:tc>
          <w:tcPr>
            <w:tcW w:w="491" w:type="pct"/>
            <w:tcBorders>
              <w:top w:val="single" w:color="auto" w:sz="8" w:space="0"/>
              <w:left w:val="single" w:color="auto" w:sz="8" w:space="0"/>
              <w:bottom w:val="single" w:color="auto" w:sz="8" w:space="0"/>
              <w:right w:val="single" w:color="auto" w:sz="8" w:space="0"/>
            </w:tcBorders>
            <w:tcMar/>
          </w:tcPr>
          <w:p w:rsidR="009515E5" w:rsidP="009515E5" w:rsidRDefault="009515E5" w14:paraId="2D16A339" w14:textId="259950E4">
            <w:pPr>
              <w:spacing w:before="120" w:after="60"/>
              <w:rPr>
                <w:rFonts w:ascii="Arial" w:hAnsi="Arial" w:cs="Arial"/>
                <w:sz w:val="20"/>
                <w:szCs w:val="20"/>
                <w:lang w:val="en-CA" w:eastAsia="fr-CA"/>
              </w:rPr>
            </w:pPr>
            <w:r w:rsidRPr="00ED3A97">
              <w:rPr>
                <w:rFonts w:ascii="Arial" w:hAnsi="Arial" w:cs="Arial"/>
                <w:sz w:val="20"/>
                <w:szCs w:val="20"/>
                <w:lang w:val="en-CA" w:eastAsia="fr-CA"/>
              </w:rPr>
              <w:t>A1, A3 à A6</w:t>
            </w:r>
            <w:r>
              <w:rPr>
                <w:rFonts w:ascii="Arial" w:hAnsi="Arial" w:cs="Arial"/>
                <w:sz w:val="20"/>
                <w:szCs w:val="20"/>
                <w:lang w:val="en-CA" w:eastAsia="fr-CA"/>
              </w:rPr>
              <w:t xml:space="preserve">, </w:t>
            </w:r>
            <w:r w:rsidRPr="00ED3A97">
              <w:rPr>
                <w:rFonts w:ascii="Arial" w:hAnsi="Arial" w:cs="Arial"/>
                <w:sz w:val="20"/>
                <w:szCs w:val="20"/>
                <w:lang w:val="en-CA" w:eastAsia="fr-CA"/>
              </w:rPr>
              <w:t>B4, B5, B6, B9, B16, B17, B19, B24</w:t>
            </w:r>
            <w:r>
              <w:rPr>
                <w:rFonts w:ascii="Arial" w:hAnsi="Arial" w:cs="Arial"/>
                <w:sz w:val="20"/>
                <w:szCs w:val="20"/>
                <w:lang w:val="en-CA" w:eastAsia="fr-CA"/>
              </w:rPr>
              <w:t>, B25</w:t>
            </w:r>
          </w:p>
          <w:p w:rsidR="009515E5" w:rsidP="009515E5" w:rsidRDefault="009515E5" w14:paraId="588079E7" w14:textId="77777777">
            <w:pPr>
              <w:spacing w:before="120" w:after="60"/>
              <w:rPr>
                <w:rFonts w:ascii="Arial" w:hAnsi="Arial" w:cs="Arial"/>
                <w:sz w:val="20"/>
                <w:szCs w:val="20"/>
                <w:lang w:val="en-CA" w:eastAsia="fr-CA"/>
              </w:rPr>
            </w:pPr>
            <w:r>
              <w:rPr>
                <w:rFonts w:ascii="Arial" w:hAnsi="Arial" w:cs="Arial"/>
                <w:sz w:val="20"/>
                <w:szCs w:val="20"/>
                <w:lang w:eastAsia="fr-CA"/>
              </w:rPr>
              <w:t>I5, I10, I13, I14, I15, I16</w:t>
            </w:r>
          </w:p>
          <w:p w:rsidRPr="00F8365C" w:rsidR="00F524DE" w:rsidP="00D562D3" w:rsidRDefault="00F524DE" w14:paraId="2681261C" w14:textId="2534F9F9">
            <w:pPr>
              <w:spacing w:before="120" w:after="60"/>
              <w:rPr>
                <w:rFonts w:ascii="Arial" w:hAnsi="Arial" w:cs="Arial"/>
                <w:sz w:val="20"/>
                <w:szCs w:val="20"/>
                <w:lang w:eastAsia="fr-CA"/>
              </w:rPr>
            </w:pPr>
          </w:p>
        </w:tc>
      </w:tr>
    </w:tbl>
    <w:p w:rsidR="009515E5" w:rsidRDefault="009515E5" w14:paraId="4F1AF391" w14:textId="77777777">
      <w:pPr>
        <w:rPr>
          <w:rFonts w:ascii="Times New Roman" w:hAnsi="Times New Roman" w:cs="Times New Roman"/>
          <w:color w:val="000000"/>
          <w:sz w:val="23"/>
          <w:szCs w:val="23"/>
        </w:rPr>
      </w:pPr>
      <w:r>
        <w:rPr>
          <w:sz w:val="23"/>
          <w:szCs w:val="23"/>
        </w:rPr>
        <w:br w:type="page"/>
      </w:r>
    </w:p>
    <w:p w:rsidRPr="000873D7" w:rsidR="00A64CE2" w:rsidP="000873D7" w:rsidRDefault="000873D7" w14:paraId="6F0EFA8B" w14:textId="77777777">
      <w:pPr>
        <w:jc w:val="center"/>
        <w:rPr>
          <w:rFonts w:ascii="Times New Roman" w:hAnsi="Times New Roman" w:cs="Times New Roman"/>
          <w:b/>
          <w:color w:val="000000"/>
          <w:sz w:val="23"/>
          <w:szCs w:val="23"/>
        </w:rPr>
      </w:pPr>
      <w:r w:rsidRPr="000873D7">
        <w:rPr>
          <w:rFonts w:ascii="Times New Roman" w:hAnsi="Times New Roman" w:cs="Times New Roman"/>
          <w:b/>
          <w:color w:val="000000"/>
          <w:sz w:val="23"/>
          <w:szCs w:val="23"/>
        </w:rPr>
        <w:lastRenderedPageBreak/>
        <w:t>ÉVALUATION</w:t>
      </w:r>
    </w:p>
    <w:p w:rsidRPr="00C953E6" w:rsidR="002E542A" w:rsidP="002E542A" w:rsidRDefault="002E542A" w14:paraId="2CAE9A1D" w14:textId="77777777">
      <w:pPr>
        <w:rPr>
          <w:rFonts w:ascii="Arial" w:hAnsi="Arial" w:cs="Arial"/>
          <w:b/>
          <w:sz w:val="20"/>
          <w:szCs w:val="20"/>
        </w:rPr>
      </w:pPr>
      <w:r>
        <w:rPr>
          <w:rFonts w:ascii="Arial" w:hAnsi="Arial" w:cs="Arial"/>
          <w:b/>
          <w:sz w:val="20"/>
          <w:szCs w:val="20"/>
        </w:rPr>
        <w:t>EXEMPLES D’ACTIVITÉS D’ÉVALUATION SOMMATIVE ET DE GRILLES D’ÉVALUATION ADAPTÉES</w:t>
      </w:r>
    </w:p>
    <w:p w:rsidRPr="00483143" w:rsidR="002E542A" w:rsidP="002E542A" w:rsidRDefault="002E542A" w14:paraId="415B0880" w14:textId="77777777">
      <w:pPr>
        <w:rPr>
          <w:rFonts w:ascii="Arial" w:hAnsi="Arial" w:cs="Arial"/>
          <w:sz w:val="20"/>
          <w:szCs w:val="20"/>
        </w:rPr>
      </w:pPr>
      <w:r w:rsidRPr="00483143">
        <w:rPr>
          <w:rFonts w:ascii="Arial" w:hAnsi="Arial" w:cs="Arial"/>
          <w:b/>
          <w:sz w:val="20"/>
          <w:szCs w:val="20"/>
        </w:rPr>
        <w:t>1</w:t>
      </w:r>
      <w:r w:rsidRPr="00483143">
        <w:rPr>
          <w:rFonts w:ascii="Arial" w:hAnsi="Arial" w:cs="Arial"/>
          <w:b/>
          <w:sz w:val="20"/>
          <w:szCs w:val="20"/>
          <w:vertAlign w:val="superscript"/>
        </w:rPr>
        <w:t>er</w:t>
      </w:r>
      <w:r w:rsidRPr="00483143">
        <w:rPr>
          <w:rFonts w:ascii="Arial" w:hAnsi="Arial" w:cs="Arial"/>
          <w:b/>
          <w:sz w:val="20"/>
          <w:szCs w:val="20"/>
        </w:rPr>
        <w:t xml:space="preserve"> travail </w:t>
      </w:r>
      <w:r w:rsidRPr="00483143">
        <w:rPr>
          <w:rFonts w:ascii="Arial" w:hAnsi="Arial" w:cs="Arial"/>
          <w:b/>
          <w:sz w:val="20"/>
          <w:szCs w:val="20"/>
          <w:lang w:val="fr-FR"/>
        </w:rPr>
        <w:t>–</w:t>
      </w:r>
      <w:r w:rsidRPr="00483143">
        <w:rPr>
          <w:rFonts w:ascii="Arial" w:hAnsi="Arial" w:cs="Arial"/>
          <w:b/>
          <w:sz w:val="20"/>
          <w:szCs w:val="20"/>
        </w:rPr>
        <w:t xml:space="preserve"> Journal de bord</w:t>
      </w:r>
    </w:p>
    <w:p w:rsidRPr="006D5E4F" w:rsidR="002E542A" w:rsidP="00EB7D59" w:rsidRDefault="002E542A" w14:paraId="5C61F8A8" w14:textId="77777777">
      <w:pPr>
        <w:numPr>
          <w:ilvl w:val="0"/>
          <w:numId w:val="8"/>
        </w:numPr>
        <w:spacing w:after="0" w:line="240" w:lineRule="auto"/>
        <w:rPr>
          <w:rFonts w:ascii="Arial" w:hAnsi="Arial" w:cs="Arial"/>
          <w:sz w:val="20"/>
          <w:szCs w:val="20"/>
        </w:rPr>
      </w:pPr>
      <w:r>
        <w:rPr>
          <w:rFonts w:ascii="Arial" w:hAnsi="Arial" w:cs="Arial"/>
          <w:sz w:val="20"/>
          <w:szCs w:val="20"/>
        </w:rPr>
        <w:t>Travail individuel</w:t>
      </w:r>
    </w:p>
    <w:p w:rsidR="002E542A" w:rsidP="00EB7D59" w:rsidRDefault="002E542A" w14:paraId="358D1CEC" w14:textId="77777777">
      <w:pPr>
        <w:numPr>
          <w:ilvl w:val="0"/>
          <w:numId w:val="8"/>
        </w:numPr>
        <w:spacing w:after="0" w:line="240" w:lineRule="auto"/>
        <w:rPr>
          <w:rFonts w:ascii="Arial" w:hAnsi="Arial" w:cs="Arial"/>
          <w:sz w:val="20"/>
          <w:szCs w:val="20"/>
        </w:rPr>
      </w:pPr>
      <w:r w:rsidRPr="00483143">
        <w:rPr>
          <w:rFonts w:ascii="Arial" w:hAnsi="Arial" w:cs="Arial"/>
          <w:sz w:val="20"/>
          <w:szCs w:val="20"/>
        </w:rPr>
        <w:t xml:space="preserve">Réflexion dans </w:t>
      </w:r>
      <w:r>
        <w:rPr>
          <w:rFonts w:ascii="Arial" w:hAnsi="Arial" w:cs="Arial"/>
          <w:sz w:val="20"/>
          <w:szCs w:val="20"/>
        </w:rPr>
        <w:t>son</w:t>
      </w:r>
      <w:r w:rsidRPr="00483143">
        <w:rPr>
          <w:rFonts w:ascii="Arial" w:hAnsi="Arial" w:cs="Arial"/>
          <w:sz w:val="20"/>
          <w:szCs w:val="20"/>
        </w:rPr>
        <w:t xml:space="preserve"> journal de bord à l’aide de questions suggérées</w:t>
      </w:r>
    </w:p>
    <w:p w:rsidRPr="000456AF" w:rsidR="002E542A" w:rsidP="002E542A" w:rsidRDefault="002E542A" w14:paraId="019B660D" w14:textId="77777777">
      <w:pPr>
        <w:numPr>
          <w:ilvl w:val="0"/>
          <w:numId w:val="1"/>
        </w:numPr>
        <w:spacing w:after="0" w:line="240" w:lineRule="auto"/>
        <w:jc w:val="both"/>
        <w:rPr>
          <w:rFonts w:ascii="Arial" w:hAnsi="Arial" w:cs="Arial"/>
          <w:sz w:val="20"/>
          <w:szCs w:val="20"/>
        </w:rPr>
      </w:pPr>
      <w:r w:rsidRPr="00483143">
        <w:rPr>
          <w:rFonts w:ascii="Arial" w:hAnsi="Arial" w:cs="Arial"/>
          <w:sz w:val="20"/>
          <w:szCs w:val="20"/>
        </w:rPr>
        <w:t xml:space="preserve">Remise à la formatrice ou au formateur au plus tard 48 heures après </w:t>
      </w:r>
      <w:r w:rsidRPr="00B4271E">
        <w:rPr>
          <w:rFonts w:ascii="Arial" w:hAnsi="Arial" w:cs="Arial"/>
          <w:sz w:val="20"/>
          <w:szCs w:val="20"/>
          <w:lang w:val="fr-FR"/>
        </w:rPr>
        <w:t>l’assignation</w:t>
      </w:r>
      <w:r>
        <w:rPr>
          <w:rFonts w:ascii="Arial" w:hAnsi="Arial" w:cs="Arial"/>
          <w:sz w:val="20"/>
          <w:szCs w:val="20"/>
        </w:rPr>
        <w:t xml:space="preserve"> du travail</w:t>
      </w:r>
    </w:p>
    <w:p w:rsidRPr="006D5E4F" w:rsidR="002E542A" w:rsidP="002E542A" w:rsidRDefault="002E542A" w14:paraId="41A6ABCF" w14:textId="77777777">
      <w:pPr>
        <w:jc w:val="both"/>
        <w:rPr>
          <w:rFonts w:ascii="Arial" w:hAnsi="Arial" w:cs="Arial"/>
          <w:b/>
          <w:sz w:val="20"/>
          <w:szCs w:val="20"/>
        </w:rPr>
      </w:pPr>
    </w:p>
    <w:p w:rsidRPr="006D5E4F" w:rsidR="002E542A" w:rsidP="002E542A" w:rsidRDefault="002E542A" w14:paraId="3219E8B0" w14:textId="77777777">
      <w:pPr>
        <w:jc w:val="both"/>
        <w:rPr>
          <w:rFonts w:ascii="Arial" w:hAnsi="Arial" w:cs="Arial"/>
          <w:sz w:val="20"/>
          <w:szCs w:val="20"/>
        </w:rPr>
      </w:pPr>
      <w:r w:rsidRPr="006D5E4F">
        <w:rPr>
          <w:rFonts w:ascii="Arial" w:hAnsi="Arial" w:cs="Arial"/>
          <w:b/>
          <w:sz w:val="20"/>
          <w:szCs w:val="20"/>
        </w:rPr>
        <w:t>Suggestions de questions pour nourrir la réflexion du journal de bord</w:t>
      </w:r>
    </w:p>
    <w:p w:rsidRPr="006D5E4F" w:rsidR="002E542A" w:rsidP="00EB7D59" w:rsidRDefault="002E542A" w14:paraId="270067A1" w14:textId="77777777">
      <w:pPr>
        <w:numPr>
          <w:ilvl w:val="0"/>
          <w:numId w:val="8"/>
        </w:numPr>
        <w:spacing w:after="0" w:line="240" w:lineRule="auto"/>
        <w:rPr>
          <w:rFonts w:ascii="Arial" w:hAnsi="Arial" w:cs="Arial"/>
          <w:sz w:val="20"/>
          <w:szCs w:val="20"/>
        </w:rPr>
      </w:pPr>
      <w:r w:rsidRPr="006D5E4F">
        <w:rPr>
          <w:rFonts w:ascii="Arial" w:hAnsi="Arial" w:cs="Arial"/>
          <w:sz w:val="20"/>
          <w:szCs w:val="20"/>
        </w:rPr>
        <w:t xml:space="preserve">Comment les connaissances et les compétences à l’étude dans chaque module </w:t>
      </w:r>
      <w:r>
        <w:rPr>
          <w:rFonts w:ascii="Arial" w:hAnsi="Arial" w:cs="Arial"/>
          <w:sz w:val="20"/>
          <w:szCs w:val="20"/>
          <w:lang w:val="fr-FR"/>
        </w:rPr>
        <w:t>de la partie 3 du cours</w:t>
      </w:r>
      <w:r w:rsidRPr="00B4271E">
        <w:rPr>
          <w:rFonts w:ascii="Arial" w:hAnsi="Arial" w:cs="Arial"/>
          <w:sz w:val="20"/>
          <w:szCs w:val="20"/>
          <w:lang w:val="fr-FR"/>
        </w:rPr>
        <w:t xml:space="preserve"> </w:t>
      </w:r>
      <w:r w:rsidRPr="006D5E4F">
        <w:rPr>
          <w:rFonts w:ascii="Arial" w:hAnsi="Arial" w:cs="Arial"/>
          <w:sz w:val="20"/>
          <w:szCs w:val="20"/>
        </w:rPr>
        <w:t>me permettent-elles de grandir dans la foi?</w:t>
      </w:r>
    </w:p>
    <w:p w:rsidRPr="006D5E4F" w:rsidR="002E542A" w:rsidP="00EB7D59" w:rsidRDefault="002E542A" w14:paraId="55944E19" w14:textId="77777777">
      <w:pPr>
        <w:numPr>
          <w:ilvl w:val="0"/>
          <w:numId w:val="8"/>
        </w:numPr>
        <w:spacing w:after="0" w:line="240" w:lineRule="auto"/>
        <w:rPr>
          <w:rFonts w:ascii="Arial" w:hAnsi="Arial" w:cs="Arial"/>
          <w:sz w:val="20"/>
          <w:szCs w:val="20"/>
        </w:rPr>
      </w:pPr>
      <w:r w:rsidRPr="006D5E4F">
        <w:rPr>
          <w:rFonts w:ascii="Arial" w:hAnsi="Arial" w:cs="Arial"/>
          <w:sz w:val="20"/>
          <w:szCs w:val="20"/>
        </w:rPr>
        <w:t>Comment les connaissances et les compétences à l’étude dans chaque module</w:t>
      </w:r>
      <w:r w:rsidRPr="006D5E4F">
        <w:rPr>
          <w:rFonts w:ascii="Arial" w:hAnsi="Arial" w:cs="Arial"/>
          <w:sz w:val="20"/>
          <w:szCs w:val="20"/>
          <w:lang w:val="fr-FR"/>
        </w:rPr>
        <w:t xml:space="preserve"> </w:t>
      </w:r>
      <w:r>
        <w:rPr>
          <w:rFonts w:ascii="Arial" w:hAnsi="Arial" w:cs="Arial"/>
          <w:sz w:val="20"/>
          <w:szCs w:val="20"/>
          <w:lang w:val="fr-FR"/>
        </w:rPr>
        <w:t>de la partie 3 du cours</w:t>
      </w:r>
      <w:r w:rsidRPr="006D5E4F">
        <w:rPr>
          <w:rFonts w:ascii="Arial" w:hAnsi="Arial" w:cs="Arial"/>
          <w:sz w:val="20"/>
          <w:szCs w:val="20"/>
        </w:rPr>
        <w:t xml:space="preserve"> </w:t>
      </w:r>
      <w:proofErr w:type="spellStart"/>
      <w:r w:rsidRPr="006D5E4F">
        <w:rPr>
          <w:rFonts w:ascii="Arial" w:hAnsi="Arial" w:cs="Arial"/>
          <w:sz w:val="20"/>
          <w:szCs w:val="20"/>
        </w:rPr>
        <w:t>enrichiront-elles</w:t>
      </w:r>
      <w:proofErr w:type="spellEnd"/>
      <w:r w:rsidRPr="006D5E4F">
        <w:rPr>
          <w:rFonts w:ascii="Arial" w:hAnsi="Arial" w:cs="Arial"/>
          <w:sz w:val="20"/>
          <w:szCs w:val="20"/>
        </w:rPr>
        <w:t xml:space="preserve"> mon enseignement religieux?</w:t>
      </w:r>
    </w:p>
    <w:p w:rsidRPr="006D5E4F" w:rsidR="002E542A" w:rsidP="00EB7D59" w:rsidRDefault="002E542A" w14:paraId="35850148" w14:textId="77777777">
      <w:pPr>
        <w:numPr>
          <w:ilvl w:val="0"/>
          <w:numId w:val="8"/>
        </w:numPr>
        <w:spacing w:after="0" w:line="240" w:lineRule="auto"/>
        <w:rPr>
          <w:rFonts w:ascii="Arial" w:hAnsi="Arial" w:cs="Arial"/>
          <w:sz w:val="20"/>
          <w:szCs w:val="20"/>
        </w:rPr>
      </w:pPr>
      <w:r w:rsidRPr="006D5E4F">
        <w:rPr>
          <w:rFonts w:ascii="Arial" w:hAnsi="Arial" w:cs="Arial"/>
          <w:sz w:val="20"/>
          <w:szCs w:val="20"/>
        </w:rPr>
        <w:t xml:space="preserve">Comment les connaissances et les compétences à l’étude dans chaque module </w:t>
      </w:r>
      <w:r>
        <w:rPr>
          <w:rFonts w:ascii="Arial" w:hAnsi="Arial" w:cs="Arial"/>
          <w:sz w:val="20"/>
          <w:szCs w:val="20"/>
          <w:lang w:val="fr-FR"/>
        </w:rPr>
        <w:t>de la partie 3 du cours</w:t>
      </w:r>
      <w:r w:rsidRPr="00B4271E">
        <w:rPr>
          <w:rFonts w:ascii="Arial" w:hAnsi="Arial" w:cs="Arial"/>
          <w:sz w:val="20"/>
          <w:szCs w:val="20"/>
          <w:lang w:val="fr-FR"/>
        </w:rPr>
        <w:t xml:space="preserve"> </w:t>
      </w:r>
      <w:r w:rsidRPr="006D5E4F">
        <w:rPr>
          <w:rFonts w:ascii="Arial" w:hAnsi="Arial" w:cs="Arial"/>
          <w:sz w:val="20"/>
          <w:szCs w:val="20"/>
        </w:rPr>
        <w:t>me permettront-elles de contribuer à la pastorale scolaire de mon école?</w:t>
      </w:r>
    </w:p>
    <w:p w:rsidRPr="006D5E4F" w:rsidR="002E542A" w:rsidP="00EB7D59" w:rsidRDefault="002E542A" w14:paraId="4A8EE5B9" w14:textId="77777777">
      <w:pPr>
        <w:numPr>
          <w:ilvl w:val="0"/>
          <w:numId w:val="8"/>
        </w:numPr>
        <w:spacing w:after="0" w:line="240" w:lineRule="auto"/>
        <w:rPr>
          <w:rFonts w:ascii="Arial" w:hAnsi="Arial" w:cs="Arial"/>
          <w:sz w:val="20"/>
          <w:szCs w:val="20"/>
        </w:rPr>
      </w:pPr>
      <w:r w:rsidRPr="006D5E4F">
        <w:rPr>
          <w:rFonts w:ascii="Arial" w:hAnsi="Arial" w:cs="Arial"/>
          <w:sz w:val="20"/>
          <w:szCs w:val="20"/>
        </w:rPr>
        <w:t xml:space="preserve">Quels liens puis-je faire </w:t>
      </w:r>
      <w:r>
        <w:rPr>
          <w:rFonts w:ascii="Arial" w:hAnsi="Arial" w:cs="Arial"/>
          <w:sz w:val="20"/>
          <w:szCs w:val="20"/>
          <w:lang w:val="fr-FR"/>
        </w:rPr>
        <w:t>entre l’enseignement religieux et</w:t>
      </w:r>
      <w:r w:rsidRPr="006D5E4F">
        <w:rPr>
          <w:rFonts w:ascii="Arial" w:hAnsi="Arial" w:cs="Arial"/>
          <w:sz w:val="20"/>
          <w:szCs w:val="20"/>
        </w:rPr>
        <w:t xml:space="preserve"> les autres matières </w:t>
      </w:r>
      <w:r>
        <w:rPr>
          <w:rFonts w:ascii="Arial" w:hAnsi="Arial" w:cs="Arial"/>
          <w:sz w:val="20"/>
          <w:szCs w:val="20"/>
        </w:rPr>
        <w:t>scolaires</w:t>
      </w:r>
      <w:r w:rsidRPr="006D5E4F">
        <w:rPr>
          <w:rFonts w:ascii="Arial" w:hAnsi="Arial" w:cs="Arial"/>
          <w:sz w:val="20"/>
          <w:szCs w:val="20"/>
        </w:rPr>
        <w:t>?</w:t>
      </w:r>
    </w:p>
    <w:p w:rsidRPr="006D5E4F" w:rsidR="002E542A" w:rsidP="00EB7D59" w:rsidRDefault="002E542A" w14:paraId="670FB762" w14:textId="77777777">
      <w:pPr>
        <w:numPr>
          <w:ilvl w:val="0"/>
          <w:numId w:val="8"/>
        </w:numPr>
        <w:spacing w:after="0" w:line="240" w:lineRule="auto"/>
        <w:rPr>
          <w:rFonts w:ascii="Arial" w:hAnsi="Arial" w:cs="Arial"/>
          <w:sz w:val="20"/>
          <w:szCs w:val="20"/>
        </w:rPr>
      </w:pPr>
      <w:r w:rsidRPr="006D5E4F">
        <w:rPr>
          <w:rFonts w:ascii="Arial" w:hAnsi="Arial" w:cs="Arial"/>
          <w:sz w:val="20"/>
          <w:szCs w:val="20"/>
        </w:rPr>
        <w:t xml:space="preserve">Comment puis-je différencier mon enseignement religieux pour aider </w:t>
      </w:r>
      <w:r>
        <w:rPr>
          <w:rFonts w:ascii="Arial" w:hAnsi="Arial" w:cs="Arial"/>
          <w:sz w:val="20"/>
          <w:szCs w:val="20"/>
        </w:rPr>
        <w:t>les</w:t>
      </w:r>
      <w:r w:rsidRPr="006D5E4F">
        <w:rPr>
          <w:rFonts w:ascii="Arial" w:hAnsi="Arial" w:cs="Arial"/>
          <w:sz w:val="20"/>
          <w:szCs w:val="20"/>
        </w:rPr>
        <w:t xml:space="preserve"> élèves (</w:t>
      </w:r>
      <w:r>
        <w:rPr>
          <w:rFonts w:ascii="Arial" w:hAnsi="Arial" w:cs="Arial"/>
          <w:sz w:val="20"/>
          <w:szCs w:val="20"/>
        </w:rPr>
        <w:t>y compris</w:t>
      </w:r>
      <w:r w:rsidRPr="006D5E4F">
        <w:rPr>
          <w:rFonts w:ascii="Arial" w:hAnsi="Arial" w:cs="Arial"/>
          <w:sz w:val="20"/>
          <w:szCs w:val="20"/>
        </w:rPr>
        <w:t xml:space="preserve"> les élèves en difficulté</w:t>
      </w:r>
      <w:r>
        <w:rPr>
          <w:rFonts w:ascii="Arial" w:hAnsi="Arial" w:cs="Arial"/>
          <w:sz w:val="20"/>
          <w:szCs w:val="20"/>
        </w:rPr>
        <w:t xml:space="preserve"> et</w:t>
      </w:r>
      <w:r w:rsidRPr="006D5E4F">
        <w:rPr>
          <w:rFonts w:ascii="Arial" w:hAnsi="Arial" w:cs="Arial"/>
          <w:sz w:val="20"/>
          <w:szCs w:val="20"/>
        </w:rPr>
        <w:t xml:space="preserve"> les élèves de religion différente) à mieux comprendre et à intégrer les éléments présentés en enseignement religieux?</w:t>
      </w:r>
    </w:p>
    <w:p w:rsidRPr="006D5E4F" w:rsidR="002E542A" w:rsidP="002E542A" w:rsidRDefault="002E542A" w14:paraId="60FB07E3" w14:textId="77777777">
      <w:pPr>
        <w:jc w:val="both"/>
        <w:rPr>
          <w:rFonts w:ascii="Arial" w:hAnsi="Arial" w:cs="Arial"/>
          <w:sz w:val="20"/>
          <w:szCs w:val="20"/>
        </w:rPr>
      </w:pPr>
    </w:p>
    <w:p w:rsidRPr="00B947E8" w:rsidR="002E542A" w:rsidP="002E542A" w:rsidRDefault="002E542A" w14:paraId="196A6EC7" w14:textId="77777777">
      <w:pPr>
        <w:jc w:val="both"/>
        <w:rPr>
          <w:rFonts w:ascii="Arial" w:hAnsi="Arial" w:cs="Arial"/>
          <w:b/>
          <w:sz w:val="20"/>
          <w:szCs w:val="20"/>
        </w:rPr>
      </w:pPr>
      <w:r w:rsidRPr="00AF2002">
        <w:rPr>
          <w:rFonts w:ascii="Arial" w:hAnsi="Arial" w:cs="Arial"/>
          <w:b/>
          <w:sz w:val="20"/>
          <w:szCs w:val="20"/>
        </w:rPr>
        <w:t>A</w:t>
      </w:r>
      <w:r w:rsidRPr="00B947E8">
        <w:rPr>
          <w:rFonts w:ascii="Arial" w:hAnsi="Arial" w:cs="Arial"/>
          <w:b/>
          <w:sz w:val="20"/>
          <w:szCs w:val="20"/>
        </w:rPr>
        <w:t>ttentes se rapportant à ce travail</w:t>
      </w:r>
    </w:p>
    <w:p w:rsidRPr="006D5E4F" w:rsidR="002E542A" w:rsidP="002E542A" w:rsidRDefault="002E542A" w14:paraId="23287D92" w14:textId="77777777">
      <w:pPr>
        <w:jc w:val="both"/>
        <w:rPr>
          <w:rFonts w:ascii="Arial" w:hAnsi="Arial" w:cs="Arial"/>
          <w:sz w:val="20"/>
          <w:szCs w:val="20"/>
        </w:rPr>
      </w:pPr>
      <w:r w:rsidRPr="00B947E8">
        <w:rPr>
          <w:rFonts w:ascii="Arial" w:hAnsi="Arial" w:cs="Arial"/>
          <w:sz w:val="20"/>
          <w:szCs w:val="20"/>
        </w:rPr>
        <w:t xml:space="preserve">Toutes les attentes de la partie </w:t>
      </w:r>
      <w:r>
        <w:rPr>
          <w:rFonts w:ascii="Arial" w:hAnsi="Arial" w:cs="Arial"/>
          <w:sz w:val="20"/>
          <w:szCs w:val="20"/>
        </w:rPr>
        <w:t>3 du cours</w:t>
      </w:r>
    </w:p>
    <w:p w:rsidRPr="006D5E4F" w:rsidR="002E542A" w:rsidP="002E542A" w:rsidRDefault="002E542A" w14:paraId="63660322" w14:textId="77777777">
      <w:pPr>
        <w:jc w:val="both"/>
        <w:rPr>
          <w:rFonts w:ascii="Arial" w:hAnsi="Arial" w:cs="Arial"/>
          <w:sz w:val="20"/>
          <w:szCs w:val="20"/>
        </w:rPr>
      </w:pPr>
    </w:p>
    <w:p w:rsidRPr="001C2577" w:rsidR="002E542A" w:rsidP="002E542A" w:rsidRDefault="002E542A" w14:paraId="5B9318ED" w14:textId="77777777">
      <w:pPr>
        <w:jc w:val="both"/>
        <w:rPr>
          <w:rFonts w:ascii="Arial" w:hAnsi="Arial" w:cs="Arial"/>
          <w:b/>
          <w:sz w:val="20"/>
          <w:szCs w:val="20"/>
        </w:rPr>
      </w:pPr>
      <w:r w:rsidRPr="001C2577">
        <w:rPr>
          <w:rFonts w:ascii="Arial" w:hAnsi="Arial" w:cs="Arial"/>
          <w:b/>
          <w:sz w:val="20"/>
          <w:szCs w:val="20"/>
        </w:rPr>
        <w:t>Modalités</w:t>
      </w:r>
    </w:p>
    <w:p w:rsidRPr="006D5E4F" w:rsidR="002E542A" w:rsidP="00EB7D59" w:rsidRDefault="002E542A" w14:paraId="35301351" w14:textId="77777777">
      <w:pPr>
        <w:numPr>
          <w:ilvl w:val="0"/>
          <w:numId w:val="8"/>
        </w:numPr>
        <w:spacing w:after="0" w:line="240" w:lineRule="auto"/>
        <w:rPr>
          <w:rFonts w:ascii="Arial" w:hAnsi="Arial" w:cs="Arial"/>
          <w:sz w:val="20"/>
          <w:szCs w:val="20"/>
        </w:rPr>
      </w:pPr>
      <w:r w:rsidRPr="00DC7521">
        <w:rPr>
          <w:rFonts w:ascii="Arial" w:hAnsi="Arial" w:cs="Arial"/>
          <w:sz w:val="20"/>
          <w:szCs w:val="20"/>
        </w:rPr>
        <w:t>Nombre d’heures : 5 heures</w:t>
      </w:r>
    </w:p>
    <w:p w:rsidRPr="00CB2CB6" w:rsidR="002E542A" w:rsidP="00F43DFA" w:rsidRDefault="002E542A" w14:paraId="13377C24" w14:textId="29F9F9C8">
      <w:pPr>
        <w:numPr>
          <w:ilvl w:val="0"/>
          <w:numId w:val="8"/>
        </w:numPr>
        <w:spacing w:after="0" w:line="240" w:lineRule="auto"/>
        <w:jc w:val="both"/>
        <w:rPr>
          <w:rFonts w:ascii="Arial" w:hAnsi="Arial" w:cs="Arial"/>
          <w:sz w:val="20"/>
          <w:szCs w:val="20"/>
        </w:rPr>
      </w:pPr>
      <w:r w:rsidRPr="00CB2CB6">
        <w:rPr>
          <w:rFonts w:ascii="Arial" w:hAnsi="Arial" w:cs="Arial"/>
          <w:sz w:val="20"/>
          <w:szCs w:val="20"/>
        </w:rPr>
        <w:t>Longueur du travail : un total de cinq pages pour l’ensemble des journaux de bord</w:t>
      </w:r>
    </w:p>
    <w:p w:rsidRPr="00C953E6" w:rsidR="002E542A" w:rsidP="002E542A" w:rsidRDefault="002E542A" w14:paraId="52A23231" w14:textId="77777777">
      <w:pPr>
        <w:jc w:val="both"/>
        <w:rPr>
          <w:rFonts w:ascii="Arial" w:hAnsi="Arial" w:cs="Arial"/>
          <w:b/>
          <w:sz w:val="20"/>
          <w:szCs w:val="20"/>
        </w:rPr>
      </w:pPr>
    </w:p>
    <w:p w:rsidRPr="00A40A8E" w:rsidR="002E542A" w:rsidP="002E542A" w:rsidRDefault="002E542A" w14:paraId="336C55B9" w14:textId="77777777">
      <w:pPr>
        <w:jc w:val="both"/>
        <w:rPr>
          <w:rFonts w:ascii="Arial" w:hAnsi="Arial" w:cs="Arial"/>
          <w:sz w:val="20"/>
          <w:szCs w:val="20"/>
        </w:rPr>
      </w:pPr>
      <w:r w:rsidRPr="00A40A8E">
        <w:rPr>
          <w:rFonts w:ascii="Arial" w:hAnsi="Arial" w:cs="Arial"/>
          <w:sz w:val="20"/>
          <w:szCs w:val="20"/>
        </w:rPr>
        <w:t xml:space="preserve"> </w:t>
      </w:r>
    </w:p>
    <w:p w:rsidR="002E542A" w:rsidP="002E542A" w:rsidRDefault="002E542A" w14:paraId="5E215E77" w14:textId="77777777">
      <w:pPr>
        <w:jc w:val="both"/>
        <w:rPr>
          <w:rFonts w:ascii="Arial" w:hAnsi="Arial" w:cs="Arial"/>
          <w:sz w:val="20"/>
          <w:szCs w:val="20"/>
        </w:rPr>
      </w:pPr>
    </w:p>
    <w:p w:rsidR="002E542A" w:rsidP="002E542A" w:rsidRDefault="002E542A" w14:paraId="4131E747" w14:textId="77777777">
      <w:pPr>
        <w:jc w:val="both"/>
        <w:rPr>
          <w:rFonts w:ascii="Arial" w:hAnsi="Arial" w:cs="Arial"/>
          <w:sz w:val="20"/>
          <w:szCs w:val="20"/>
        </w:rPr>
      </w:pPr>
    </w:p>
    <w:p w:rsidR="002E542A" w:rsidP="002E542A" w:rsidRDefault="002E542A" w14:paraId="328265C9" w14:textId="77777777">
      <w:pPr>
        <w:jc w:val="both"/>
        <w:rPr>
          <w:rFonts w:ascii="Arial" w:hAnsi="Arial" w:cs="Arial"/>
          <w:sz w:val="20"/>
          <w:szCs w:val="20"/>
        </w:rPr>
      </w:pPr>
    </w:p>
    <w:p w:rsidR="00CB2CB6" w:rsidP="00CB2CB6" w:rsidRDefault="002E542A" w14:paraId="1BC03E29" w14:textId="77777777">
      <w:pPr>
        <w:jc w:val="center"/>
        <w:rPr>
          <w:rFonts w:ascii="Arial" w:hAnsi="Arial" w:cs="Arial"/>
          <w:b/>
          <w:bCs/>
          <w:color w:val="000000"/>
        </w:rPr>
      </w:pPr>
      <w:r>
        <w:rPr>
          <w:rFonts w:ascii="Arial" w:hAnsi="Arial" w:cs="Arial"/>
          <w:sz w:val="20"/>
          <w:szCs w:val="20"/>
        </w:rPr>
        <w:br w:type="page"/>
      </w:r>
      <w:r w:rsidR="00EB665D">
        <w:rPr>
          <w:rFonts w:ascii="Arial" w:hAnsi="Arial" w:cs="Arial"/>
          <w:b/>
        </w:rPr>
        <w:lastRenderedPageBreak/>
        <w:t xml:space="preserve">Éducation religieuse en milieu scolaire </w:t>
      </w:r>
      <w:proofErr w:type="gramStart"/>
      <w:r w:rsidR="00EB665D">
        <w:rPr>
          <w:rFonts w:ascii="Arial" w:hAnsi="Arial" w:cs="Arial"/>
          <w:b/>
        </w:rPr>
        <w:t xml:space="preserve">catholique </w:t>
      </w:r>
      <w:r w:rsidR="00FB586D">
        <w:rPr>
          <w:rFonts w:ascii="Arial" w:hAnsi="Arial" w:cs="Arial"/>
          <w:sz w:val="20"/>
          <w:szCs w:val="20"/>
        </w:rPr>
        <w:t xml:space="preserve"> </w:t>
      </w:r>
      <w:r w:rsidRPr="00483143">
        <w:rPr>
          <w:rFonts w:ascii="Arial" w:hAnsi="Arial" w:cs="Arial"/>
          <w:b/>
          <w:bCs/>
          <w:color w:val="000000"/>
        </w:rPr>
        <w:t>–</w:t>
      </w:r>
      <w:proofErr w:type="gramEnd"/>
      <w:r w:rsidRPr="00483143">
        <w:rPr>
          <w:rFonts w:ascii="Arial" w:hAnsi="Arial" w:cs="Arial"/>
          <w:b/>
          <w:bCs/>
          <w:color w:val="000000"/>
        </w:rPr>
        <w:t xml:space="preserve"> Partie 3</w:t>
      </w:r>
    </w:p>
    <w:p w:rsidRPr="00483143" w:rsidR="002E542A" w:rsidP="00CB2CB6" w:rsidRDefault="002E542A" w14:paraId="21E2963A" w14:textId="391D602B">
      <w:pPr>
        <w:jc w:val="center"/>
        <w:rPr>
          <w:rFonts w:ascii="Arial" w:hAnsi="Arial" w:cs="Arial"/>
          <w:b/>
          <w:bCs/>
          <w:color w:val="000000"/>
        </w:rPr>
      </w:pPr>
      <w:r w:rsidRPr="00483143">
        <w:rPr>
          <w:rFonts w:ascii="Arial" w:hAnsi="Arial" w:cs="Arial"/>
          <w:b/>
          <w:bCs/>
          <w:color w:val="000000"/>
        </w:rPr>
        <w:t>Journal de bord</w:t>
      </w:r>
      <w:r>
        <w:rPr>
          <w:rFonts w:ascii="Arial" w:hAnsi="Arial" w:cs="Arial"/>
          <w:b/>
          <w:bCs/>
          <w:color w:val="000000"/>
        </w:rPr>
        <w:t xml:space="preserve"> </w:t>
      </w:r>
      <w:r w:rsidR="00812E97">
        <w:rPr>
          <w:rFonts w:ascii="Arial" w:hAnsi="Arial" w:cs="Arial"/>
          <w:b/>
          <w:bCs/>
          <w:color w:val="000000"/>
        </w:rPr>
        <w:t>–</w:t>
      </w:r>
      <w:r>
        <w:rPr>
          <w:rFonts w:ascii="Arial" w:hAnsi="Arial" w:cs="Arial"/>
          <w:b/>
          <w:bCs/>
          <w:color w:val="000000"/>
        </w:rPr>
        <w:t xml:space="preserve"> </w:t>
      </w:r>
      <w:r w:rsidRPr="00483143">
        <w:rPr>
          <w:rFonts w:ascii="Arial" w:hAnsi="Arial" w:cs="Arial"/>
          <w:b/>
          <w:bCs/>
          <w:color w:val="000000"/>
        </w:rPr>
        <w:t>Grille d’évaluation sommative</w:t>
      </w:r>
    </w:p>
    <w:p w:rsidRPr="00AF2002" w:rsidR="002E542A" w:rsidP="002E542A" w:rsidRDefault="002E542A" w14:paraId="0CA9EF10" w14:textId="77777777">
      <w:pPr>
        <w:autoSpaceDE w:val="0"/>
        <w:autoSpaceDN w:val="0"/>
        <w:adjustRightInd w:val="0"/>
        <w:rPr>
          <w:rFonts w:ascii="Arial" w:hAnsi="Arial" w:cs="Arial"/>
          <w:b/>
          <w:bCs/>
          <w:color w:val="000000"/>
          <w:sz w:val="18"/>
          <w:szCs w:val="18"/>
        </w:rPr>
      </w:pPr>
      <w:r w:rsidRPr="00AF2002">
        <w:rPr>
          <w:rFonts w:ascii="Arial" w:hAnsi="Arial" w:cs="Arial"/>
          <w:b/>
          <w:bCs/>
          <w:color w:val="000000"/>
          <w:sz w:val="18"/>
          <w:szCs w:val="18"/>
        </w:rPr>
        <w:t xml:space="preserve">Nom de la participante ou du participant : </w:t>
      </w:r>
      <w:r>
        <w:rPr>
          <w:rFonts w:ascii="Arial" w:hAnsi="Arial" w:cs="Arial"/>
          <w:b/>
          <w:bCs/>
          <w:color w:val="000000"/>
          <w:sz w:val="18"/>
          <w:szCs w:val="18"/>
        </w:rPr>
        <w:t>________________________________</w:t>
      </w:r>
      <w:r w:rsidRPr="00AF2002">
        <w:rPr>
          <w:rFonts w:ascii="Arial" w:hAnsi="Arial" w:cs="Arial"/>
          <w:b/>
          <w:bCs/>
          <w:color w:val="000000"/>
          <w:sz w:val="18"/>
          <w:szCs w:val="18"/>
        </w:rPr>
        <w:t>______________________</w:t>
      </w:r>
      <w:r w:rsidR="00FB586D">
        <w:rPr>
          <w:rFonts w:ascii="Arial" w:hAnsi="Arial" w:cs="Arial"/>
          <w:b/>
          <w:bCs/>
          <w:color w:val="000000"/>
          <w:sz w:val="18"/>
          <w:szCs w:val="18"/>
        </w:rPr>
        <w:t>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0B60C7" w:rsidR="002E542A" w:rsidTr="00EB25CD" w14:paraId="65DBDC89" w14:textId="77777777">
        <w:trPr>
          <w:trHeight w:val="206"/>
        </w:trPr>
        <w:tc>
          <w:tcPr>
            <w:tcW w:w="5000" w:type="pct"/>
            <w:gridSpan w:val="5"/>
          </w:tcPr>
          <w:p w:rsidRPr="00AF2002" w:rsidR="002E542A" w:rsidP="00EB25CD" w:rsidRDefault="002E542A" w14:paraId="6E44F0EE" w14:textId="77777777">
            <w:pPr>
              <w:autoSpaceDE w:val="0"/>
              <w:autoSpaceDN w:val="0"/>
              <w:adjustRightInd w:val="0"/>
              <w:rPr>
                <w:rFonts w:ascii="Arial" w:hAnsi="Arial" w:cs="Arial"/>
                <w:b/>
                <w:bCs/>
                <w:color w:val="000000"/>
                <w:sz w:val="18"/>
                <w:szCs w:val="18"/>
              </w:rPr>
            </w:pPr>
            <w:r w:rsidRPr="00AF2002">
              <w:rPr>
                <w:rFonts w:ascii="Arial" w:hAnsi="Arial" w:cs="Arial"/>
                <w:b/>
                <w:bCs/>
                <w:color w:val="000000"/>
                <w:sz w:val="18"/>
                <w:szCs w:val="18"/>
              </w:rPr>
              <w:t xml:space="preserve">Compétence : Produire un texte </w:t>
            </w:r>
            <w:r>
              <w:rPr>
                <w:rFonts w:ascii="Arial" w:hAnsi="Arial" w:cs="Arial"/>
                <w:b/>
                <w:bCs/>
                <w:color w:val="000000"/>
                <w:sz w:val="18"/>
                <w:szCs w:val="18"/>
              </w:rPr>
              <w:t>d’après ses</w:t>
            </w:r>
            <w:r w:rsidRPr="00AF2002">
              <w:rPr>
                <w:rFonts w:ascii="Arial" w:hAnsi="Arial" w:cs="Arial"/>
                <w:b/>
                <w:bCs/>
                <w:color w:val="000000"/>
                <w:sz w:val="18"/>
                <w:szCs w:val="18"/>
              </w:rPr>
              <w:t xml:space="preserve"> réflexions</w:t>
            </w:r>
          </w:p>
        </w:tc>
      </w:tr>
      <w:tr w:rsidRPr="000B60C7" w:rsidR="002E542A" w:rsidTr="00EB25CD" w14:paraId="574E46C8" w14:textId="77777777">
        <w:trPr>
          <w:trHeight w:val="206"/>
        </w:trPr>
        <w:tc>
          <w:tcPr>
            <w:tcW w:w="1000" w:type="pct"/>
            <w:vMerge w:val="restart"/>
            <w:vAlign w:val="center"/>
          </w:tcPr>
          <w:p w:rsidRPr="00483143" w:rsidR="002E542A" w:rsidP="00EB25CD" w:rsidRDefault="002E542A" w14:paraId="3EA85A32"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CRITÈRES </w:t>
            </w:r>
          </w:p>
        </w:tc>
        <w:tc>
          <w:tcPr>
            <w:tcW w:w="1000" w:type="pct"/>
          </w:tcPr>
          <w:p w:rsidRPr="00483143" w:rsidR="002E542A" w:rsidP="001C5EB5" w:rsidRDefault="002E542A" w14:paraId="5B99159E"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D</w:t>
            </w:r>
            <w:r>
              <w:rPr>
                <w:rFonts w:ascii="Arial" w:hAnsi="Arial" w:cs="Arial"/>
                <w:b/>
                <w:bCs/>
                <w:color w:val="000000"/>
                <w:sz w:val="18"/>
                <w:szCs w:val="18"/>
              </w:rPr>
              <w:t xml:space="preserve"> –</w:t>
            </w:r>
            <w:r w:rsidRPr="00483143">
              <w:rPr>
                <w:rFonts w:ascii="Arial" w:hAnsi="Arial" w:cs="Arial"/>
                <w:b/>
                <w:bCs/>
                <w:color w:val="000000"/>
                <w:sz w:val="18"/>
                <w:szCs w:val="18"/>
              </w:rPr>
              <w:t xml:space="preserve"> Échec</w:t>
            </w:r>
            <w:r w:rsidR="001C5EB5">
              <w:rPr>
                <w:rFonts w:ascii="Arial" w:hAnsi="Arial" w:cs="Arial"/>
                <w:b/>
                <w:bCs/>
                <w:color w:val="000000"/>
                <w:sz w:val="18"/>
                <w:szCs w:val="18"/>
              </w:rPr>
              <w:t xml:space="preserve"> - </w:t>
            </w:r>
            <w:r w:rsidRPr="00483143">
              <w:rPr>
                <w:rFonts w:ascii="Arial" w:hAnsi="Arial" w:cs="Arial"/>
                <w:b/>
                <w:bCs/>
                <w:color w:val="000000"/>
                <w:sz w:val="18"/>
                <w:szCs w:val="18"/>
              </w:rPr>
              <w:t>Niveau 1</w:t>
            </w:r>
          </w:p>
        </w:tc>
        <w:tc>
          <w:tcPr>
            <w:tcW w:w="1000" w:type="pct"/>
          </w:tcPr>
          <w:p w:rsidRPr="00483143" w:rsidR="002E542A" w:rsidP="001C5EB5" w:rsidRDefault="002E542A" w14:paraId="1ADF25FE"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C </w:t>
            </w:r>
            <w:r>
              <w:rPr>
                <w:rFonts w:ascii="Arial" w:hAnsi="Arial" w:cs="Arial"/>
                <w:b/>
                <w:bCs/>
                <w:color w:val="000000"/>
                <w:sz w:val="18"/>
                <w:szCs w:val="18"/>
              </w:rPr>
              <w:t xml:space="preserve">– </w:t>
            </w:r>
            <w:r w:rsidRPr="00483143">
              <w:rPr>
                <w:rFonts w:ascii="Arial" w:hAnsi="Arial" w:cs="Arial"/>
                <w:b/>
                <w:bCs/>
                <w:color w:val="000000"/>
                <w:sz w:val="18"/>
                <w:szCs w:val="18"/>
              </w:rPr>
              <w:t>Note de passage</w:t>
            </w:r>
            <w:r w:rsidR="001C5EB5">
              <w:rPr>
                <w:rFonts w:ascii="Arial" w:hAnsi="Arial" w:cs="Arial"/>
                <w:b/>
                <w:bCs/>
                <w:color w:val="000000"/>
                <w:sz w:val="18"/>
                <w:szCs w:val="18"/>
              </w:rPr>
              <w:t xml:space="preserve"> - </w:t>
            </w:r>
            <w:r w:rsidRPr="00483143">
              <w:rPr>
                <w:rFonts w:ascii="Arial" w:hAnsi="Arial" w:cs="Arial"/>
                <w:b/>
                <w:bCs/>
                <w:color w:val="000000"/>
                <w:sz w:val="18"/>
                <w:szCs w:val="18"/>
              </w:rPr>
              <w:t xml:space="preserve">Niveau 2  </w:t>
            </w:r>
          </w:p>
        </w:tc>
        <w:tc>
          <w:tcPr>
            <w:tcW w:w="1000" w:type="pct"/>
          </w:tcPr>
          <w:p w:rsidRPr="00483143" w:rsidR="002E542A" w:rsidP="001C5EB5" w:rsidRDefault="002E542A" w14:paraId="7DC141B5" w14:textId="43D2DEBE">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B </w:t>
            </w:r>
            <w:r w:rsidR="00812E97">
              <w:rPr>
                <w:rFonts w:ascii="Arial" w:hAnsi="Arial" w:cs="Arial"/>
                <w:b/>
                <w:bCs/>
                <w:color w:val="000000"/>
                <w:sz w:val="18"/>
                <w:szCs w:val="18"/>
              </w:rPr>
              <w:t>–</w:t>
            </w:r>
            <w:r w:rsidR="001C5EB5">
              <w:rPr>
                <w:rFonts w:ascii="Arial" w:hAnsi="Arial" w:cs="Arial"/>
                <w:b/>
                <w:bCs/>
                <w:color w:val="000000"/>
                <w:sz w:val="18"/>
                <w:szCs w:val="18"/>
              </w:rPr>
              <w:t xml:space="preserve"> </w:t>
            </w:r>
            <w:r w:rsidRPr="00483143">
              <w:rPr>
                <w:rFonts w:ascii="Arial" w:hAnsi="Arial" w:cs="Arial"/>
                <w:b/>
                <w:bCs/>
                <w:color w:val="000000"/>
                <w:sz w:val="18"/>
                <w:szCs w:val="18"/>
              </w:rPr>
              <w:t xml:space="preserve">Niveau 3 </w:t>
            </w:r>
          </w:p>
        </w:tc>
        <w:tc>
          <w:tcPr>
            <w:tcW w:w="1000" w:type="pct"/>
          </w:tcPr>
          <w:p w:rsidRPr="00483143" w:rsidR="002E542A" w:rsidP="001C5EB5" w:rsidRDefault="002E542A" w14:paraId="7A02C50C" w14:textId="0BB8030E">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A </w:t>
            </w:r>
            <w:r w:rsidR="00812E97">
              <w:rPr>
                <w:rFonts w:ascii="Arial" w:hAnsi="Arial" w:cs="Arial"/>
                <w:b/>
                <w:bCs/>
                <w:color w:val="000000"/>
                <w:sz w:val="18"/>
                <w:szCs w:val="18"/>
              </w:rPr>
              <w:t>–</w:t>
            </w:r>
            <w:r w:rsidR="001C5EB5">
              <w:rPr>
                <w:rFonts w:ascii="Arial" w:hAnsi="Arial" w:cs="Arial"/>
                <w:b/>
                <w:bCs/>
                <w:color w:val="000000"/>
                <w:sz w:val="18"/>
                <w:szCs w:val="18"/>
              </w:rPr>
              <w:t xml:space="preserve"> </w:t>
            </w:r>
            <w:r w:rsidRPr="00483143">
              <w:rPr>
                <w:rFonts w:ascii="Arial" w:hAnsi="Arial" w:cs="Arial"/>
                <w:b/>
                <w:bCs/>
                <w:color w:val="000000"/>
                <w:sz w:val="18"/>
                <w:szCs w:val="18"/>
              </w:rPr>
              <w:t xml:space="preserve">Niveau 4 </w:t>
            </w:r>
          </w:p>
        </w:tc>
      </w:tr>
      <w:tr w:rsidRPr="00C953E6" w:rsidR="002E542A" w:rsidTr="00EB25CD" w14:paraId="2524BBD0" w14:textId="77777777">
        <w:trPr>
          <w:trHeight w:val="377"/>
        </w:trPr>
        <w:tc>
          <w:tcPr>
            <w:tcW w:w="1000" w:type="pct"/>
            <w:vMerge/>
          </w:tcPr>
          <w:p w:rsidRPr="000B60C7" w:rsidR="002E542A" w:rsidP="00EB25CD" w:rsidRDefault="002E542A" w14:paraId="70FE565F" w14:textId="77777777">
            <w:pPr>
              <w:autoSpaceDE w:val="0"/>
              <w:autoSpaceDN w:val="0"/>
              <w:adjustRightInd w:val="0"/>
              <w:rPr>
                <w:rFonts w:ascii="Arial" w:hAnsi="Arial" w:cs="Arial"/>
                <w:sz w:val="16"/>
                <w:szCs w:val="16"/>
              </w:rPr>
            </w:pPr>
          </w:p>
        </w:tc>
        <w:tc>
          <w:tcPr>
            <w:tcW w:w="4000" w:type="pct"/>
            <w:gridSpan w:val="4"/>
          </w:tcPr>
          <w:p w:rsidRPr="000B60C7" w:rsidR="002E542A" w:rsidP="00EB25CD" w:rsidRDefault="002E542A" w14:paraId="6844740B" w14:textId="77777777">
            <w:pPr>
              <w:autoSpaceDE w:val="0"/>
              <w:autoSpaceDN w:val="0"/>
              <w:adjustRightInd w:val="0"/>
              <w:rPr>
                <w:rFonts w:ascii="Arial" w:hAnsi="Arial" w:cs="Arial"/>
                <w:sz w:val="16"/>
                <w:szCs w:val="16"/>
              </w:rPr>
            </w:pPr>
            <w:r w:rsidRPr="000B60C7">
              <w:rPr>
                <w:rFonts w:ascii="Arial" w:hAnsi="Arial" w:cs="Arial"/>
                <w:sz w:val="16"/>
                <w:szCs w:val="16"/>
              </w:rPr>
              <w:t>La participante ou le participant :</w:t>
            </w:r>
          </w:p>
        </w:tc>
      </w:tr>
      <w:tr w:rsidRPr="00C953E6" w:rsidR="002E542A" w:rsidTr="00CB2CB6" w14:paraId="11A319B9" w14:textId="77777777">
        <w:trPr>
          <w:trHeight w:val="1231"/>
        </w:trPr>
        <w:tc>
          <w:tcPr>
            <w:tcW w:w="1000" w:type="pct"/>
          </w:tcPr>
          <w:p w:rsidRPr="00AF2002" w:rsidR="002E542A" w:rsidP="00EB25CD" w:rsidRDefault="002E542A" w14:paraId="0D45F108" w14:textId="77777777">
            <w:pPr>
              <w:autoSpaceDE w:val="0"/>
              <w:autoSpaceDN w:val="0"/>
              <w:adjustRightInd w:val="0"/>
              <w:rPr>
                <w:rFonts w:ascii="Arial" w:hAnsi="Arial" w:cs="Arial"/>
                <w:b/>
                <w:bCs/>
                <w:color w:val="000000"/>
                <w:sz w:val="16"/>
                <w:szCs w:val="16"/>
              </w:rPr>
            </w:pPr>
            <w:r w:rsidRPr="00AF2002">
              <w:rPr>
                <w:rFonts w:ascii="Arial" w:hAnsi="Arial" w:cs="Arial"/>
                <w:sz w:val="16"/>
                <w:szCs w:val="16"/>
              </w:rPr>
              <w:t xml:space="preserve">1. </w:t>
            </w:r>
            <w:proofErr w:type="gramStart"/>
            <w:r w:rsidRPr="00AF2002">
              <w:rPr>
                <w:rFonts w:ascii="Arial" w:hAnsi="Arial" w:cs="Arial"/>
                <w:sz w:val="16"/>
                <w:szCs w:val="16"/>
              </w:rPr>
              <w:t xml:space="preserve">Connaissance </w:t>
            </w:r>
            <w:r w:rsidR="00FB586D">
              <w:rPr>
                <w:rFonts w:ascii="Arial" w:hAnsi="Arial" w:cs="Arial"/>
                <w:sz w:val="16"/>
                <w:szCs w:val="16"/>
              </w:rPr>
              <w:t xml:space="preserve"> </w:t>
            </w:r>
            <w:r w:rsidRPr="00AF2002">
              <w:rPr>
                <w:rFonts w:ascii="Arial" w:hAnsi="Arial" w:cs="Arial"/>
                <w:sz w:val="16"/>
                <w:szCs w:val="16"/>
              </w:rPr>
              <w:t>et</w:t>
            </w:r>
            <w:proofErr w:type="gramEnd"/>
            <w:r w:rsidRPr="00AF2002">
              <w:rPr>
                <w:rFonts w:ascii="Arial" w:hAnsi="Arial" w:cs="Arial"/>
                <w:sz w:val="16"/>
                <w:szCs w:val="16"/>
              </w:rPr>
              <w:t xml:space="preserve"> compréhension des contenus </w:t>
            </w:r>
            <w:r>
              <w:rPr>
                <w:rFonts w:ascii="Arial" w:hAnsi="Arial" w:cs="Arial"/>
                <w:sz w:val="16"/>
                <w:szCs w:val="16"/>
              </w:rPr>
              <w:t xml:space="preserve">d’apprentissage </w:t>
            </w:r>
            <w:r w:rsidRPr="00AF2002">
              <w:rPr>
                <w:rFonts w:ascii="Arial" w:hAnsi="Arial" w:cs="Arial"/>
                <w:sz w:val="16"/>
                <w:szCs w:val="16"/>
              </w:rPr>
              <w:t>de chaque module</w:t>
            </w:r>
            <w:r>
              <w:rPr>
                <w:rFonts w:ascii="Arial" w:hAnsi="Arial" w:cs="Arial"/>
                <w:sz w:val="16"/>
                <w:szCs w:val="16"/>
              </w:rPr>
              <w:t xml:space="preserve"> (p. </w:t>
            </w:r>
            <w:r w:rsidRPr="00AF2002">
              <w:rPr>
                <w:rFonts w:ascii="Arial" w:hAnsi="Arial" w:cs="Arial"/>
                <w:sz w:val="16"/>
                <w:szCs w:val="16"/>
              </w:rPr>
              <w:t>ex</w:t>
            </w:r>
            <w:r>
              <w:rPr>
                <w:rFonts w:ascii="Arial" w:hAnsi="Arial" w:cs="Arial"/>
                <w:sz w:val="16"/>
                <w:szCs w:val="16"/>
              </w:rPr>
              <w:t>., p</w:t>
            </w:r>
            <w:r w:rsidRPr="00AF2002">
              <w:rPr>
                <w:rFonts w:ascii="Arial" w:hAnsi="Arial" w:cs="Arial"/>
                <w:sz w:val="16"/>
                <w:szCs w:val="16"/>
              </w:rPr>
              <w:t>édagogie de l’enseignement religieux, andragogie et animation de groupe, leadership en milieu scolaire</w:t>
            </w:r>
            <w:r>
              <w:rPr>
                <w:rFonts w:ascii="Arial" w:hAnsi="Arial" w:cs="Arial"/>
                <w:sz w:val="16"/>
                <w:szCs w:val="16"/>
              </w:rPr>
              <w:t>)</w:t>
            </w:r>
          </w:p>
        </w:tc>
        <w:tc>
          <w:tcPr>
            <w:tcW w:w="1000" w:type="pct"/>
          </w:tcPr>
          <w:p w:rsidRPr="00AF2002" w:rsidR="002E542A" w:rsidP="00EB25CD" w:rsidRDefault="002E542A" w14:paraId="4F3C8AE9" w14:textId="77777777">
            <w:pPr>
              <w:autoSpaceDE w:val="0"/>
              <w:autoSpaceDN w:val="0"/>
              <w:adjustRightInd w:val="0"/>
              <w:rPr>
                <w:rFonts w:ascii="Arial" w:hAnsi="Arial" w:cs="Arial"/>
                <w:color w:val="000000"/>
                <w:sz w:val="16"/>
                <w:szCs w:val="16"/>
              </w:rPr>
            </w:pPr>
            <w:proofErr w:type="gramStart"/>
            <w:r w:rsidRPr="00AF2002">
              <w:rPr>
                <w:rFonts w:ascii="Arial" w:hAnsi="Arial" w:cs="Arial"/>
                <w:sz w:val="16"/>
                <w:szCs w:val="16"/>
              </w:rPr>
              <w:t>démontre</w:t>
            </w:r>
            <w:proofErr w:type="gramEnd"/>
            <w:r w:rsidRPr="00AF2002">
              <w:rPr>
                <w:rFonts w:ascii="Arial" w:hAnsi="Arial" w:cs="Arial"/>
                <w:sz w:val="16"/>
                <w:szCs w:val="16"/>
              </w:rPr>
              <w:t xml:space="preserve"> une connaissance et </w:t>
            </w:r>
            <w:r>
              <w:rPr>
                <w:rFonts w:ascii="Arial" w:hAnsi="Arial" w:cs="Arial"/>
                <w:sz w:val="16"/>
                <w:szCs w:val="16"/>
              </w:rPr>
              <w:t xml:space="preserve">une </w:t>
            </w:r>
            <w:r w:rsidRPr="00AF2002">
              <w:rPr>
                <w:rFonts w:ascii="Arial" w:hAnsi="Arial" w:cs="Arial"/>
                <w:sz w:val="16"/>
                <w:szCs w:val="16"/>
              </w:rPr>
              <w:t xml:space="preserve">compréhension limitées des contenus </w:t>
            </w:r>
            <w:r>
              <w:rPr>
                <w:rFonts w:ascii="Arial" w:hAnsi="Arial" w:cs="Arial"/>
                <w:sz w:val="16"/>
                <w:szCs w:val="16"/>
              </w:rPr>
              <w:t>d’apprentissage</w:t>
            </w:r>
            <w:r w:rsidRPr="00AF2002">
              <w:rPr>
                <w:rFonts w:ascii="Arial" w:hAnsi="Arial" w:cs="Arial"/>
                <w:sz w:val="16"/>
                <w:szCs w:val="16"/>
              </w:rPr>
              <w:t xml:space="preserve"> de chaque module.</w:t>
            </w:r>
          </w:p>
        </w:tc>
        <w:tc>
          <w:tcPr>
            <w:tcW w:w="1000" w:type="pct"/>
          </w:tcPr>
          <w:p w:rsidRPr="00AF2002" w:rsidR="002E542A" w:rsidP="00EB25CD" w:rsidRDefault="002E542A" w14:paraId="60A9DFAA" w14:textId="77777777">
            <w:pPr>
              <w:autoSpaceDE w:val="0"/>
              <w:autoSpaceDN w:val="0"/>
              <w:adjustRightInd w:val="0"/>
              <w:rPr>
                <w:rFonts w:ascii="Arial" w:hAnsi="Arial" w:cs="Arial"/>
                <w:color w:val="000000"/>
                <w:sz w:val="16"/>
                <w:szCs w:val="16"/>
              </w:rPr>
            </w:pPr>
            <w:proofErr w:type="gramStart"/>
            <w:r w:rsidRPr="00AF2002">
              <w:rPr>
                <w:rFonts w:ascii="Arial" w:hAnsi="Arial" w:cs="Arial"/>
                <w:sz w:val="16"/>
                <w:szCs w:val="16"/>
              </w:rPr>
              <w:t>démontre</w:t>
            </w:r>
            <w:proofErr w:type="gramEnd"/>
            <w:r w:rsidRPr="00AF2002">
              <w:rPr>
                <w:rFonts w:ascii="Arial" w:hAnsi="Arial" w:cs="Arial"/>
                <w:sz w:val="16"/>
                <w:szCs w:val="16"/>
              </w:rPr>
              <w:t xml:space="preserve"> une connaissance et </w:t>
            </w:r>
            <w:r>
              <w:rPr>
                <w:rFonts w:ascii="Arial" w:hAnsi="Arial" w:cs="Arial"/>
                <w:sz w:val="16"/>
                <w:szCs w:val="16"/>
              </w:rPr>
              <w:t xml:space="preserve">une </w:t>
            </w:r>
            <w:r w:rsidRPr="00AF2002">
              <w:rPr>
                <w:rFonts w:ascii="Arial" w:hAnsi="Arial" w:cs="Arial"/>
                <w:sz w:val="16"/>
                <w:szCs w:val="16"/>
              </w:rPr>
              <w:t xml:space="preserve">compréhension partielles des contenus </w:t>
            </w:r>
            <w:r>
              <w:rPr>
                <w:rFonts w:ascii="Arial" w:hAnsi="Arial" w:cs="Arial"/>
                <w:sz w:val="16"/>
                <w:szCs w:val="16"/>
              </w:rPr>
              <w:t>d’apprentissage</w:t>
            </w:r>
            <w:r w:rsidRPr="00AF2002">
              <w:rPr>
                <w:rFonts w:ascii="Arial" w:hAnsi="Arial" w:cs="Arial"/>
                <w:sz w:val="16"/>
                <w:szCs w:val="16"/>
              </w:rPr>
              <w:t xml:space="preserve"> de chaque module.</w:t>
            </w:r>
          </w:p>
        </w:tc>
        <w:tc>
          <w:tcPr>
            <w:tcW w:w="1000" w:type="pct"/>
          </w:tcPr>
          <w:p w:rsidRPr="00AF2002" w:rsidR="002E542A" w:rsidP="00EB25CD" w:rsidRDefault="002E542A" w14:paraId="6FF6607C" w14:textId="77777777">
            <w:pPr>
              <w:autoSpaceDE w:val="0"/>
              <w:autoSpaceDN w:val="0"/>
              <w:adjustRightInd w:val="0"/>
              <w:rPr>
                <w:rFonts w:ascii="Arial" w:hAnsi="Arial" w:cs="Arial"/>
                <w:color w:val="000000"/>
                <w:sz w:val="16"/>
                <w:szCs w:val="16"/>
              </w:rPr>
            </w:pPr>
            <w:proofErr w:type="gramStart"/>
            <w:r w:rsidRPr="00AF2002">
              <w:rPr>
                <w:rFonts w:ascii="Arial" w:hAnsi="Arial" w:cs="Arial"/>
                <w:sz w:val="16"/>
                <w:szCs w:val="16"/>
              </w:rPr>
              <w:t>démontre</w:t>
            </w:r>
            <w:proofErr w:type="gramEnd"/>
            <w:r w:rsidRPr="00AF2002">
              <w:rPr>
                <w:rFonts w:ascii="Arial" w:hAnsi="Arial" w:cs="Arial"/>
                <w:sz w:val="16"/>
                <w:szCs w:val="16"/>
              </w:rPr>
              <w:t xml:space="preserve"> une bonne connaissance et </w:t>
            </w:r>
            <w:r>
              <w:rPr>
                <w:rFonts w:ascii="Arial" w:hAnsi="Arial" w:cs="Arial"/>
                <w:sz w:val="16"/>
                <w:szCs w:val="16"/>
              </w:rPr>
              <w:t xml:space="preserve">une bonne </w:t>
            </w:r>
            <w:r w:rsidRPr="00AF2002">
              <w:rPr>
                <w:rFonts w:ascii="Arial" w:hAnsi="Arial" w:cs="Arial"/>
                <w:sz w:val="16"/>
                <w:szCs w:val="16"/>
              </w:rPr>
              <w:t xml:space="preserve">compréhension des contenus </w:t>
            </w:r>
            <w:r>
              <w:rPr>
                <w:rFonts w:ascii="Arial" w:hAnsi="Arial" w:cs="Arial"/>
                <w:sz w:val="16"/>
                <w:szCs w:val="16"/>
              </w:rPr>
              <w:t>d’apprentissage</w:t>
            </w:r>
            <w:r w:rsidRPr="00AF2002">
              <w:rPr>
                <w:rFonts w:ascii="Arial" w:hAnsi="Arial" w:cs="Arial"/>
                <w:sz w:val="16"/>
                <w:szCs w:val="16"/>
              </w:rPr>
              <w:t xml:space="preserve"> de chaque module.</w:t>
            </w:r>
          </w:p>
        </w:tc>
        <w:tc>
          <w:tcPr>
            <w:tcW w:w="1000" w:type="pct"/>
          </w:tcPr>
          <w:p w:rsidRPr="00AF2002" w:rsidR="002E542A" w:rsidP="00EB25CD" w:rsidRDefault="002E542A" w14:paraId="59E06C2E" w14:textId="77777777">
            <w:pPr>
              <w:autoSpaceDE w:val="0"/>
              <w:autoSpaceDN w:val="0"/>
              <w:adjustRightInd w:val="0"/>
              <w:rPr>
                <w:rFonts w:ascii="Arial" w:hAnsi="Arial" w:cs="Arial"/>
                <w:color w:val="000000"/>
                <w:sz w:val="16"/>
                <w:szCs w:val="16"/>
              </w:rPr>
            </w:pPr>
            <w:proofErr w:type="gramStart"/>
            <w:r w:rsidRPr="00AF2002">
              <w:rPr>
                <w:rFonts w:ascii="Arial" w:hAnsi="Arial" w:cs="Arial"/>
                <w:sz w:val="16"/>
                <w:szCs w:val="16"/>
              </w:rPr>
              <w:t>démontre</w:t>
            </w:r>
            <w:proofErr w:type="gramEnd"/>
            <w:r w:rsidRPr="00AF2002">
              <w:rPr>
                <w:rFonts w:ascii="Arial" w:hAnsi="Arial" w:cs="Arial"/>
                <w:sz w:val="16"/>
                <w:szCs w:val="16"/>
              </w:rPr>
              <w:t xml:space="preserve"> une connaissance et </w:t>
            </w:r>
            <w:r>
              <w:rPr>
                <w:rFonts w:ascii="Arial" w:hAnsi="Arial" w:cs="Arial"/>
                <w:sz w:val="16"/>
                <w:szCs w:val="16"/>
              </w:rPr>
              <w:t xml:space="preserve">une </w:t>
            </w:r>
            <w:r w:rsidRPr="00AF2002">
              <w:rPr>
                <w:rFonts w:ascii="Arial" w:hAnsi="Arial" w:cs="Arial"/>
                <w:sz w:val="16"/>
                <w:szCs w:val="16"/>
              </w:rPr>
              <w:t xml:space="preserve">compréhension approfondies des contenus </w:t>
            </w:r>
            <w:r>
              <w:rPr>
                <w:rFonts w:ascii="Arial" w:hAnsi="Arial" w:cs="Arial"/>
                <w:sz w:val="16"/>
                <w:szCs w:val="16"/>
              </w:rPr>
              <w:t>d’apprentissage</w:t>
            </w:r>
            <w:r w:rsidRPr="00AF2002">
              <w:rPr>
                <w:rFonts w:ascii="Arial" w:hAnsi="Arial" w:cs="Arial"/>
                <w:sz w:val="16"/>
                <w:szCs w:val="16"/>
              </w:rPr>
              <w:t xml:space="preserve"> de chaque module.</w:t>
            </w:r>
          </w:p>
        </w:tc>
      </w:tr>
      <w:tr w:rsidRPr="00C953E6" w:rsidR="002E542A" w:rsidTr="00CB2CB6" w14:paraId="594C3024" w14:textId="77777777">
        <w:trPr>
          <w:trHeight w:val="741"/>
        </w:trPr>
        <w:tc>
          <w:tcPr>
            <w:tcW w:w="1000" w:type="pct"/>
          </w:tcPr>
          <w:p w:rsidRPr="00AF2002" w:rsidR="002E542A" w:rsidP="00EB25CD" w:rsidRDefault="002E542A" w14:paraId="391E8F18" w14:textId="77777777">
            <w:pPr>
              <w:rPr>
                <w:rFonts w:ascii="Arial" w:hAnsi="Arial" w:cs="Arial"/>
                <w:sz w:val="16"/>
                <w:szCs w:val="16"/>
              </w:rPr>
            </w:pPr>
            <w:r w:rsidRPr="00AF2002">
              <w:rPr>
                <w:rFonts w:ascii="Arial" w:hAnsi="Arial" w:cs="Arial"/>
                <w:bCs/>
                <w:color w:val="000000"/>
                <w:sz w:val="16"/>
                <w:szCs w:val="16"/>
              </w:rPr>
              <w:t>2. Utilisation des habiletés de traitement de l’information (analyser chaque module, tirer des conclusions sur chaque module)</w:t>
            </w:r>
          </w:p>
        </w:tc>
        <w:tc>
          <w:tcPr>
            <w:tcW w:w="1000" w:type="pct"/>
          </w:tcPr>
          <w:p w:rsidRPr="0037266D" w:rsidR="002E542A" w:rsidP="00EB25CD" w:rsidRDefault="002E542A" w14:paraId="64647118" w14:textId="77777777">
            <w:pPr>
              <w:rPr>
                <w:rFonts w:ascii="Arial" w:hAnsi="Arial" w:cs="Arial"/>
                <w:color w:val="000000"/>
                <w:sz w:val="16"/>
                <w:szCs w:val="16"/>
              </w:rPr>
            </w:pPr>
            <w:proofErr w:type="gramStart"/>
            <w:r w:rsidRPr="00AF2002">
              <w:rPr>
                <w:rFonts w:ascii="Arial" w:hAnsi="Arial" w:cs="Arial"/>
                <w:bCs/>
                <w:color w:val="000000"/>
                <w:sz w:val="16"/>
                <w:szCs w:val="16"/>
              </w:rPr>
              <w:t>utilise</w:t>
            </w:r>
            <w:proofErr w:type="gramEnd"/>
            <w:r w:rsidRPr="00AF2002">
              <w:rPr>
                <w:rFonts w:ascii="Arial" w:hAnsi="Arial" w:cs="Arial"/>
                <w:bCs/>
                <w:color w:val="000000"/>
                <w:sz w:val="16"/>
                <w:szCs w:val="16"/>
              </w:rPr>
              <w:t xml:space="preserve"> avec peu</w:t>
            </w:r>
            <w:r w:rsidRPr="0037266D">
              <w:rPr>
                <w:rFonts w:ascii="Arial" w:hAnsi="Arial" w:cs="Arial"/>
                <w:bCs/>
                <w:color w:val="000000"/>
                <w:sz w:val="16"/>
                <w:szCs w:val="16"/>
              </w:rPr>
              <w:t xml:space="preserve"> d’efficacité les habiletés de traitement de l’information.</w:t>
            </w:r>
          </w:p>
        </w:tc>
        <w:tc>
          <w:tcPr>
            <w:tcW w:w="1000" w:type="pct"/>
          </w:tcPr>
          <w:p w:rsidRPr="00715CB6" w:rsidR="002E542A" w:rsidP="00EB25CD" w:rsidRDefault="002E542A" w14:paraId="7C539CB4" w14:textId="77777777">
            <w:pPr>
              <w:rPr>
                <w:rFonts w:ascii="Arial" w:hAnsi="Arial" w:cs="Arial"/>
                <w:color w:val="000000"/>
                <w:sz w:val="16"/>
                <w:szCs w:val="16"/>
              </w:rPr>
            </w:pPr>
            <w:proofErr w:type="gramStart"/>
            <w:r w:rsidRPr="00B947E8">
              <w:rPr>
                <w:rFonts w:ascii="Arial" w:hAnsi="Arial" w:cs="Arial"/>
                <w:bCs/>
                <w:color w:val="000000"/>
                <w:sz w:val="16"/>
                <w:szCs w:val="16"/>
              </w:rPr>
              <w:t>utilise</w:t>
            </w:r>
            <w:proofErr w:type="gramEnd"/>
            <w:r w:rsidRPr="00B947E8">
              <w:rPr>
                <w:rFonts w:ascii="Arial" w:hAnsi="Arial" w:cs="Arial"/>
                <w:bCs/>
                <w:color w:val="000000"/>
                <w:sz w:val="16"/>
                <w:szCs w:val="16"/>
              </w:rPr>
              <w:t xml:space="preserve"> avec une certaine efficacité les habiletés de traitement de l’information.</w:t>
            </w:r>
          </w:p>
        </w:tc>
        <w:tc>
          <w:tcPr>
            <w:tcW w:w="1000" w:type="pct"/>
          </w:tcPr>
          <w:p w:rsidRPr="00EE0D4C" w:rsidR="002E542A" w:rsidP="00EB25CD" w:rsidRDefault="002E542A" w14:paraId="2EAF9051" w14:textId="77777777">
            <w:pPr>
              <w:rPr>
                <w:rFonts w:ascii="Arial" w:hAnsi="Arial" w:cs="Arial"/>
                <w:color w:val="000000"/>
                <w:sz w:val="16"/>
                <w:szCs w:val="16"/>
              </w:rPr>
            </w:pPr>
            <w:proofErr w:type="gramStart"/>
            <w:r w:rsidRPr="00252218">
              <w:rPr>
                <w:rFonts w:ascii="Arial" w:hAnsi="Arial" w:cs="Arial"/>
                <w:bCs/>
                <w:color w:val="000000"/>
                <w:sz w:val="16"/>
                <w:szCs w:val="16"/>
              </w:rPr>
              <w:t>utilise</w:t>
            </w:r>
            <w:proofErr w:type="gramEnd"/>
            <w:r w:rsidRPr="00252218">
              <w:rPr>
                <w:rFonts w:ascii="Arial" w:hAnsi="Arial" w:cs="Arial"/>
                <w:bCs/>
                <w:color w:val="000000"/>
                <w:sz w:val="16"/>
                <w:szCs w:val="16"/>
              </w:rPr>
              <w:t xml:space="preserve"> avec efficacité les habiletés de traitement de l’information.</w:t>
            </w:r>
          </w:p>
        </w:tc>
        <w:tc>
          <w:tcPr>
            <w:tcW w:w="1000" w:type="pct"/>
          </w:tcPr>
          <w:p w:rsidRPr="00584D79" w:rsidR="002E542A" w:rsidP="00EB25CD" w:rsidRDefault="002E542A" w14:paraId="20402EB2" w14:textId="77777777">
            <w:pPr>
              <w:rPr>
                <w:rFonts w:ascii="Arial" w:hAnsi="Arial" w:cs="Arial"/>
                <w:color w:val="000000"/>
                <w:sz w:val="16"/>
                <w:szCs w:val="16"/>
              </w:rPr>
            </w:pPr>
            <w:proofErr w:type="gramStart"/>
            <w:r w:rsidRPr="003A5025">
              <w:rPr>
                <w:rFonts w:ascii="Arial" w:hAnsi="Arial" w:cs="Arial"/>
                <w:bCs/>
                <w:color w:val="000000"/>
                <w:sz w:val="16"/>
                <w:szCs w:val="16"/>
              </w:rPr>
              <w:t>utilise</w:t>
            </w:r>
            <w:proofErr w:type="gramEnd"/>
            <w:r w:rsidRPr="003A5025">
              <w:rPr>
                <w:rFonts w:ascii="Arial" w:hAnsi="Arial" w:cs="Arial"/>
                <w:bCs/>
                <w:color w:val="000000"/>
                <w:sz w:val="16"/>
                <w:szCs w:val="16"/>
              </w:rPr>
              <w:t xml:space="preserve"> avec beauc</w:t>
            </w:r>
            <w:r w:rsidRPr="00584D79">
              <w:rPr>
                <w:rFonts w:ascii="Arial" w:hAnsi="Arial" w:cs="Arial"/>
                <w:bCs/>
                <w:color w:val="000000"/>
                <w:sz w:val="16"/>
                <w:szCs w:val="16"/>
              </w:rPr>
              <w:t>oup d’efficacité les habiletés de traitement de l’information.</w:t>
            </w:r>
          </w:p>
        </w:tc>
      </w:tr>
      <w:tr w:rsidRPr="00C953E6" w:rsidR="002E542A" w:rsidTr="00EB25CD" w14:paraId="3C18A71A" w14:textId="77777777">
        <w:trPr>
          <w:trHeight w:val="827"/>
        </w:trPr>
        <w:tc>
          <w:tcPr>
            <w:tcW w:w="1000" w:type="pct"/>
          </w:tcPr>
          <w:p w:rsidRPr="00AF2002" w:rsidR="002E542A" w:rsidP="00EB25CD" w:rsidRDefault="002E542A" w14:paraId="5ADFA7DF" w14:textId="77777777">
            <w:pPr>
              <w:autoSpaceDE w:val="0"/>
              <w:autoSpaceDN w:val="0"/>
              <w:adjustRightInd w:val="0"/>
              <w:rPr>
                <w:rFonts w:ascii="Arial" w:hAnsi="Arial" w:cs="Arial"/>
                <w:sz w:val="16"/>
                <w:szCs w:val="16"/>
              </w:rPr>
            </w:pPr>
            <w:r w:rsidRPr="00AF2002">
              <w:rPr>
                <w:rFonts w:ascii="Arial" w:hAnsi="Arial" w:cs="Arial"/>
                <w:sz w:val="16"/>
                <w:szCs w:val="16"/>
              </w:rPr>
              <w:t>3. Utilisation des processus de la pensée critique et de la pensée créative (prise de position)</w:t>
            </w:r>
          </w:p>
        </w:tc>
        <w:tc>
          <w:tcPr>
            <w:tcW w:w="1000" w:type="pct"/>
          </w:tcPr>
          <w:p w:rsidRPr="00B947E8" w:rsidR="002E542A" w:rsidP="00EB25CD" w:rsidRDefault="002E542A" w14:paraId="51380B33" w14:textId="77777777">
            <w:pPr>
              <w:autoSpaceDE w:val="0"/>
              <w:autoSpaceDN w:val="0"/>
              <w:adjustRightInd w:val="0"/>
              <w:rPr>
                <w:rFonts w:ascii="Arial" w:hAnsi="Arial" w:cs="Arial"/>
                <w:color w:val="000000"/>
                <w:sz w:val="16"/>
                <w:szCs w:val="16"/>
              </w:rPr>
            </w:pPr>
            <w:proofErr w:type="gramStart"/>
            <w:r w:rsidRPr="00AF2002">
              <w:rPr>
                <w:rFonts w:ascii="Arial" w:hAnsi="Arial" w:cs="Arial"/>
                <w:sz w:val="16"/>
                <w:szCs w:val="16"/>
              </w:rPr>
              <w:t>utilise</w:t>
            </w:r>
            <w:proofErr w:type="gramEnd"/>
            <w:r w:rsidRPr="00AF2002">
              <w:rPr>
                <w:rFonts w:ascii="Arial" w:hAnsi="Arial" w:cs="Arial"/>
                <w:sz w:val="16"/>
                <w:szCs w:val="16"/>
              </w:rPr>
              <w:t xml:space="preserve"> les processus de la pensée critique et de la pensée créative avec peu d’efficacité.</w:t>
            </w:r>
          </w:p>
        </w:tc>
        <w:tc>
          <w:tcPr>
            <w:tcW w:w="1000" w:type="pct"/>
          </w:tcPr>
          <w:p w:rsidRPr="00E100B1" w:rsidR="002E542A" w:rsidP="00EB25CD" w:rsidRDefault="002E542A" w14:paraId="6E1280A9" w14:textId="77777777">
            <w:pPr>
              <w:autoSpaceDE w:val="0"/>
              <w:autoSpaceDN w:val="0"/>
              <w:adjustRightInd w:val="0"/>
              <w:rPr>
                <w:rFonts w:ascii="Arial" w:hAnsi="Arial" w:cs="Arial"/>
                <w:color w:val="000000"/>
                <w:sz w:val="16"/>
                <w:szCs w:val="16"/>
              </w:rPr>
            </w:pPr>
            <w:proofErr w:type="gramStart"/>
            <w:r w:rsidRPr="00252218">
              <w:rPr>
                <w:rFonts w:ascii="Arial" w:hAnsi="Arial" w:cs="Arial"/>
                <w:sz w:val="16"/>
                <w:szCs w:val="16"/>
              </w:rPr>
              <w:t>ut</w:t>
            </w:r>
            <w:r w:rsidRPr="002D279C">
              <w:rPr>
                <w:rFonts w:ascii="Arial" w:hAnsi="Arial" w:cs="Arial"/>
                <w:sz w:val="16"/>
                <w:szCs w:val="16"/>
              </w:rPr>
              <w:t>ilise</w:t>
            </w:r>
            <w:proofErr w:type="gramEnd"/>
            <w:r w:rsidRPr="002D279C">
              <w:rPr>
                <w:rFonts w:ascii="Arial" w:hAnsi="Arial" w:cs="Arial"/>
                <w:sz w:val="16"/>
                <w:szCs w:val="16"/>
              </w:rPr>
              <w:t xml:space="preserve"> les processus de la pensée critique et de la pensée créative avec une certaine efficacité.</w:t>
            </w:r>
          </w:p>
        </w:tc>
        <w:tc>
          <w:tcPr>
            <w:tcW w:w="1000" w:type="pct"/>
          </w:tcPr>
          <w:p w:rsidRPr="00AF2002" w:rsidR="002E542A" w:rsidP="00FB586D" w:rsidRDefault="002E542A" w14:paraId="56DECB21" w14:textId="77777777">
            <w:pPr>
              <w:autoSpaceDE w:val="0"/>
              <w:autoSpaceDN w:val="0"/>
              <w:adjustRightInd w:val="0"/>
              <w:rPr>
                <w:rFonts w:ascii="Arial" w:hAnsi="Arial" w:cs="Arial"/>
                <w:color w:val="000000"/>
                <w:sz w:val="16"/>
                <w:szCs w:val="16"/>
              </w:rPr>
            </w:pPr>
            <w:proofErr w:type="gramStart"/>
            <w:r w:rsidRPr="00EE0D4C">
              <w:rPr>
                <w:rFonts w:ascii="Arial" w:hAnsi="Arial" w:cs="Arial"/>
                <w:sz w:val="16"/>
                <w:szCs w:val="16"/>
              </w:rPr>
              <w:t>utilise</w:t>
            </w:r>
            <w:proofErr w:type="gramEnd"/>
            <w:r w:rsidRPr="00EE0D4C">
              <w:rPr>
                <w:rFonts w:ascii="Arial" w:hAnsi="Arial" w:cs="Arial"/>
                <w:sz w:val="16"/>
                <w:szCs w:val="16"/>
              </w:rPr>
              <w:t xml:space="preserve"> les processus de la pensée critique et de la pensée créative </w:t>
            </w:r>
            <w:r>
              <w:rPr>
                <w:rFonts w:ascii="Arial" w:hAnsi="Arial" w:cs="Arial"/>
                <w:sz w:val="16"/>
                <w:szCs w:val="16"/>
              </w:rPr>
              <w:t xml:space="preserve">avec </w:t>
            </w:r>
            <w:r w:rsidRPr="00AF2002">
              <w:rPr>
                <w:rFonts w:ascii="Arial" w:hAnsi="Arial" w:cs="Arial"/>
                <w:sz w:val="16"/>
                <w:szCs w:val="16"/>
              </w:rPr>
              <w:t>efficacité.</w:t>
            </w:r>
          </w:p>
        </w:tc>
        <w:tc>
          <w:tcPr>
            <w:tcW w:w="1000" w:type="pct"/>
          </w:tcPr>
          <w:p w:rsidRPr="002D279C" w:rsidR="002E542A" w:rsidP="00EB25CD" w:rsidRDefault="002E542A" w14:paraId="3C239505" w14:textId="77777777">
            <w:pPr>
              <w:autoSpaceDE w:val="0"/>
              <w:autoSpaceDN w:val="0"/>
              <w:adjustRightInd w:val="0"/>
              <w:rPr>
                <w:rFonts w:ascii="Arial" w:hAnsi="Arial" w:cs="Arial"/>
                <w:color w:val="000000"/>
                <w:sz w:val="16"/>
                <w:szCs w:val="16"/>
              </w:rPr>
            </w:pPr>
            <w:proofErr w:type="gramStart"/>
            <w:r w:rsidRPr="00B947E8">
              <w:rPr>
                <w:rFonts w:ascii="Arial" w:hAnsi="Arial" w:cs="Arial"/>
                <w:sz w:val="16"/>
                <w:szCs w:val="16"/>
              </w:rPr>
              <w:t>utilise</w:t>
            </w:r>
            <w:proofErr w:type="gramEnd"/>
            <w:r w:rsidRPr="00B947E8">
              <w:rPr>
                <w:rFonts w:ascii="Arial" w:hAnsi="Arial" w:cs="Arial"/>
                <w:sz w:val="16"/>
                <w:szCs w:val="16"/>
              </w:rPr>
              <w:t xml:space="preserve"> les processus de la pensée critique et de la pensée créative ave</w:t>
            </w:r>
            <w:r w:rsidRPr="00252218">
              <w:rPr>
                <w:rFonts w:ascii="Arial" w:hAnsi="Arial" w:cs="Arial"/>
                <w:sz w:val="16"/>
                <w:szCs w:val="16"/>
              </w:rPr>
              <w:t>c beaucoup d’efficacité.</w:t>
            </w:r>
          </w:p>
        </w:tc>
      </w:tr>
      <w:tr w:rsidRPr="00C953E6" w:rsidR="002E542A" w:rsidTr="00EB25CD" w14:paraId="7F05DA56" w14:textId="77777777">
        <w:trPr>
          <w:trHeight w:val="521"/>
        </w:trPr>
        <w:tc>
          <w:tcPr>
            <w:tcW w:w="1000" w:type="pct"/>
          </w:tcPr>
          <w:p w:rsidRPr="00AF2002" w:rsidR="002E542A" w:rsidP="00EB25CD" w:rsidRDefault="002E542A" w14:paraId="18CF5276" w14:textId="77777777">
            <w:pPr>
              <w:autoSpaceDE w:val="0"/>
              <w:autoSpaceDN w:val="0"/>
              <w:adjustRightInd w:val="0"/>
              <w:rPr>
                <w:rFonts w:ascii="Arial" w:hAnsi="Arial" w:cs="Arial"/>
                <w:color w:val="000000"/>
                <w:sz w:val="16"/>
                <w:szCs w:val="16"/>
              </w:rPr>
            </w:pPr>
            <w:r w:rsidRPr="00AF2002">
              <w:rPr>
                <w:rFonts w:ascii="Arial" w:hAnsi="Arial" w:cs="Arial"/>
                <w:sz w:val="16"/>
                <w:szCs w:val="16"/>
              </w:rPr>
              <w:t>4. Expression et organisation des idées</w:t>
            </w:r>
          </w:p>
        </w:tc>
        <w:tc>
          <w:tcPr>
            <w:tcW w:w="1000" w:type="pct"/>
          </w:tcPr>
          <w:p w:rsidRPr="00B947E8" w:rsidR="002E542A" w:rsidP="00EB25CD" w:rsidRDefault="002E542A" w14:paraId="649B2D51" w14:textId="77777777">
            <w:pPr>
              <w:autoSpaceDE w:val="0"/>
              <w:autoSpaceDN w:val="0"/>
              <w:adjustRightInd w:val="0"/>
              <w:rPr>
                <w:rFonts w:ascii="Arial" w:hAnsi="Arial" w:cs="Arial"/>
                <w:color w:val="000000"/>
                <w:sz w:val="16"/>
                <w:szCs w:val="16"/>
              </w:rPr>
            </w:pPr>
            <w:proofErr w:type="gramStart"/>
            <w:r w:rsidRPr="00AF2002">
              <w:rPr>
                <w:rFonts w:ascii="Arial" w:hAnsi="Arial" w:cs="Arial"/>
                <w:color w:val="000000"/>
                <w:sz w:val="16"/>
                <w:szCs w:val="16"/>
              </w:rPr>
              <w:t>exprime</w:t>
            </w:r>
            <w:proofErr w:type="gramEnd"/>
            <w:r w:rsidRPr="00AF2002">
              <w:rPr>
                <w:rFonts w:ascii="Arial" w:hAnsi="Arial" w:cs="Arial"/>
                <w:color w:val="000000"/>
                <w:sz w:val="16"/>
                <w:szCs w:val="16"/>
              </w:rPr>
              <w:t xml:space="preserve"> et organise les idées avec une précision limitée.</w:t>
            </w:r>
          </w:p>
        </w:tc>
        <w:tc>
          <w:tcPr>
            <w:tcW w:w="1000" w:type="pct"/>
          </w:tcPr>
          <w:p w:rsidRPr="002D279C" w:rsidR="002E542A" w:rsidP="00EB25CD" w:rsidRDefault="002E542A" w14:paraId="30265BF6" w14:textId="77777777">
            <w:pPr>
              <w:autoSpaceDE w:val="0"/>
              <w:autoSpaceDN w:val="0"/>
              <w:adjustRightInd w:val="0"/>
              <w:rPr>
                <w:rFonts w:ascii="Arial" w:hAnsi="Arial" w:cs="Arial"/>
                <w:color w:val="000000"/>
                <w:sz w:val="16"/>
                <w:szCs w:val="16"/>
              </w:rPr>
            </w:pPr>
            <w:proofErr w:type="gramStart"/>
            <w:r w:rsidRPr="00252218">
              <w:rPr>
                <w:rFonts w:ascii="Arial" w:hAnsi="Arial" w:cs="Arial"/>
                <w:color w:val="000000"/>
                <w:sz w:val="16"/>
                <w:szCs w:val="16"/>
              </w:rPr>
              <w:t>exprime</w:t>
            </w:r>
            <w:proofErr w:type="gramEnd"/>
            <w:r w:rsidRPr="00252218">
              <w:rPr>
                <w:rFonts w:ascii="Arial" w:hAnsi="Arial" w:cs="Arial"/>
                <w:color w:val="000000"/>
                <w:sz w:val="16"/>
                <w:szCs w:val="16"/>
              </w:rPr>
              <w:t xml:space="preserve"> et organise les idées avec une certaine précision.</w:t>
            </w:r>
          </w:p>
        </w:tc>
        <w:tc>
          <w:tcPr>
            <w:tcW w:w="1000" w:type="pct"/>
          </w:tcPr>
          <w:p w:rsidRPr="00EE0D4C" w:rsidR="002E542A" w:rsidP="00EB25CD" w:rsidRDefault="002E542A" w14:paraId="4AA2B68C" w14:textId="77777777">
            <w:pPr>
              <w:autoSpaceDE w:val="0"/>
              <w:autoSpaceDN w:val="0"/>
              <w:adjustRightInd w:val="0"/>
              <w:rPr>
                <w:rFonts w:ascii="Arial" w:hAnsi="Arial" w:cs="Arial"/>
                <w:color w:val="000000"/>
                <w:sz w:val="16"/>
                <w:szCs w:val="16"/>
              </w:rPr>
            </w:pPr>
            <w:proofErr w:type="gramStart"/>
            <w:r w:rsidRPr="00E100B1">
              <w:rPr>
                <w:rFonts w:ascii="Arial" w:hAnsi="Arial" w:cs="Arial"/>
                <w:color w:val="000000"/>
                <w:sz w:val="16"/>
                <w:szCs w:val="16"/>
              </w:rPr>
              <w:t>exprime</w:t>
            </w:r>
            <w:proofErr w:type="gramEnd"/>
            <w:r w:rsidRPr="00E100B1">
              <w:rPr>
                <w:rFonts w:ascii="Arial" w:hAnsi="Arial" w:cs="Arial"/>
                <w:color w:val="000000"/>
                <w:sz w:val="16"/>
                <w:szCs w:val="16"/>
              </w:rPr>
              <w:t xml:space="preserve"> et organise les idées avec précision.</w:t>
            </w:r>
          </w:p>
        </w:tc>
        <w:tc>
          <w:tcPr>
            <w:tcW w:w="1000" w:type="pct"/>
          </w:tcPr>
          <w:p w:rsidRPr="00584D79" w:rsidR="002E542A" w:rsidP="00EB25CD" w:rsidRDefault="002E542A" w14:paraId="5F41EBF4" w14:textId="77777777">
            <w:pPr>
              <w:autoSpaceDE w:val="0"/>
              <w:autoSpaceDN w:val="0"/>
              <w:adjustRightInd w:val="0"/>
              <w:rPr>
                <w:rFonts w:ascii="Arial" w:hAnsi="Arial" w:cs="Arial"/>
                <w:color w:val="000000"/>
                <w:sz w:val="16"/>
                <w:szCs w:val="16"/>
              </w:rPr>
            </w:pPr>
            <w:proofErr w:type="gramStart"/>
            <w:r w:rsidRPr="003A5025">
              <w:rPr>
                <w:rFonts w:ascii="Arial" w:hAnsi="Arial" w:cs="Arial"/>
                <w:color w:val="000000"/>
                <w:sz w:val="16"/>
                <w:szCs w:val="16"/>
              </w:rPr>
              <w:t>exprime</w:t>
            </w:r>
            <w:proofErr w:type="gramEnd"/>
            <w:r w:rsidRPr="003A5025">
              <w:rPr>
                <w:rFonts w:ascii="Arial" w:hAnsi="Arial" w:cs="Arial"/>
                <w:color w:val="000000"/>
                <w:sz w:val="16"/>
                <w:szCs w:val="16"/>
              </w:rPr>
              <w:t xml:space="preserve"> et organise les id</w:t>
            </w:r>
            <w:r w:rsidRPr="00584D79">
              <w:rPr>
                <w:rFonts w:ascii="Arial" w:hAnsi="Arial" w:cs="Arial"/>
                <w:color w:val="000000"/>
                <w:sz w:val="16"/>
                <w:szCs w:val="16"/>
              </w:rPr>
              <w:t>ées avec beaucoup de précision.</w:t>
            </w:r>
          </w:p>
        </w:tc>
      </w:tr>
      <w:tr w:rsidRPr="00C953E6" w:rsidR="002E542A" w:rsidTr="00EB25CD" w14:paraId="0869332A" w14:textId="77777777">
        <w:trPr>
          <w:trHeight w:val="701"/>
        </w:trPr>
        <w:tc>
          <w:tcPr>
            <w:tcW w:w="1000" w:type="pct"/>
          </w:tcPr>
          <w:p w:rsidRPr="0037266D" w:rsidR="002E542A" w:rsidP="00EB25CD" w:rsidRDefault="002E542A" w14:paraId="1E960842" w14:textId="77777777">
            <w:pPr>
              <w:autoSpaceDE w:val="0"/>
              <w:autoSpaceDN w:val="0"/>
              <w:adjustRightInd w:val="0"/>
              <w:rPr>
                <w:rFonts w:ascii="Arial" w:hAnsi="Arial" w:cs="Arial"/>
                <w:color w:val="000000"/>
                <w:sz w:val="16"/>
                <w:szCs w:val="16"/>
              </w:rPr>
            </w:pPr>
            <w:r w:rsidRPr="00AF2002">
              <w:rPr>
                <w:rFonts w:ascii="Arial" w:hAnsi="Arial" w:cs="Arial"/>
                <w:sz w:val="16"/>
                <w:szCs w:val="16"/>
              </w:rPr>
              <w:t>5. Utilisation des conventions de la langue (orthographe, grammaire, structure de phrase)</w:t>
            </w:r>
          </w:p>
        </w:tc>
        <w:tc>
          <w:tcPr>
            <w:tcW w:w="1000" w:type="pct"/>
          </w:tcPr>
          <w:p w:rsidRPr="00252218" w:rsidR="002E542A" w:rsidP="00EB25CD" w:rsidRDefault="002E542A" w14:paraId="7CC79EEB" w14:textId="77777777">
            <w:pPr>
              <w:autoSpaceDE w:val="0"/>
              <w:autoSpaceDN w:val="0"/>
              <w:adjustRightInd w:val="0"/>
              <w:rPr>
                <w:rFonts w:ascii="Arial" w:hAnsi="Arial" w:cs="Arial"/>
                <w:color w:val="000000"/>
                <w:sz w:val="16"/>
                <w:szCs w:val="16"/>
              </w:rPr>
            </w:pPr>
            <w:proofErr w:type="gramStart"/>
            <w:r w:rsidRPr="00B947E8">
              <w:rPr>
                <w:rFonts w:ascii="Arial" w:hAnsi="Arial" w:cs="Arial"/>
                <w:sz w:val="16"/>
                <w:szCs w:val="16"/>
              </w:rPr>
              <w:t>utilise</w:t>
            </w:r>
            <w:proofErr w:type="gramEnd"/>
            <w:r w:rsidRPr="00B947E8">
              <w:rPr>
                <w:rFonts w:ascii="Arial" w:hAnsi="Arial" w:cs="Arial"/>
                <w:sz w:val="16"/>
                <w:szCs w:val="16"/>
              </w:rPr>
              <w:t xml:space="preserve"> les conventions de la langue avec peu d’exactitude.</w:t>
            </w:r>
          </w:p>
        </w:tc>
        <w:tc>
          <w:tcPr>
            <w:tcW w:w="1000" w:type="pct"/>
          </w:tcPr>
          <w:p w:rsidRPr="00AF2002" w:rsidR="002E542A" w:rsidP="00EB25CD" w:rsidRDefault="002E542A" w14:paraId="1128A080" w14:textId="77777777">
            <w:pPr>
              <w:autoSpaceDE w:val="0"/>
              <w:autoSpaceDN w:val="0"/>
              <w:adjustRightInd w:val="0"/>
              <w:rPr>
                <w:rFonts w:ascii="Arial" w:hAnsi="Arial" w:cs="Arial"/>
                <w:color w:val="000000"/>
                <w:sz w:val="16"/>
                <w:szCs w:val="16"/>
              </w:rPr>
            </w:pPr>
            <w:proofErr w:type="gramStart"/>
            <w:r w:rsidRPr="002D279C">
              <w:rPr>
                <w:rFonts w:ascii="Arial" w:hAnsi="Arial" w:cs="Arial"/>
                <w:sz w:val="16"/>
                <w:szCs w:val="16"/>
              </w:rPr>
              <w:t>utilise</w:t>
            </w:r>
            <w:proofErr w:type="gramEnd"/>
            <w:r w:rsidRPr="002D279C">
              <w:rPr>
                <w:rFonts w:ascii="Arial" w:hAnsi="Arial" w:cs="Arial"/>
                <w:sz w:val="16"/>
                <w:szCs w:val="16"/>
              </w:rPr>
              <w:t xml:space="preserve"> les conventions de la langue avec </w:t>
            </w:r>
            <w:r>
              <w:rPr>
                <w:rFonts w:ascii="Arial" w:hAnsi="Arial" w:cs="Arial"/>
                <w:sz w:val="16"/>
                <w:szCs w:val="16"/>
              </w:rPr>
              <w:t xml:space="preserve">une certaine </w:t>
            </w:r>
            <w:r w:rsidRPr="00AF2002">
              <w:rPr>
                <w:rFonts w:ascii="Arial" w:hAnsi="Arial" w:cs="Arial"/>
                <w:sz w:val="16"/>
                <w:szCs w:val="16"/>
              </w:rPr>
              <w:t>exactitude.</w:t>
            </w:r>
          </w:p>
        </w:tc>
        <w:tc>
          <w:tcPr>
            <w:tcW w:w="1000" w:type="pct"/>
          </w:tcPr>
          <w:p w:rsidRPr="00B947E8" w:rsidR="002E542A" w:rsidP="00EB25CD" w:rsidRDefault="002E542A" w14:paraId="5EA1FD2E" w14:textId="77777777">
            <w:pPr>
              <w:autoSpaceDE w:val="0"/>
              <w:autoSpaceDN w:val="0"/>
              <w:adjustRightInd w:val="0"/>
              <w:rPr>
                <w:rFonts w:ascii="Arial" w:hAnsi="Arial" w:cs="Arial"/>
                <w:b/>
                <w:color w:val="000000"/>
                <w:sz w:val="16"/>
                <w:szCs w:val="16"/>
              </w:rPr>
            </w:pPr>
            <w:proofErr w:type="gramStart"/>
            <w:r w:rsidRPr="00AF2002">
              <w:rPr>
                <w:rFonts w:ascii="Arial" w:hAnsi="Arial" w:cs="Arial"/>
                <w:sz w:val="16"/>
                <w:szCs w:val="16"/>
              </w:rPr>
              <w:t>utilise</w:t>
            </w:r>
            <w:proofErr w:type="gramEnd"/>
            <w:r w:rsidRPr="00AF2002">
              <w:rPr>
                <w:rFonts w:ascii="Arial" w:hAnsi="Arial" w:cs="Arial"/>
                <w:sz w:val="16"/>
                <w:szCs w:val="16"/>
              </w:rPr>
              <w:t xml:space="preserve"> les conventions </w:t>
            </w:r>
            <w:r w:rsidRPr="0037266D">
              <w:rPr>
                <w:rFonts w:ascii="Arial" w:hAnsi="Arial" w:cs="Arial"/>
                <w:sz w:val="16"/>
                <w:szCs w:val="16"/>
              </w:rPr>
              <w:t>de la langue avec exactitude.</w:t>
            </w:r>
          </w:p>
        </w:tc>
        <w:tc>
          <w:tcPr>
            <w:tcW w:w="1000" w:type="pct"/>
          </w:tcPr>
          <w:p w:rsidRPr="002D279C" w:rsidR="002E542A" w:rsidP="00EB25CD" w:rsidRDefault="002E542A" w14:paraId="077AADC6" w14:textId="77777777">
            <w:pPr>
              <w:autoSpaceDE w:val="0"/>
              <w:autoSpaceDN w:val="0"/>
              <w:adjustRightInd w:val="0"/>
              <w:rPr>
                <w:rFonts w:ascii="Arial" w:hAnsi="Arial" w:cs="Arial"/>
                <w:color w:val="000000"/>
                <w:sz w:val="16"/>
                <w:szCs w:val="16"/>
              </w:rPr>
            </w:pPr>
            <w:proofErr w:type="gramStart"/>
            <w:r w:rsidRPr="00252218">
              <w:rPr>
                <w:rFonts w:ascii="Arial" w:hAnsi="Arial" w:cs="Arial"/>
                <w:sz w:val="16"/>
                <w:szCs w:val="16"/>
              </w:rPr>
              <w:t>utilise</w:t>
            </w:r>
            <w:proofErr w:type="gramEnd"/>
            <w:r w:rsidRPr="00252218">
              <w:rPr>
                <w:rFonts w:ascii="Arial" w:hAnsi="Arial" w:cs="Arial"/>
                <w:sz w:val="16"/>
                <w:szCs w:val="16"/>
              </w:rPr>
              <w:t xml:space="preserve"> les conventions de la langue avec beaucoup d’exactitude.</w:t>
            </w:r>
          </w:p>
        </w:tc>
      </w:tr>
      <w:tr w:rsidRPr="00C953E6" w:rsidR="002E542A" w:rsidTr="00EB25CD" w14:paraId="02497F98" w14:textId="77777777">
        <w:trPr>
          <w:trHeight w:val="800"/>
        </w:trPr>
        <w:tc>
          <w:tcPr>
            <w:tcW w:w="1000" w:type="pct"/>
          </w:tcPr>
          <w:p w:rsidRPr="00AF2002" w:rsidR="002E542A" w:rsidP="00EB25CD" w:rsidRDefault="002E542A" w14:paraId="46DC8881" w14:textId="77777777">
            <w:pPr>
              <w:autoSpaceDE w:val="0"/>
              <w:autoSpaceDN w:val="0"/>
              <w:adjustRightInd w:val="0"/>
              <w:rPr>
                <w:rFonts w:ascii="Arial" w:hAnsi="Arial" w:cs="Arial"/>
                <w:color w:val="000000"/>
                <w:sz w:val="16"/>
                <w:szCs w:val="16"/>
              </w:rPr>
            </w:pPr>
            <w:r w:rsidRPr="00AF2002">
              <w:rPr>
                <w:rFonts w:ascii="Arial" w:hAnsi="Arial" w:cs="Arial"/>
                <w:sz w:val="16"/>
                <w:szCs w:val="16"/>
              </w:rPr>
              <w:t>6. Application des éléments à l’étude dans des contextes familiers (</w:t>
            </w:r>
            <w:r>
              <w:rPr>
                <w:rFonts w:ascii="Arial" w:hAnsi="Arial" w:cs="Arial"/>
                <w:sz w:val="16"/>
                <w:szCs w:val="16"/>
              </w:rPr>
              <w:t>à l’école, avec ses amis, ses parents, au travail)</w:t>
            </w:r>
          </w:p>
        </w:tc>
        <w:tc>
          <w:tcPr>
            <w:tcW w:w="1000" w:type="pct"/>
          </w:tcPr>
          <w:p w:rsidRPr="0037266D" w:rsidR="002E542A" w:rsidP="00EB25CD" w:rsidRDefault="002E542A" w14:paraId="156DAA30" w14:textId="77777777">
            <w:pPr>
              <w:autoSpaceDE w:val="0"/>
              <w:autoSpaceDN w:val="0"/>
              <w:adjustRightInd w:val="0"/>
              <w:rPr>
                <w:rFonts w:ascii="Arial" w:hAnsi="Arial" w:cs="Arial"/>
                <w:color w:val="000000"/>
                <w:sz w:val="16"/>
                <w:szCs w:val="16"/>
              </w:rPr>
            </w:pPr>
            <w:proofErr w:type="gramStart"/>
            <w:r w:rsidRPr="00AF2002">
              <w:rPr>
                <w:rFonts w:ascii="Arial" w:hAnsi="Arial" w:cs="Arial"/>
                <w:color w:val="000000"/>
                <w:sz w:val="16"/>
                <w:szCs w:val="16"/>
              </w:rPr>
              <w:t>applique</w:t>
            </w:r>
            <w:proofErr w:type="gramEnd"/>
            <w:r w:rsidRPr="00AF2002">
              <w:rPr>
                <w:rFonts w:ascii="Arial" w:hAnsi="Arial" w:cs="Arial"/>
                <w:color w:val="000000"/>
                <w:sz w:val="16"/>
                <w:szCs w:val="16"/>
              </w:rPr>
              <w:t xml:space="preserve"> les éléments à l’étude dans des contextes familiers avec peu d’exactitude.</w:t>
            </w:r>
          </w:p>
        </w:tc>
        <w:tc>
          <w:tcPr>
            <w:tcW w:w="1000" w:type="pct"/>
          </w:tcPr>
          <w:p w:rsidRPr="00AF2002" w:rsidR="002E542A" w:rsidP="00EB25CD" w:rsidRDefault="002E542A" w14:paraId="2B26A770" w14:textId="77777777">
            <w:pPr>
              <w:autoSpaceDE w:val="0"/>
              <w:autoSpaceDN w:val="0"/>
              <w:adjustRightInd w:val="0"/>
              <w:rPr>
                <w:rFonts w:ascii="Arial" w:hAnsi="Arial" w:cs="Arial"/>
                <w:color w:val="000000"/>
                <w:sz w:val="16"/>
                <w:szCs w:val="16"/>
              </w:rPr>
            </w:pPr>
            <w:proofErr w:type="gramStart"/>
            <w:r w:rsidRPr="00B947E8">
              <w:rPr>
                <w:rFonts w:ascii="Arial" w:hAnsi="Arial" w:cs="Arial"/>
                <w:color w:val="000000"/>
                <w:sz w:val="16"/>
                <w:szCs w:val="16"/>
              </w:rPr>
              <w:t>applique</w:t>
            </w:r>
            <w:proofErr w:type="gramEnd"/>
            <w:r w:rsidRPr="00B947E8">
              <w:rPr>
                <w:rFonts w:ascii="Arial" w:hAnsi="Arial" w:cs="Arial"/>
                <w:color w:val="000000"/>
                <w:sz w:val="16"/>
                <w:szCs w:val="16"/>
              </w:rPr>
              <w:t xml:space="preserve"> les éléments à l’étude dans des contextes familiers avec </w:t>
            </w:r>
            <w:r>
              <w:rPr>
                <w:rFonts w:ascii="Arial" w:hAnsi="Arial" w:cs="Arial"/>
                <w:color w:val="000000"/>
                <w:sz w:val="16"/>
                <w:szCs w:val="16"/>
              </w:rPr>
              <w:t xml:space="preserve">une certaine </w:t>
            </w:r>
            <w:r w:rsidRPr="00AF2002">
              <w:rPr>
                <w:rFonts w:ascii="Arial" w:hAnsi="Arial" w:cs="Arial"/>
                <w:color w:val="000000"/>
                <w:sz w:val="16"/>
                <w:szCs w:val="16"/>
              </w:rPr>
              <w:t>exactitude.</w:t>
            </w:r>
          </w:p>
        </w:tc>
        <w:tc>
          <w:tcPr>
            <w:tcW w:w="1000" w:type="pct"/>
          </w:tcPr>
          <w:p w:rsidRPr="00B947E8" w:rsidR="002E542A" w:rsidP="00EB25CD" w:rsidRDefault="002E542A" w14:paraId="04F24FC7" w14:textId="77777777">
            <w:pPr>
              <w:autoSpaceDE w:val="0"/>
              <w:autoSpaceDN w:val="0"/>
              <w:adjustRightInd w:val="0"/>
              <w:rPr>
                <w:rFonts w:ascii="Arial" w:hAnsi="Arial" w:cs="Arial"/>
                <w:color w:val="000000"/>
                <w:sz w:val="16"/>
                <w:szCs w:val="16"/>
              </w:rPr>
            </w:pPr>
            <w:proofErr w:type="gramStart"/>
            <w:r w:rsidRPr="00AF2002">
              <w:rPr>
                <w:rFonts w:ascii="Arial" w:hAnsi="Arial" w:cs="Arial"/>
                <w:color w:val="000000"/>
                <w:sz w:val="16"/>
                <w:szCs w:val="16"/>
              </w:rPr>
              <w:t>applique</w:t>
            </w:r>
            <w:proofErr w:type="gramEnd"/>
            <w:r w:rsidRPr="00AF2002">
              <w:rPr>
                <w:rFonts w:ascii="Arial" w:hAnsi="Arial" w:cs="Arial"/>
                <w:color w:val="000000"/>
                <w:sz w:val="16"/>
                <w:szCs w:val="16"/>
              </w:rPr>
              <w:t xml:space="preserve"> les éléments à l’étude dans des contextes familiers avec exactitude.</w:t>
            </w:r>
          </w:p>
        </w:tc>
        <w:tc>
          <w:tcPr>
            <w:tcW w:w="1000" w:type="pct"/>
          </w:tcPr>
          <w:p w:rsidRPr="002D279C" w:rsidR="002E542A" w:rsidP="00EB25CD" w:rsidRDefault="002E542A" w14:paraId="5EEB41D5" w14:textId="77777777">
            <w:pPr>
              <w:autoSpaceDE w:val="0"/>
              <w:autoSpaceDN w:val="0"/>
              <w:adjustRightInd w:val="0"/>
              <w:rPr>
                <w:rFonts w:ascii="Arial" w:hAnsi="Arial" w:cs="Arial"/>
                <w:color w:val="000000"/>
                <w:sz w:val="16"/>
                <w:szCs w:val="16"/>
              </w:rPr>
            </w:pPr>
            <w:proofErr w:type="gramStart"/>
            <w:r w:rsidRPr="00252218">
              <w:rPr>
                <w:rFonts w:ascii="Arial" w:hAnsi="Arial" w:cs="Arial"/>
                <w:color w:val="000000"/>
                <w:sz w:val="16"/>
                <w:szCs w:val="16"/>
              </w:rPr>
              <w:t>applique</w:t>
            </w:r>
            <w:proofErr w:type="gramEnd"/>
            <w:r w:rsidRPr="00252218">
              <w:rPr>
                <w:rFonts w:ascii="Arial" w:hAnsi="Arial" w:cs="Arial"/>
                <w:color w:val="000000"/>
                <w:sz w:val="16"/>
                <w:szCs w:val="16"/>
              </w:rPr>
              <w:t xml:space="preserve"> les éléments à l’étude dans des contextes familiers avec beaucoup d’exactitude.</w:t>
            </w:r>
          </w:p>
        </w:tc>
      </w:tr>
      <w:tr w:rsidRPr="00C953E6" w:rsidR="002E542A" w:rsidTr="00CB2CB6" w14:paraId="182D8A83" w14:textId="77777777">
        <w:trPr>
          <w:trHeight w:val="989"/>
        </w:trPr>
        <w:tc>
          <w:tcPr>
            <w:tcW w:w="1000" w:type="pct"/>
          </w:tcPr>
          <w:p w:rsidRPr="00AF2002" w:rsidR="002E542A" w:rsidP="00EB25CD" w:rsidRDefault="002E542A" w14:paraId="58B09D52" w14:textId="77777777">
            <w:pPr>
              <w:autoSpaceDE w:val="0"/>
              <w:autoSpaceDN w:val="0"/>
              <w:adjustRightInd w:val="0"/>
              <w:rPr>
                <w:rFonts w:ascii="Arial" w:hAnsi="Arial" w:cs="Arial"/>
                <w:sz w:val="16"/>
                <w:szCs w:val="16"/>
              </w:rPr>
            </w:pPr>
            <w:r w:rsidRPr="00483143">
              <w:rPr>
                <w:rFonts w:ascii="Arial" w:hAnsi="Arial" w:cs="Arial"/>
                <w:bCs/>
                <w:color w:val="000000"/>
                <w:sz w:val="16"/>
                <w:szCs w:val="16"/>
              </w:rPr>
              <w:t>7. Établissement</w:t>
            </w:r>
            <w:r w:rsidRPr="00AF2002">
              <w:rPr>
                <w:rFonts w:ascii="Arial" w:hAnsi="Arial" w:cs="Arial"/>
                <w:b/>
                <w:bCs/>
                <w:color w:val="000000"/>
                <w:sz w:val="16"/>
                <w:szCs w:val="16"/>
              </w:rPr>
              <w:t xml:space="preserve"> </w:t>
            </w:r>
            <w:r w:rsidRPr="00AF2002">
              <w:rPr>
                <w:rFonts w:ascii="Arial" w:hAnsi="Arial" w:cs="Arial"/>
                <w:sz w:val="16"/>
                <w:szCs w:val="16"/>
              </w:rPr>
              <w:t xml:space="preserve">de liens entre la vie personnelle ou scolaire et </w:t>
            </w:r>
            <w:r w:rsidRPr="00B947E8">
              <w:rPr>
                <w:rFonts w:ascii="Arial" w:hAnsi="Arial" w:cs="Arial"/>
                <w:sz w:val="16"/>
                <w:szCs w:val="16"/>
              </w:rPr>
              <w:t>les divers éléments des con</w:t>
            </w:r>
            <w:r w:rsidRPr="00715CB6">
              <w:rPr>
                <w:rFonts w:ascii="Arial" w:hAnsi="Arial" w:cs="Arial"/>
                <w:sz w:val="16"/>
                <w:szCs w:val="16"/>
              </w:rPr>
              <w:t>naissances et des compétences visées dans chaque module</w:t>
            </w:r>
          </w:p>
        </w:tc>
        <w:tc>
          <w:tcPr>
            <w:tcW w:w="1000" w:type="pct"/>
          </w:tcPr>
          <w:p w:rsidRPr="0037266D" w:rsidR="002E542A" w:rsidP="00EB25CD" w:rsidRDefault="002E542A" w14:paraId="0A9027FD" w14:textId="77777777">
            <w:pPr>
              <w:autoSpaceDE w:val="0"/>
              <w:autoSpaceDN w:val="0"/>
              <w:adjustRightInd w:val="0"/>
              <w:rPr>
                <w:rFonts w:ascii="Arial" w:hAnsi="Arial" w:cs="Arial"/>
                <w:color w:val="000000"/>
                <w:sz w:val="16"/>
                <w:szCs w:val="16"/>
              </w:rPr>
            </w:pPr>
            <w:proofErr w:type="gramStart"/>
            <w:r w:rsidRPr="00AF2002">
              <w:rPr>
                <w:rFonts w:ascii="Arial" w:hAnsi="Arial" w:cs="Arial"/>
                <w:color w:val="000000"/>
                <w:sz w:val="16"/>
                <w:szCs w:val="16"/>
              </w:rPr>
              <w:t>établit</w:t>
            </w:r>
            <w:proofErr w:type="gramEnd"/>
            <w:r w:rsidRPr="00AF2002">
              <w:rPr>
                <w:rFonts w:ascii="Arial" w:hAnsi="Arial" w:cs="Arial"/>
                <w:color w:val="000000"/>
                <w:sz w:val="16"/>
                <w:szCs w:val="16"/>
              </w:rPr>
              <w:t xml:space="preserve"> des liens avec peu de pertinence.</w:t>
            </w:r>
          </w:p>
        </w:tc>
        <w:tc>
          <w:tcPr>
            <w:tcW w:w="1000" w:type="pct"/>
          </w:tcPr>
          <w:p w:rsidRPr="00AF2002" w:rsidR="002E542A" w:rsidP="00EB25CD" w:rsidRDefault="002E542A" w14:paraId="575ACD2E" w14:textId="77777777">
            <w:pPr>
              <w:autoSpaceDE w:val="0"/>
              <w:autoSpaceDN w:val="0"/>
              <w:adjustRightInd w:val="0"/>
              <w:rPr>
                <w:rFonts w:ascii="Arial" w:hAnsi="Arial" w:cs="Arial"/>
                <w:color w:val="000000"/>
                <w:sz w:val="16"/>
                <w:szCs w:val="16"/>
              </w:rPr>
            </w:pPr>
            <w:proofErr w:type="gramStart"/>
            <w:r w:rsidRPr="00B947E8">
              <w:rPr>
                <w:rFonts w:ascii="Arial" w:hAnsi="Arial" w:cs="Arial"/>
                <w:color w:val="000000"/>
                <w:sz w:val="16"/>
                <w:szCs w:val="16"/>
              </w:rPr>
              <w:t>établit</w:t>
            </w:r>
            <w:proofErr w:type="gramEnd"/>
            <w:r w:rsidRPr="00B947E8">
              <w:rPr>
                <w:rFonts w:ascii="Arial" w:hAnsi="Arial" w:cs="Arial"/>
                <w:color w:val="000000"/>
                <w:sz w:val="16"/>
                <w:szCs w:val="16"/>
              </w:rPr>
              <w:t xml:space="preserve"> des liens avec </w:t>
            </w:r>
            <w:r>
              <w:rPr>
                <w:rFonts w:ascii="Arial" w:hAnsi="Arial" w:cs="Arial"/>
                <w:color w:val="000000"/>
                <w:sz w:val="16"/>
                <w:szCs w:val="16"/>
              </w:rPr>
              <w:t>une certaine</w:t>
            </w:r>
            <w:r w:rsidRPr="00AF2002">
              <w:rPr>
                <w:rFonts w:ascii="Arial" w:hAnsi="Arial" w:cs="Arial"/>
                <w:color w:val="000000"/>
                <w:sz w:val="16"/>
                <w:szCs w:val="16"/>
              </w:rPr>
              <w:t xml:space="preserve"> pertinence.</w:t>
            </w:r>
          </w:p>
        </w:tc>
        <w:tc>
          <w:tcPr>
            <w:tcW w:w="1000" w:type="pct"/>
          </w:tcPr>
          <w:p w:rsidRPr="0037266D" w:rsidR="002E542A" w:rsidP="00EB25CD" w:rsidRDefault="002E542A" w14:paraId="517E475C" w14:textId="77777777">
            <w:pPr>
              <w:autoSpaceDE w:val="0"/>
              <w:autoSpaceDN w:val="0"/>
              <w:adjustRightInd w:val="0"/>
              <w:rPr>
                <w:rFonts w:ascii="Arial" w:hAnsi="Arial" w:cs="Arial"/>
                <w:color w:val="000000"/>
                <w:sz w:val="16"/>
                <w:szCs w:val="16"/>
              </w:rPr>
            </w:pPr>
            <w:proofErr w:type="gramStart"/>
            <w:r w:rsidRPr="00AF2002">
              <w:rPr>
                <w:rFonts w:ascii="Arial" w:hAnsi="Arial" w:cs="Arial"/>
                <w:color w:val="000000"/>
                <w:sz w:val="16"/>
                <w:szCs w:val="16"/>
              </w:rPr>
              <w:t>établit</w:t>
            </w:r>
            <w:proofErr w:type="gramEnd"/>
            <w:r w:rsidRPr="00AF2002">
              <w:rPr>
                <w:rFonts w:ascii="Arial" w:hAnsi="Arial" w:cs="Arial"/>
                <w:color w:val="000000"/>
                <w:sz w:val="16"/>
                <w:szCs w:val="16"/>
              </w:rPr>
              <w:t xml:space="preserve"> des liens avec pertinence.</w:t>
            </w:r>
          </w:p>
        </w:tc>
        <w:tc>
          <w:tcPr>
            <w:tcW w:w="1000" w:type="pct"/>
          </w:tcPr>
          <w:p w:rsidRPr="00252218" w:rsidR="002E542A" w:rsidP="00EB25CD" w:rsidRDefault="002E542A" w14:paraId="7484729B" w14:textId="77777777">
            <w:pPr>
              <w:autoSpaceDE w:val="0"/>
              <w:autoSpaceDN w:val="0"/>
              <w:adjustRightInd w:val="0"/>
              <w:rPr>
                <w:rFonts w:ascii="Arial" w:hAnsi="Arial" w:cs="Arial"/>
                <w:color w:val="000000"/>
                <w:sz w:val="16"/>
                <w:szCs w:val="16"/>
              </w:rPr>
            </w:pPr>
            <w:proofErr w:type="gramStart"/>
            <w:r w:rsidRPr="00B947E8">
              <w:rPr>
                <w:rFonts w:ascii="Arial" w:hAnsi="Arial" w:cs="Arial"/>
                <w:color w:val="000000"/>
                <w:sz w:val="16"/>
                <w:szCs w:val="16"/>
              </w:rPr>
              <w:t>établit</w:t>
            </w:r>
            <w:proofErr w:type="gramEnd"/>
            <w:r w:rsidRPr="00B947E8">
              <w:rPr>
                <w:rFonts w:ascii="Arial" w:hAnsi="Arial" w:cs="Arial"/>
                <w:color w:val="000000"/>
                <w:sz w:val="16"/>
                <w:szCs w:val="16"/>
              </w:rPr>
              <w:t xml:space="preserve"> des liens avec beaucoup de pertinence.</w:t>
            </w:r>
          </w:p>
        </w:tc>
      </w:tr>
      <w:tr w:rsidRPr="00C953E6" w:rsidR="002E542A" w:rsidTr="00EB25CD" w14:paraId="576AE6AB" w14:textId="77777777">
        <w:trPr>
          <w:trHeight w:val="521"/>
        </w:trPr>
        <w:tc>
          <w:tcPr>
            <w:tcW w:w="5000" w:type="pct"/>
            <w:gridSpan w:val="5"/>
          </w:tcPr>
          <w:p w:rsidRPr="00C953E6" w:rsidR="002E542A" w:rsidP="001C5EB5" w:rsidRDefault="002E542A" w14:paraId="26279424" w14:textId="77777777">
            <w:pPr>
              <w:autoSpaceDE w:val="0"/>
              <w:autoSpaceDN w:val="0"/>
              <w:adjustRightInd w:val="0"/>
              <w:spacing w:before="120"/>
              <w:rPr>
                <w:rFonts w:ascii="Arial" w:hAnsi="Arial" w:cs="Arial"/>
                <w:color w:val="000000"/>
                <w:sz w:val="20"/>
                <w:szCs w:val="20"/>
              </w:rPr>
            </w:pPr>
            <w:r w:rsidRPr="00483143">
              <w:rPr>
                <w:rFonts w:ascii="Arial" w:hAnsi="Arial" w:cs="Arial"/>
                <w:b/>
                <w:bCs/>
                <w:color w:val="000000"/>
                <w:sz w:val="23"/>
                <w:szCs w:val="23"/>
              </w:rPr>
              <w:lastRenderedPageBreak/>
              <w:t xml:space="preserve">Note globale : ____ </w:t>
            </w:r>
            <w:r w:rsidR="001C5EB5">
              <w:rPr>
                <w:rFonts w:ascii="Arial" w:hAnsi="Arial" w:cs="Arial"/>
                <w:b/>
                <w:bCs/>
                <w:color w:val="000000"/>
                <w:sz w:val="23"/>
                <w:szCs w:val="23"/>
              </w:rPr>
              <w:t xml:space="preserve">                                  </w:t>
            </w:r>
            <w:r w:rsidRPr="00483143">
              <w:rPr>
                <w:rFonts w:ascii="Arial" w:hAnsi="Arial" w:cs="Arial"/>
                <w:b/>
                <w:bCs/>
                <w:color w:val="000000"/>
                <w:sz w:val="20"/>
                <w:szCs w:val="16"/>
              </w:rPr>
              <w:t>Commentaires et signature de la formatrice ou du formateur :</w:t>
            </w:r>
          </w:p>
        </w:tc>
      </w:tr>
    </w:tbl>
    <w:p w:rsidR="00EA1EF2" w:rsidP="002E542A" w:rsidRDefault="00EA1EF2" w14:paraId="3B2013CD" w14:textId="77777777">
      <w:pPr>
        <w:rPr>
          <w:rFonts w:ascii="Arial" w:hAnsi="Arial" w:cs="Arial"/>
          <w:b/>
          <w:sz w:val="20"/>
          <w:szCs w:val="20"/>
          <w:lang w:val="fr-FR"/>
        </w:rPr>
      </w:pPr>
    </w:p>
    <w:p w:rsidRPr="00483143" w:rsidR="002E542A" w:rsidP="002E542A" w:rsidRDefault="002E542A" w14:paraId="58A4659B" w14:textId="77777777">
      <w:pPr>
        <w:rPr>
          <w:rFonts w:ascii="Arial" w:hAnsi="Arial" w:cs="Arial"/>
          <w:b/>
          <w:sz w:val="20"/>
          <w:szCs w:val="20"/>
        </w:rPr>
      </w:pPr>
      <w:r w:rsidRPr="00483143">
        <w:rPr>
          <w:rFonts w:ascii="Arial" w:hAnsi="Arial" w:cs="Arial"/>
          <w:b/>
          <w:sz w:val="20"/>
          <w:szCs w:val="20"/>
          <w:lang w:val="fr-FR"/>
        </w:rPr>
        <w:t>2</w:t>
      </w:r>
      <w:r w:rsidRPr="00483143">
        <w:rPr>
          <w:rFonts w:ascii="Arial" w:hAnsi="Arial" w:cs="Arial"/>
          <w:b/>
          <w:sz w:val="20"/>
          <w:szCs w:val="20"/>
          <w:vertAlign w:val="superscript"/>
          <w:lang w:val="fr-FR"/>
        </w:rPr>
        <w:t>e</w:t>
      </w:r>
      <w:r w:rsidRPr="00483143">
        <w:rPr>
          <w:rFonts w:ascii="Arial" w:hAnsi="Arial" w:cs="Arial"/>
          <w:b/>
          <w:sz w:val="20"/>
          <w:szCs w:val="20"/>
          <w:lang w:val="fr-FR"/>
        </w:rPr>
        <w:t xml:space="preserve"> travail – </w:t>
      </w:r>
      <w:r w:rsidRPr="00483143">
        <w:rPr>
          <w:rFonts w:ascii="Arial" w:hAnsi="Arial" w:cs="Arial"/>
          <w:b/>
          <w:sz w:val="20"/>
          <w:szCs w:val="20"/>
        </w:rPr>
        <w:t>Élaboration d’une journée de formation en éducation de la foi</w:t>
      </w:r>
    </w:p>
    <w:p w:rsidR="002E542A" w:rsidP="00EB7D59" w:rsidRDefault="002E542A" w14:paraId="35DAC5BF" w14:textId="77777777">
      <w:pPr>
        <w:numPr>
          <w:ilvl w:val="0"/>
          <w:numId w:val="8"/>
        </w:numPr>
        <w:spacing w:after="0" w:line="240" w:lineRule="auto"/>
        <w:rPr>
          <w:rFonts w:ascii="Arial" w:hAnsi="Arial" w:cs="Arial"/>
          <w:sz w:val="20"/>
          <w:szCs w:val="20"/>
        </w:rPr>
      </w:pPr>
      <w:r>
        <w:rPr>
          <w:rFonts w:ascii="Arial" w:hAnsi="Arial" w:cs="Arial"/>
          <w:sz w:val="20"/>
          <w:szCs w:val="20"/>
        </w:rPr>
        <w:t>Travail i</w:t>
      </w:r>
      <w:r w:rsidRPr="00B4271E">
        <w:rPr>
          <w:rFonts w:ascii="Arial" w:hAnsi="Arial" w:cs="Arial"/>
          <w:sz w:val="20"/>
          <w:szCs w:val="20"/>
        </w:rPr>
        <w:t>ndividuel ou en équipe</w:t>
      </w:r>
    </w:p>
    <w:p w:rsidRPr="00DB34FC" w:rsidR="00DB34FC" w:rsidP="00EB7D59" w:rsidRDefault="00DB34FC" w14:paraId="24E11372" w14:textId="2D59F65F">
      <w:pPr>
        <w:numPr>
          <w:ilvl w:val="0"/>
          <w:numId w:val="8"/>
        </w:numPr>
        <w:spacing w:after="0" w:line="240" w:lineRule="auto"/>
        <w:rPr>
          <w:rFonts w:ascii="Arial" w:hAnsi="Arial" w:cs="Arial"/>
          <w:sz w:val="20"/>
          <w:szCs w:val="20"/>
        </w:rPr>
      </w:pPr>
      <w:r w:rsidRPr="00DB34FC">
        <w:rPr>
          <w:rFonts w:ascii="Times New Roman" w:hAnsi="Times New Roman" w:eastAsia="Times New Roman" w:cs="Times New Roman"/>
          <w:lang w:eastAsia="fr-FR"/>
        </w:rPr>
        <w:t xml:space="preserve">D’après les principes d’andragogie et d’animation, préparer un atelier de formation portant sur l’un des sujets de la liste </w:t>
      </w:r>
      <w:r w:rsidR="00CA5EA7">
        <w:rPr>
          <w:rFonts w:ascii="Times New Roman" w:hAnsi="Times New Roman" w:eastAsia="Times New Roman" w:cs="Times New Roman"/>
          <w:lang w:eastAsia="fr-FR"/>
        </w:rPr>
        <w:t>ci-dessous</w:t>
      </w:r>
      <w:r>
        <w:rPr>
          <w:rFonts w:ascii="Times New Roman" w:hAnsi="Times New Roman" w:eastAsia="Times New Roman" w:cs="Times New Roman"/>
          <w:lang w:eastAsia="fr-FR"/>
        </w:rPr>
        <w:t xml:space="preserve"> (ou autre au choix)</w:t>
      </w:r>
      <w:r w:rsidRPr="00DB34FC">
        <w:rPr>
          <w:rFonts w:ascii="Times New Roman" w:hAnsi="Times New Roman" w:eastAsia="Times New Roman" w:cs="Times New Roman"/>
          <w:lang w:eastAsia="fr-FR"/>
        </w:rPr>
        <w:t>, en vue de le présenter à un groupe d’enseignantes et d’enseignants, de parents ou de membres de la communauté chrétienne, en utilisant différents moyens visuels ou technologiques.</w:t>
      </w:r>
    </w:p>
    <w:p w:rsidRPr="00BB4534" w:rsidR="00DB34FC" w:rsidP="00DB34FC" w:rsidRDefault="00DB34FC" w14:paraId="69B3B4D5" w14:textId="77777777">
      <w:pPr>
        <w:spacing w:after="0" w:line="240" w:lineRule="auto"/>
        <w:jc w:val="both"/>
        <w:rPr>
          <w:rFonts w:ascii="Times New Roman" w:hAnsi="Times New Roman" w:eastAsia="Times New Roman" w:cs="Times New Roman"/>
          <w:lang w:eastAsia="fr-FR"/>
        </w:rPr>
      </w:pPr>
    </w:p>
    <w:p w:rsidRPr="00BB4534" w:rsidR="00DB34FC" w:rsidP="00EB7D59" w:rsidRDefault="00DB34FC" w14:paraId="2E2D46F7"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La pédagogie de l’enseignement religieux</w:t>
      </w:r>
    </w:p>
    <w:p w:rsidRPr="00BB4534" w:rsidR="00DB34FC" w:rsidP="00EB7D59" w:rsidRDefault="00DB34FC" w14:paraId="1A0847AD"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 xml:space="preserve">Les </w:t>
      </w:r>
      <w:r w:rsidRPr="00BB4534">
        <w:rPr>
          <w:rFonts w:ascii="Times New Roman" w:hAnsi="Times New Roman" w:eastAsia="Times New Roman" w:cs="Times New Roman"/>
          <w:i/>
          <w:lang w:eastAsia="fr-FR"/>
        </w:rPr>
        <w:t>Normes de déontologie et d’exercice de la profession enseignante</w:t>
      </w:r>
      <w:r w:rsidRPr="00BB4534">
        <w:rPr>
          <w:rFonts w:ascii="Times New Roman" w:hAnsi="Times New Roman" w:eastAsia="Times New Roman" w:cs="Times New Roman"/>
          <w:lang w:eastAsia="fr-FR"/>
        </w:rPr>
        <w:t xml:space="preserve"> et leurs liens avec la mission de l’école catholique</w:t>
      </w:r>
    </w:p>
    <w:p w:rsidRPr="00BB4534" w:rsidR="00DB34FC" w:rsidP="00EB7D59" w:rsidRDefault="00DB34FC" w14:paraId="4AB2786F"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Le programme-cadre en enseignement religieux</w:t>
      </w:r>
    </w:p>
    <w:p w:rsidRPr="00BB4534" w:rsidR="00DB34FC" w:rsidP="00EB7D59" w:rsidRDefault="00DB34FC" w14:paraId="3BC32A31"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Les outils pédagogiques liés au programme-cadre</w:t>
      </w:r>
    </w:p>
    <w:p w:rsidRPr="00BB4534" w:rsidR="00DB34FC" w:rsidP="00EB7D59" w:rsidRDefault="00DB34FC" w14:paraId="49367AE8"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L’adaptation d’un outil pédagogique pour des élèves en difficulté d’apprentissage ou pour des élèves de classes à années multiples</w:t>
      </w:r>
    </w:p>
    <w:p w:rsidRPr="00BB4534" w:rsidR="00DB34FC" w:rsidP="00EB7D59" w:rsidRDefault="00DB34FC" w14:paraId="4A15FFB4"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Les perspectives de la pastorale scolaire et sa planification dans une école</w:t>
      </w:r>
    </w:p>
    <w:p w:rsidRPr="00BB4534" w:rsidR="00DB34FC" w:rsidP="00EB7D59" w:rsidRDefault="00DB34FC" w14:paraId="48FF8C09"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 xml:space="preserve">Le document </w:t>
      </w:r>
      <w:r w:rsidRPr="00BB4534">
        <w:rPr>
          <w:rFonts w:ascii="Times New Roman" w:hAnsi="Times New Roman" w:eastAsia="Times New Roman" w:cs="Times New Roman"/>
          <w:i/>
          <w:lang w:eastAsia="fr-FR"/>
        </w:rPr>
        <w:t>Des choix qui favorisent la croissance et la vie</w:t>
      </w:r>
      <w:r w:rsidRPr="00BB4534">
        <w:rPr>
          <w:rFonts w:ascii="Times New Roman" w:hAnsi="Times New Roman" w:eastAsia="Times New Roman" w:cs="Times New Roman"/>
          <w:lang w:eastAsia="fr-FR"/>
        </w:rPr>
        <w:t xml:space="preserve"> – </w:t>
      </w:r>
      <w:r w:rsidRPr="00BB4534">
        <w:rPr>
          <w:rFonts w:ascii="Times New Roman" w:hAnsi="Times New Roman" w:eastAsia="Times New Roman" w:cs="Times New Roman"/>
          <w:i/>
          <w:lang w:eastAsia="fr-FR"/>
        </w:rPr>
        <w:t>Guide pour l’accompagnement des jeunes dans un discernement moral en milieu scolaire catholique de langue française en Ontario – Maternelle à 12</w:t>
      </w:r>
      <w:r w:rsidRPr="00BB4534">
        <w:rPr>
          <w:rFonts w:ascii="Times New Roman" w:hAnsi="Times New Roman" w:eastAsia="Times New Roman" w:cs="Times New Roman"/>
          <w:i/>
          <w:vertAlign w:val="superscript"/>
          <w:lang w:eastAsia="fr-FR"/>
        </w:rPr>
        <w:t>e</w:t>
      </w:r>
      <w:r w:rsidRPr="00BB4534">
        <w:rPr>
          <w:rFonts w:ascii="Times New Roman" w:hAnsi="Times New Roman" w:eastAsia="Times New Roman" w:cs="Times New Roman"/>
          <w:i/>
          <w:lang w:eastAsia="fr-FR"/>
        </w:rPr>
        <w:t xml:space="preserve"> année</w:t>
      </w:r>
    </w:p>
    <w:p w:rsidRPr="00BB4534" w:rsidR="00DB34FC" w:rsidP="00EB7D59" w:rsidRDefault="00DB34FC" w14:paraId="0EAC017A"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La concertation école, famille, paroisse</w:t>
      </w:r>
    </w:p>
    <w:p w:rsidRPr="00BB4534" w:rsidR="00DB34FC" w:rsidP="00EB7D59" w:rsidRDefault="00DB34FC" w14:paraId="77C14E61"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L’éthique dans l’enseignement des sciences en milieu scolaire catholique de langue française</w:t>
      </w:r>
    </w:p>
    <w:p w:rsidRPr="00BB4534" w:rsidR="00DB34FC" w:rsidP="00EB7D59" w:rsidRDefault="00DB34FC" w14:paraId="4DE8CDC2"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L’éducation à la citoyenneté en milieu scolaire catholique de langue française</w:t>
      </w:r>
    </w:p>
    <w:p w:rsidRPr="00BB4534" w:rsidR="00DB34FC" w:rsidP="00EB7D59" w:rsidRDefault="00DB34FC" w14:paraId="772A6251"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La présentation des principes fondamentaux de l’enseignement social de l’Église catholique et des exemples précis d’intégration dans l’ensemble du curriculum et des diverses activités scolaires, et précision quant à leur apport particulier dans l’humanisation de notre société</w:t>
      </w:r>
    </w:p>
    <w:p w:rsidRPr="00BB4534" w:rsidR="00DB34FC" w:rsidP="00EB7D59" w:rsidRDefault="00DB34FC" w14:paraId="300AAB46"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L’intégration des valeurs évangéliques dans le cheminement proposé pour la construction identitaire et le développement du caractère</w:t>
      </w:r>
    </w:p>
    <w:p w:rsidRPr="00BB4534" w:rsidR="00DB34FC" w:rsidP="00EB7D59" w:rsidRDefault="00DB34FC" w14:paraId="24595AFF" w14:textId="77777777">
      <w:pPr>
        <w:numPr>
          <w:ilvl w:val="2"/>
          <w:numId w:val="8"/>
        </w:numPr>
        <w:spacing w:after="0" w:line="240" w:lineRule="auto"/>
        <w:jc w:val="both"/>
        <w:rPr>
          <w:rFonts w:ascii="Times New Roman" w:hAnsi="Times New Roman" w:eastAsia="Times New Roman" w:cs="Times New Roman"/>
          <w:lang w:eastAsia="fr-FR"/>
        </w:rPr>
      </w:pPr>
      <w:r w:rsidRPr="00BB4534">
        <w:rPr>
          <w:rFonts w:ascii="Times New Roman" w:hAnsi="Times New Roman" w:eastAsia="Times New Roman" w:cs="Times New Roman"/>
          <w:lang w:eastAsia="fr-FR"/>
        </w:rPr>
        <w:t>Identification des lieux d’intervention ou de nouveaux paradigmes permettant à l’école catholique de mieux contribuer à l’humanisation de la société</w:t>
      </w:r>
    </w:p>
    <w:p w:rsidRPr="00B947E8" w:rsidR="00DB34FC" w:rsidP="00EB7D59" w:rsidRDefault="00DB34FC" w14:paraId="1304B5D1" w14:textId="77777777">
      <w:pPr>
        <w:numPr>
          <w:ilvl w:val="0"/>
          <w:numId w:val="8"/>
        </w:numPr>
        <w:spacing w:after="0" w:line="240" w:lineRule="auto"/>
        <w:rPr>
          <w:rFonts w:ascii="Arial" w:hAnsi="Arial" w:cs="Arial"/>
          <w:sz w:val="20"/>
          <w:szCs w:val="20"/>
        </w:rPr>
      </w:pPr>
    </w:p>
    <w:p w:rsidRPr="00B947E8" w:rsidR="002E542A" w:rsidP="002E542A" w:rsidRDefault="002E542A" w14:paraId="36BFC9D9" w14:textId="77777777">
      <w:pPr>
        <w:pStyle w:val="Paragraphedeliste"/>
        <w:ind w:left="0"/>
        <w:rPr>
          <w:rFonts w:ascii="Arial" w:hAnsi="Arial" w:cs="Arial"/>
          <w:sz w:val="20"/>
          <w:szCs w:val="20"/>
        </w:rPr>
      </w:pPr>
    </w:p>
    <w:p w:rsidRPr="00B947E8" w:rsidR="002E542A" w:rsidP="002E542A" w:rsidRDefault="002E542A" w14:paraId="76AF6923" w14:textId="77777777">
      <w:pPr>
        <w:jc w:val="both"/>
        <w:rPr>
          <w:rFonts w:ascii="Arial" w:hAnsi="Arial" w:cs="Arial"/>
          <w:b/>
          <w:sz w:val="20"/>
          <w:szCs w:val="20"/>
        </w:rPr>
      </w:pPr>
      <w:r w:rsidRPr="00B947E8">
        <w:rPr>
          <w:rFonts w:ascii="Arial" w:hAnsi="Arial" w:cs="Arial"/>
          <w:b/>
          <w:sz w:val="20"/>
          <w:szCs w:val="20"/>
        </w:rPr>
        <w:t>Attentes se rapportant à ce travail</w:t>
      </w:r>
    </w:p>
    <w:p w:rsidRPr="00B947E8" w:rsidR="002E542A" w:rsidP="002E542A" w:rsidRDefault="002E542A" w14:paraId="426165B7" w14:textId="77777777">
      <w:pPr>
        <w:jc w:val="both"/>
        <w:rPr>
          <w:rFonts w:ascii="Arial" w:hAnsi="Arial" w:cs="Arial"/>
          <w:sz w:val="20"/>
          <w:szCs w:val="20"/>
        </w:rPr>
      </w:pPr>
      <w:r w:rsidRPr="00B947E8">
        <w:rPr>
          <w:rFonts w:ascii="Arial" w:hAnsi="Arial" w:cs="Arial"/>
          <w:sz w:val="20"/>
          <w:szCs w:val="20"/>
        </w:rPr>
        <w:t xml:space="preserve">Toutes les attentes de la partie </w:t>
      </w:r>
      <w:r>
        <w:rPr>
          <w:rFonts w:ascii="Arial" w:hAnsi="Arial" w:cs="Arial"/>
          <w:sz w:val="20"/>
          <w:szCs w:val="20"/>
        </w:rPr>
        <w:t>3 du cours</w:t>
      </w:r>
      <w:r w:rsidRPr="00B947E8">
        <w:rPr>
          <w:rFonts w:ascii="Arial" w:hAnsi="Arial" w:cs="Arial"/>
          <w:sz w:val="20"/>
          <w:szCs w:val="20"/>
        </w:rPr>
        <w:t>, spécialement le développement du leadership en milieu scolaire catholique francophone</w:t>
      </w:r>
    </w:p>
    <w:p w:rsidRPr="00B947E8" w:rsidR="002E542A" w:rsidP="002E542A" w:rsidRDefault="002E542A" w14:paraId="2D87FD04" w14:textId="77777777">
      <w:pPr>
        <w:jc w:val="both"/>
        <w:rPr>
          <w:rFonts w:ascii="Arial" w:hAnsi="Arial" w:cs="Arial"/>
          <w:sz w:val="20"/>
          <w:szCs w:val="20"/>
        </w:rPr>
      </w:pPr>
    </w:p>
    <w:p w:rsidRPr="00C7622F" w:rsidR="002E542A" w:rsidP="002E542A" w:rsidRDefault="002E542A" w14:paraId="55024CA2" w14:textId="77777777">
      <w:pPr>
        <w:jc w:val="both"/>
        <w:rPr>
          <w:rFonts w:ascii="Arial" w:hAnsi="Arial" w:cs="Arial"/>
          <w:b/>
          <w:sz w:val="20"/>
          <w:szCs w:val="20"/>
        </w:rPr>
      </w:pPr>
      <w:r w:rsidRPr="00C7622F">
        <w:rPr>
          <w:rFonts w:ascii="Arial" w:hAnsi="Arial" w:cs="Arial"/>
          <w:b/>
          <w:sz w:val="20"/>
          <w:szCs w:val="20"/>
        </w:rPr>
        <w:t>Modalités</w:t>
      </w:r>
    </w:p>
    <w:p w:rsidRPr="00AD6FD3" w:rsidR="002E542A" w:rsidP="006A0CEB" w:rsidRDefault="002E542A" w14:paraId="5442B5F2" w14:textId="77777777">
      <w:pPr>
        <w:jc w:val="both"/>
        <w:rPr>
          <w:b/>
        </w:rPr>
      </w:pPr>
      <w:r w:rsidRPr="00DC7521">
        <w:rPr>
          <w:rFonts w:ascii="Arial" w:hAnsi="Arial" w:cs="Arial"/>
          <w:sz w:val="20"/>
          <w:szCs w:val="20"/>
        </w:rPr>
        <w:t>Nombre d’heures : 15 heures</w:t>
      </w:r>
    </w:p>
    <w:p w:rsidRPr="00483143" w:rsidR="002E542A" w:rsidP="002E542A" w:rsidRDefault="002E542A" w14:paraId="1E4AEF9D" w14:textId="79616E03">
      <w:pPr>
        <w:autoSpaceDE w:val="0"/>
        <w:autoSpaceDN w:val="0"/>
        <w:adjustRightInd w:val="0"/>
        <w:jc w:val="center"/>
        <w:rPr>
          <w:rFonts w:ascii="Arial" w:hAnsi="Arial" w:cs="Arial"/>
          <w:b/>
          <w:bCs/>
          <w:color w:val="000000"/>
        </w:rPr>
      </w:pPr>
      <w:r>
        <w:rPr>
          <w:b/>
        </w:rPr>
        <w:br w:type="page"/>
      </w:r>
      <w:r w:rsidR="00EB665D">
        <w:rPr>
          <w:rFonts w:ascii="Arial" w:hAnsi="Arial" w:cs="Arial"/>
          <w:b/>
        </w:rPr>
        <w:lastRenderedPageBreak/>
        <w:t xml:space="preserve">Éducation religieuse en milieu scolaire </w:t>
      </w:r>
      <w:proofErr w:type="gramStart"/>
      <w:r w:rsidR="00EB665D">
        <w:rPr>
          <w:rFonts w:ascii="Arial" w:hAnsi="Arial" w:cs="Arial"/>
          <w:b/>
        </w:rPr>
        <w:t xml:space="preserve">catholique </w:t>
      </w:r>
      <w:r w:rsidRPr="001C5EB5" w:rsidR="001C5EB5">
        <w:rPr>
          <w:rFonts w:ascii="Arial" w:hAnsi="Arial" w:cs="Arial"/>
          <w:b/>
        </w:rPr>
        <w:t xml:space="preserve"> </w:t>
      </w:r>
      <w:r w:rsidRPr="001C5EB5">
        <w:rPr>
          <w:rFonts w:ascii="Arial" w:hAnsi="Arial" w:cs="Arial"/>
          <w:b/>
          <w:bCs/>
          <w:color w:val="000000"/>
        </w:rPr>
        <w:t>–</w:t>
      </w:r>
      <w:proofErr w:type="gramEnd"/>
      <w:r w:rsidRPr="001C5EB5">
        <w:rPr>
          <w:rFonts w:ascii="Arial" w:hAnsi="Arial" w:cs="Arial"/>
          <w:b/>
          <w:bCs/>
          <w:color w:val="000000"/>
        </w:rPr>
        <w:t xml:space="preserve"> Partie</w:t>
      </w:r>
      <w:r w:rsidRPr="00483143">
        <w:rPr>
          <w:rFonts w:ascii="Arial" w:hAnsi="Arial" w:cs="Arial"/>
          <w:b/>
          <w:bCs/>
          <w:color w:val="000000"/>
        </w:rPr>
        <w:t xml:space="preserve"> 3</w:t>
      </w:r>
    </w:p>
    <w:p w:rsidRPr="00483143" w:rsidR="002E542A" w:rsidP="002E542A" w:rsidRDefault="002E542A" w14:paraId="3BD726B0" w14:textId="6F4D5C85">
      <w:pPr>
        <w:autoSpaceDE w:val="0"/>
        <w:autoSpaceDN w:val="0"/>
        <w:adjustRightInd w:val="0"/>
        <w:jc w:val="center"/>
        <w:rPr>
          <w:rFonts w:ascii="Arial" w:hAnsi="Arial" w:cs="Arial"/>
          <w:b/>
        </w:rPr>
      </w:pPr>
      <w:r w:rsidRPr="00483143">
        <w:rPr>
          <w:rFonts w:ascii="Arial" w:hAnsi="Arial" w:cs="Arial"/>
          <w:b/>
        </w:rPr>
        <w:t>Élaboration d’une journée de formation en éducation de la foi</w:t>
      </w:r>
      <w:r w:rsidR="001C5EB5">
        <w:rPr>
          <w:rFonts w:ascii="Arial" w:hAnsi="Arial" w:cs="Arial"/>
          <w:b/>
        </w:rPr>
        <w:t xml:space="preserve"> </w:t>
      </w:r>
      <w:r w:rsidR="00CA5EA7">
        <w:rPr>
          <w:rFonts w:ascii="Arial" w:hAnsi="Arial" w:cs="Arial"/>
          <w:b/>
        </w:rPr>
        <w:t>–</w:t>
      </w:r>
      <w:r w:rsidR="001C5EB5">
        <w:rPr>
          <w:rFonts w:ascii="Arial" w:hAnsi="Arial" w:cs="Arial"/>
          <w:b/>
        </w:rPr>
        <w:t xml:space="preserve"> </w:t>
      </w:r>
      <w:r w:rsidRPr="00483143">
        <w:rPr>
          <w:rFonts w:ascii="Arial" w:hAnsi="Arial" w:cs="Arial"/>
          <w:b/>
        </w:rPr>
        <w:t>Grille d’évaluation sommative</w:t>
      </w:r>
    </w:p>
    <w:p w:rsidRPr="00483143" w:rsidR="002E542A" w:rsidP="002E542A" w:rsidRDefault="002E542A" w14:paraId="47F400CF" w14:textId="77777777">
      <w:pPr>
        <w:autoSpaceDE w:val="0"/>
        <w:autoSpaceDN w:val="0"/>
        <w:adjustRightInd w:val="0"/>
        <w:rPr>
          <w:rFonts w:ascii="Arial" w:hAnsi="Arial" w:cs="Arial"/>
          <w:b/>
          <w:bCs/>
          <w:color w:val="000000"/>
          <w:sz w:val="18"/>
          <w:szCs w:val="16"/>
        </w:rPr>
      </w:pPr>
      <w:r w:rsidRPr="00483143">
        <w:rPr>
          <w:rFonts w:ascii="Arial" w:hAnsi="Arial" w:cs="Arial"/>
          <w:b/>
          <w:bCs/>
          <w:color w:val="000000"/>
          <w:sz w:val="18"/>
          <w:szCs w:val="16"/>
        </w:rPr>
        <w:t xml:space="preserve">Nom de la participante ou du participant : </w:t>
      </w:r>
      <w:r>
        <w:rPr>
          <w:rFonts w:ascii="Arial" w:hAnsi="Arial" w:cs="Arial"/>
          <w:b/>
          <w:bCs/>
          <w:color w:val="000000"/>
          <w:sz w:val="18"/>
          <w:szCs w:val="16"/>
        </w:rPr>
        <w:t>________________________________</w:t>
      </w:r>
      <w:r w:rsidRPr="00483143">
        <w:rPr>
          <w:rFonts w:ascii="Arial" w:hAnsi="Arial" w:cs="Arial"/>
          <w:b/>
          <w:bCs/>
          <w:color w:val="000000"/>
          <w:sz w:val="18"/>
          <w:szCs w:val="16"/>
        </w:rPr>
        <w:t>______________________</w:t>
      </w:r>
      <w:r w:rsidR="00FB586D">
        <w:rPr>
          <w:rFonts w:ascii="Arial" w:hAnsi="Arial" w:cs="Arial"/>
          <w:b/>
          <w:bCs/>
          <w:color w:val="000000"/>
          <w:sz w:val="18"/>
          <w:szCs w:val="16"/>
        </w:rPr>
        <w:t>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483143" w:rsidR="002E542A" w:rsidTr="00EB25CD" w14:paraId="1F111B4A" w14:textId="77777777">
        <w:trPr>
          <w:trHeight w:val="206"/>
        </w:trPr>
        <w:tc>
          <w:tcPr>
            <w:tcW w:w="5000" w:type="pct"/>
            <w:gridSpan w:val="5"/>
          </w:tcPr>
          <w:p w:rsidRPr="00483143" w:rsidR="002E542A" w:rsidP="00EB25CD" w:rsidRDefault="002E542A" w14:paraId="76CFDAFD" w14:textId="77777777">
            <w:pPr>
              <w:autoSpaceDE w:val="0"/>
              <w:autoSpaceDN w:val="0"/>
              <w:adjustRightInd w:val="0"/>
              <w:rPr>
                <w:rFonts w:ascii="Arial" w:hAnsi="Arial" w:cs="Arial"/>
                <w:b/>
                <w:bCs/>
                <w:color w:val="000000"/>
                <w:sz w:val="18"/>
                <w:szCs w:val="16"/>
              </w:rPr>
            </w:pPr>
            <w:r w:rsidRPr="00483143">
              <w:rPr>
                <w:rFonts w:ascii="Arial" w:hAnsi="Arial" w:cs="Arial"/>
                <w:b/>
                <w:bCs/>
                <w:color w:val="000000"/>
                <w:sz w:val="18"/>
                <w:szCs w:val="16"/>
              </w:rPr>
              <w:t>Compétence : Planifier et produire une journée de formation en éducation de la foi</w:t>
            </w:r>
          </w:p>
        </w:tc>
      </w:tr>
      <w:tr w:rsidRPr="000B60C7" w:rsidR="002E542A" w:rsidTr="00EB25CD" w14:paraId="0F1BB5CA" w14:textId="77777777">
        <w:trPr>
          <w:trHeight w:val="206"/>
        </w:trPr>
        <w:tc>
          <w:tcPr>
            <w:tcW w:w="1000" w:type="pct"/>
            <w:vMerge w:val="restart"/>
            <w:vAlign w:val="center"/>
          </w:tcPr>
          <w:p w:rsidRPr="00483143" w:rsidR="002E542A" w:rsidP="00EB25CD" w:rsidRDefault="002E542A" w14:paraId="6E50B7A1"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CRITÈRES </w:t>
            </w:r>
          </w:p>
        </w:tc>
        <w:tc>
          <w:tcPr>
            <w:tcW w:w="1000" w:type="pct"/>
          </w:tcPr>
          <w:p w:rsidRPr="00483143" w:rsidR="002E542A" w:rsidP="001C5EB5" w:rsidRDefault="002E542A" w14:paraId="29A17BD9"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D </w:t>
            </w:r>
            <w:r>
              <w:rPr>
                <w:rFonts w:ascii="Arial" w:hAnsi="Arial" w:cs="Arial"/>
                <w:b/>
                <w:bCs/>
                <w:color w:val="000000"/>
                <w:sz w:val="18"/>
                <w:szCs w:val="16"/>
              </w:rPr>
              <w:t xml:space="preserve">– </w:t>
            </w:r>
            <w:r w:rsidRPr="00483143">
              <w:rPr>
                <w:rFonts w:ascii="Arial" w:hAnsi="Arial" w:cs="Arial"/>
                <w:b/>
                <w:bCs/>
                <w:color w:val="000000"/>
                <w:sz w:val="18"/>
                <w:szCs w:val="16"/>
              </w:rPr>
              <w:t>Échec</w:t>
            </w:r>
            <w:r w:rsidR="001C5EB5">
              <w:rPr>
                <w:rFonts w:ascii="Arial" w:hAnsi="Arial" w:cs="Arial"/>
                <w:b/>
                <w:bCs/>
                <w:color w:val="000000"/>
                <w:sz w:val="18"/>
                <w:szCs w:val="16"/>
              </w:rPr>
              <w:t xml:space="preserve"> - </w:t>
            </w:r>
            <w:r w:rsidRPr="00483143">
              <w:rPr>
                <w:rFonts w:ascii="Arial" w:hAnsi="Arial" w:cs="Arial"/>
                <w:b/>
                <w:bCs/>
                <w:color w:val="000000"/>
                <w:sz w:val="18"/>
                <w:szCs w:val="16"/>
              </w:rPr>
              <w:t>Niveau 1</w:t>
            </w:r>
          </w:p>
        </w:tc>
        <w:tc>
          <w:tcPr>
            <w:tcW w:w="1000" w:type="pct"/>
          </w:tcPr>
          <w:p w:rsidRPr="00483143" w:rsidR="002E542A" w:rsidP="001C5EB5" w:rsidRDefault="002E542A" w14:paraId="3318FE16"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C </w:t>
            </w:r>
            <w:r>
              <w:rPr>
                <w:rFonts w:ascii="Arial" w:hAnsi="Arial" w:cs="Arial"/>
                <w:b/>
                <w:bCs/>
                <w:color w:val="000000"/>
                <w:sz w:val="18"/>
                <w:szCs w:val="16"/>
              </w:rPr>
              <w:t xml:space="preserve">– </w:t>
            </w:r>
            <w:r w:rsidRPr="00483143">
              <w:rPr>
                <w:rFonts w:ascii="Arial" w:hAnsi="Arial" w:cs="Arial"/>
                <w:b/>
                <w:bCs/>
                <w:color w:val="000000"/>
                <w:sz w:val="18"/>
                <w:szCs w:val="16"/>
              </w:rPr>
              <w:t>Note de passage</w:t>
            </w:r>
            <w:r w:rsidR="001C5EB5">
              <w:rPr>
                <w:rFonts w:ascii="Arial" w:hAnsi="Arial" w:cs="Arial"/>
                <w:b/>
                <w:bCs/>
                <w:color w:val="000000"/>
                <w:sz w:val="18"/>
                <w:szCs w:val="16"/>
              </w:rPr>
              <w:t xml:space="preserve"> - </w:t>
            </w:r>
            <w:r w:rsidRPr="00483143">
              <w:rPr>
                <w:rFonts w:ascii="Arial" w:hAnsi="Arial" w:cs="Arial"/>
                <w:b/>
                <w:bCs/>
                <w:color w:val="000000"/>
                <w:sz w:val="18"/>
                <w:szCs w:val="16"/>
              </w:rPr>
              <w:t xml:space="preserve">Niveau 2  </w:t>
            </w:r>
          </w:p>
        </w:tc>
        <w:tc>
          <w:tcPr>
            <w:tcW w:w="1000" w:type="pct"/>
          </w:tcPr>
          <w:p w:rsidRPr="00483143" w:rsidR="002E542A" w:rsidP="001C5EB5" w:rsidRDefault="002E542A" w14:paraId="60D86C0E" w14:textId="7E39D04E">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B </w:t>
            </w:r>
            <w:r w:rsidR="00CA5EA7">
              <w:rPr>
                <w:rFonts w:ascii="Arial" w:hAnsi="Arial" w:cs="Arial"/>
                <w:b/>
                <w:bCs/>
                <w:color w:val="000000"/>
                <w:sz w:val="18"/>
                <w:szCs w:val="16"/>
              </w:rPr>
              <w:t>–</w:t>
            </w:r>
            <w:r w:rsidR="001C5EB5">
              <w:rPr>
                <w:rFonts w:ascii="Arial" w:hAnsi="Arial" w:cs="Arial"/>
                <w:b/>
                <w:bCs/>
                <w:color w:val="000000"/>
                <w:sz w:val="18"/>
                <w:szCs w:val="16"/>
              </w:rPr>
              <w:t xml:space="preserve"> </w:t>
            </w:r>
            <w:r w:rsidRPr="00483143">
              <w:rPr>
                <w:rFonts w:ascii="Arial" w:hAnsi="Arial" w:cs="Arial"/>
                <w:b/>
                <w:bCs/>
                <w:color w:val="000000"/>
                <w:sz w:val="18"/>
                <w:szCs w:val="16"/>
              </w:rPr>
              <w:t xml:space="preserve">Niveau 3 </w:t>
            </w:r>
          </w:p>
        </w:tc>
        <w:tc>
          <w:tcPr>
            <w:tcW w:w="1000" w:type="pct"/>
          </w:tcPr>
          <w:p w:rsidRPr="00483143" w:rsidR="002E542A" w:rsidP="001C5EB5" w:rsidRDefault="002E542A" w14:paraId="69B63BA9" w14:textId="0AF930E2">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A </w:t>
            </w:r>
            <w:r w:rsidR="00CA5EA7">
              <w:rPr>
                <w:rFonts w:ascii="Arial" w:hAnsi="Arial" w:cs="Arial"/>
                <w:b/>
                <w:bCs/>
                <w:color w:val="000000"/>
                <w:sz w:val="18"/>
                <w:szCs w:val="16"/>
              </w:rPr>
              <w:t>–</w:t>
            </w:r>
            <w:r w:rsidR="001C5EB5">
              <w:rPr>
                <w:rFonts w:ascii="Arial" w:hAnsi="Arial" w:cs="Arial"/>
                <w:b/>
                <w:bCs/>
                <w:color w:val="000000"/>
                <w:sz w:val="18"/>
                <w:szCs w:val="16"/>
              </w:rPr>
              <w:t xml:space="preserve"> </w:t>
            </w:r>
            <w:r w:rsidRPr="00483143">
              <w:rPr>
                <w:rFonts w:ascii="Arial" w:hAnsi="Arial" w:cs="Arial"/>
                <w:b/>
                <w:bCs/>
                <w:color w:val="000000"/>
                <w:sz w:val="18"/>
                <w:szCs w:val="16"/>
              </w:rPr>
              <w:t xml:space="preserve">Niveau 4 </w:t>
            </w:r>
          </w:p>
        </w:tc>
      </w:tr>
      <w:tr w:rsidRPr="00C7622F" w:rsidR="002E542A" w:rsidTr="00EB25CD" w14:paraId="2DE0FDEB" w14:textId="77777777">
        <w:trPr>
          <w:trHeight w:val="332"/>
        </w:trPr>
        <w:tc>
          <w:tcPr>
            <w:tcW w:w="1000" w:type="pct"/>
            <w:vMerge/>
          </w:tcPr>
          <w:p w:rsidRPr="00C7622F" w:rsidR="002E542A" w:rsidP="00EB25CD" w:rsidRDefault="002E542A" w14:paraId="3519AF5F" w14:textId="77777777">
            <w:pPr>
              <w:autoSpaceDE w:val="0"/>
              <w:autoSpaceDN w:val="0"/>
              <w:adjustRightInd w:val="0"/>
              <w:rPr>
                <w:rFonts w:ascii="Arial" w:hAnsi="Arial" w:cs="Arial"/>
                <w:sz w:val="16"/>
                <w:szCs w:val="16"/>
                <w:lang w:val="fr-FR"/>
              </w:rPr>
            </w:pPr>
          </w:p>
        </w:tc>
        <w:tc>
          <w:tcPr>
            <w:tcW w:w="4000" w:type="pct"/>
            <w:gridSpan w:val="4"/>
          </w:tcPr>
          <w:p w:rsidRPr="00C7622F" w:rsidR="002E542A" w:rsidP="00EB25CD" w:rsidRDefault="002E542A" w14:paraId="356990B3" w14:textId="77777777">
            <w:pPr>
              <w:autoSpaceDE w:val="0"/>
              <w:autoSpaceDN w:val="0"/>
              <w:adjustRightInd w:val="0"/>
              <w:rPr>
                <w:rFonts w:ascii="Arial" w:hAnsi="Arial" w:cs="Arial"/>
                <w:color w:val="000000"/>
                <w:sz w:val="16"/>
                <w:szCs w:val="16"/>
              </w:rPr>
            </w:pPr>
            <w:r w:rsidRPr="00C7622F">
              <w:rPr>
                <w:rFonts w:ascii="Arial" w:hAnsi="Arial" w:cs="Arial"/>
                <w:color w:val="000000"/>
                <w:sz w:val="16"/>
                <w:szCs w:val="16"/>
              </w:rPr>
              <w:t>La participante ou le participant :</w:t>
            </w:r>
          </w:p>
        </w:tc>
      </w:tr>
      <w:tr w:rsidRPr="00C7622F" w:rsidR="002E542A" w:rsidTr="00EB25CD" w14:paraId="534586DF" w14:textId="77777777">
        <w:trPr>
          <w:trHeight w:val="629"/>
        </w:trPr>
        <w:tc>
          <w:tcPr>
            <w:tcW w:w="1000" w:type="pct"/>
          </w:tcPr>
          <w:p w:rsidRPr="00C7622F" w:rsidR="002E542A" w:rsidP="00EB25CD" w:rsidRDefault="002E542A" w14:paraId="2B79E083" w14:textId="77777777">
            <w:pPr>
              <w:autoSpaceDE w:val="0"/>
              <w:autoSpaceDN w:val="0"/>
              <w:adjustRightInd w:val="0"/>
              <w:rPr>
                <w:rFonts w:ascii="Arial" w:hAnsi="Arial" w:cs="Arial"/>
                <w:color w:val="000000"/>
                <w:sz w:val="16"/>
                <w:szCs w:val="16"/>
                <w:lang w:val="fr-FR"/>
              </w:rPr>
            </w:pPr>
            <w:r w:rsidRPr="00C7622F">
              <w:rPr>
                <w:rFonts w:ascii="Arial" w:hAnsi="Arial" w:cs="Arial"/>
                <w:sz w:val="16"/>
                <w:szCs w:val="16"/>
                <w:lang w:val="fr-FR"/>
              </w:rPr>
              <w:t>1. Connaissance et compréhension des éléments à l’étude (composantes d’une journée de la foi)</w:t>
            </w:r>
          </w:p>
        </w:tc>
        <w:tc>
          <w:tcPr>
            <w:tcW w:w="1000" w:type="pct"/>
          </w:tcPr>
          <w:p w:rsidRPr="00C7622F" w:rsidR="002E542A" w:rsidP="00EB25CD" w:rsidRDefault="002E542A" w14:paraId="7DA6C7A5"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limitées des éléments à l’étude.</w:t>
            </w:r>
          </w:p>
        </w:tc>
        <w:tc>
          <w:tcPr>
            <w:tcW w:w="1000" w:type="pct"/>
          </w:tcPr>
          <w:p w:rsidRPr="00C7622F" w:rsidR="002E542A" w:rsidP="00EB25CD" w:rsidRDefault="002E542A" w14:paraId="0245FEC7"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partielles des éléments à l’étude.</w:t>
            </w:r>
          </w:p>
        </w:tc>
        <w:tc>
          <w:tcPr>
            <w:tcW w:w="1000" w:type="pct"/>
          </w:tcPr>
          <w:p w:rsidRPr="00C7622F" w:rsidR="002E542A" w:rsidP="00EB25CD" w:rsidRDefault="002E542A" w14:paraId="524BD941"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bonne connaissance et une bonne compréhension des éléments à l’étude.</w:t>
            </w:r>
          </w:p>
        </w:tc>
        <w:tc>
          <w:tcPr>
            <w:tcW w:w="1000" w:type="pct"/>
          </w:tcPr>
          <w:p w:rsidRPr="00C7622F" w:rsidR="002E542A" w:rsidP="00EB25CD" w:rsidRDefault="002E542A" w14:paraId="42DA7EF6"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approfondies des éléments à l’étude.</w:t>
            </w:r>
          </w:p>
        </w:tc>
      </w:tr>
      <w:tr w:rsidRPr="00C7622F" w:rsidR="002E542A" w:rsidTr="00EB25CD" w14:paraId="11552659" w14:textId="77777777">
        <w:trPr>
          <w:trHeight w:val="782"/>
        </w:trPr>
        <w:tc>
          <w:tcPr>
            <w:tcW w:w="1000" w:type="pct"/>
          </w:tcPr>
          <w:p w:rsidRPr="00C7622F" w:rsidR="002E542A" w:rsidP="00EB25CD" w:rsidRDefault="002E542A" w14:paraId="2D53FB3F" w14:textId="77777777">
            <w:pPr>
              <w:autoSpaceDE w:val="0"/>
              <w:autoSpaceDN w:val="0"/>
              <w:adjustRightInd w:val="0"/>
              <w:rPr>
                <w:rFonts w:ascii="Arial" w:hAnsi="Arial" w:cs="Arial"/>
                <w:color w:val="000000"/>
                <w:sz w:val="16"/>
                <w:szCs w:val="16"/>
              </w:rPr>
            </w:pPr>
            <w:r w:rsidRPr="00C7622F">
              <w:rPr>
                <w:rFonts w:ascii="Arial" w:hAnsi="Arial" w:cs="Arial"/>
                <w:color w:val="000000"/>
                <w:sz w:val="16"/>
                <w:szCs w:val="16"/>
                <w:lang w:val="fr-FR"/>
              </w:rPr>
              <w:t>2. Utilisation des habiletés de planification (rubriques du gabarit de la journée, références pertinentes)</w:t>
            </w:r>
          </w:p>
        </w:tc>
        <w:tc>
          <w:tcPr>
            <w:tcW w:w="1000" w:type="pct"/>
          </w:tcPr>
          <w:p w:rsidRPr="00C7622F" w:rsidR="002E542A" w:rsidP="00EB25CD" w:rsidRDefault="002E542A" w14:paraId="09DA5863"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habiletés de planification avec peu d’envergure.</w:t>
            </w:r>
          </w:p>
        </w:tc>
        <w:tc>
          <w:tcPr>
            <w:tcW w:w="1000" w:type="pct"/>
          </w:tcPr>
          <w:p w:rsidRPr="00C7622F" w:rsidR="002E542A" w:rsidP="00EB25CD" w:rsidRDefault="002E542A" w14:paraId="187D7FCB"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habiletés de planification avec </w:t>
            </w:r>
            <w:r>
              <w:rPr>
                <w:rFonts w:ascii="Arial" w:hAnsi="Arial" w:cs="Arial"/>
                <w:color w:val="000000"/>
                <w:sz w:val="16"/>
                <w:szCs w:val="16"/>
                <w:lang w:val="fr-FR"/>
              </w:rPr>
              <w:t xml:space="preserve">une certaine </w:t>
            </w:r>
            <w:r w:rsidRPr="00C7622F">
              <w:rPr>
                <w:rFonts w:ascii="Arial" w:hAnsi="Arial" w:cs="Arial"/>
                <w:color w:val="000000"/>
                <w:sz w:val="16"/>
                <w:szCs w:val="16"/>
                <w:lang w:val="fr-FR"/>
              </w:rPr>
              <w:t>envergure.</w:t>
            </w:r>
          </w:p>
        </w:tc>
        <w:tc>
          <w:tcPr>
            <w:tcW w:w="1000" w:type="pct"/>
          </w:tcPr>
          <w:p w:rsidRPr="00C7622F" w:rsidR="002E542A" w:rsidP="00EB25CD" w:rsidRDefault="002E542A" w14:paraId="219C6092"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habiletés de planification avec envergure.</w:t>
            </w:r>
          </w:p>
        </w:tc>
        <w:tc>
          <w:tcPr>
            <w:tcW w:w="1000" w:type="pct"/>
          </w:tcPr>
          <w:p w:rsidRPr="00C7622F" w:rsidR="002E542A" w:rsidP="00EB25CD" w:rsidRDefault="002E542A" w14:paraId="07318201"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habiletés de planification avec beaucoup d’envergure.</w:t>
            </w:r>
          </w:p>
        </w:tc>
      </w:tr>
      <w:tr w:rsidRPr="00C7622F" w:rsidR="002E542A" w:rsidTr="00EB25CD" w14:paraId="60F90E77" w14:textId="77777777">
        <w:trPr>
          <w:trHeight w:val="620"/>
        </w:trPr>
        <w:tc>
          <w:tcPr>
            <w:tcW w:w="1000" w:type="pct"/>
          </w:tcPr>
          <w:p w:rsidRPr="00C7622F" w:rsidR="002E542A" w:rsidP="00EB25CD" w:rsidRDefault="002E542A" w14:paraId="0AACF0D6" w14:textId="77777777">
            <w:pPr>
              <w:autoSpaceDE w:val="0"/>
              <w:autoSpaceDN w:val="0"/>
              <w:adjustRightInd w:val="0"/>
              <w:rPr>
                <w:rFonts w:ascii="Arial" w:hAnsi="Arial" w:cs="Arial"/>
                <w:color w:val="000000"/>
                <w:sz w:val="16"/>
                <w:szCs w:val="16"/>
                <w:lang w:val="fr-FR"/>
              </w:rPr>
            </w:pPr>
            <w:r w:rsidRPr="00C7622F">
              <w:rPr>
                <w:rFonts w:ascii="Arial" w:hAnsi="Arial" w:cs="Arial"/>
                <w:sz w:val="16"/>
                <w:szCs w:val="16"/>
                <w:lang w:val="fr-FR"/>
              </w:rPr>
              <w:t>3. Utilisation des processus du traitement de l’information (sélection des éléments de la journée de la foi)</w:t>
            </w:r>
          </w:p>
        </w:tc>
        <w:tc>
          <w:tcPr>
            <w:tcW w:w="1000" w:type="pct"/>
          </w:tcPr>
          <w:p w:rsidRPr="00C7622F" w:rsidR="002E542A" w:rsidP="00EB25CD" w:rsidRDefault="002E542A" w14:paraId="27A006AE"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utilise</w:t>
            </w:r>
            <w:proofErr w:type="gramEnd"/>
            <w:r w:rsidRPr="00C7622F">
              <w:rPr>
                <w:rFonts w:ascii="Arial" w:hAnsi="Arial" w:cs="Arial"/>
                <w:sz w:val="16"/>
                <w:szCs w:val="16"/>
                <w:lang w:val="fr-FR"/>
              </w:rPr>
              <w:t xml:space="preserve"> les processus du traitement de l’information avec peu de profondeur.</w:t>
            </w:r>
          </w:p>
        </w:tc>
        <w:tc>
          <w:tcPr>
            <w:tcW w:w="1000" w:type="pct"/>
          </w:tcPr>
          <w:p w:rsidRPr="00C7622F" w:rsidR="002E542A" w:rsidP="00EB25CD" w:rsidRDefault="002E542A" w14:paraId="412CF8E2"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utilise</w:t>
            </w:r>
            <w:proofErr w:type="gramEnd"/>
            <w:r w:rsidRPr="00C7622F">
              <w:rPr>
                <w:rFonts w:ascii="Arial" w:hAnsi="Arial" w:cs="Arial"/>
                <w:sz w:val="16"/>
                <w:szCs w:val="16"/>
                <w:lang w:val="fr-FR"/>
              </w:rPr>
              <w:t xml:space="preserve"> les processus du traitement de l’information avec une certaine profondeur.</w:t>
            </w:r>
          </w:p>
        </w:tc>
        <w:tc>
          <w:tcPr>
            <w:tcW w:w="1000" w:type="pct"/>
          </w:tcPr>
          <w:p w:rsidRPr="00C7622F" w:rsidR="002E542A" w:rsidP="00EB25CD" w:rsidRDefault="002E542A" w14:paraId="7554CE5D"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utilise</w:t>
            </w:r>
            <w:proofErr w:type="gramEnd"/>
            <w:r w:rsidRPr="00C7622F">
              <w:rPr>
                <w:rFonts w:ascii="Arial" w:hAnsi="Arial" w:cs="Arial"/>
                <w:sz w:val="16"/>
                <w:szCs w:val="16"/>
                <w:lang w:val="fr-FR"/>
              </w:rPr>
              <w:t xml:space="preserve"> les processus du traitement de l’information avec profondeur.</w:t>
            </w:r>
          </w:p>
        </w:tc>
        <w:tc>
          <w:tcPr>
            <w:tcW w:w="1000" w:type="pct"/>
          </w:tcPr>
          <w:p w:rsidRPr="00C7622F" w:rsidR="002E542A" w:rsidP="00EB25CD" w:rsidRDefault="002E542A" w14:paraId="517DC4F0"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utilise</w:t>
            </w:r>
            <w:proofErr w:type="gramEnd"/>
            <w:r w:rsidRPr="00C7622F">
              <w:rPr>
                <w:rFonts w:ascii="Arial" w:hAnsi="Arial" w:cs="Arial"/>
                <w:sz w:val="16"/>
                <w:szCs w:val="16"/>
                <w:lang w:val="fr-FR"/>
              </w:rPr>
              <w:t xml:space="preserve"> les processus du traitement de l’information avec beaucoup de profondeur.</w:t>
            </w:r>
          </w:p>
        </w:tc>
      </w:tr>
      <w:tr w:rsidRPr="00C7622F" w:rsidR="002E542A" w:rsidTr="00EB25CD" w14:paraId="19A09D2D" w14:textId="77777777">
        <w:trPr>
          <w:trHeight w:val="530"/>
        </w:trPr>
        <w:tc>
          <w:tcPr>
            <w:tcW w:w="1000" w:type="pct"/>
          </w:tcPr>
          <w:p w:rsidRPr="00C7622F" w:rsidR="002E542A" w:rsidP="00EB25CD" w:rsidRDefault="002E542A" w14:paraId="4DACDEEB" w14:textId="77777777">
            <w:pPr>
              <w:autoSpaceDE w:val="0"/>
              <w:autoSpaceDN w:val="0"/>
              <w:adjustRightInd w:val="0"/>
              <w:rPr>
                <w:rFonts w:ascii="Arial" w:hAnsi="Arial" w:cs="Arial"/>
                <w:color w:val="000000"/>
                <w:sz w:val="16"/>
                <w:szCs w:val="16"/>
              </w:rPr>
            </w:pPr>
            <w:r w:rsidRPr="00C7622F">
              <w:rPr>
                <w:rFonts w:ascii="Arial" w:hAnsi="Arial" w:cs="Arial"/>
                <w:sz w:val="16"/>
                <w:szCs w:val="16"/>
              </w:rPr>
              <w:t>4. Utilisation des processus de la pensée critique et de la pensée créative (éléments traités de façon unique ou actuelle et de manière à contribuer au domaine)</w:t>
            </w:r>
          </w:p>
        </w:tc>
        <w:tc>
          <w:tcPr>
            <w:tcW w:w="1000" w:type="pct"/>
          </w:tcPr>
          <w:p w:rsidRPr="00C7622F" w:rsidR="002E542A" w:rsidP="00EB25CD" w:rsidRDefault="002E542A" w14:paraId="7BF0C897"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C7622F">
              <w:rPr>
                <w:rFonts w:ascii="Arial" w:hAnsi="Arial" w:cs="Arial"/>
                <w:sz w:val="16"/>
                <w:szCs w:val="16"/>
              </w:rPr>
              <w:t>es processus de la pensée critique et de la pensée créative avec peu d’efficacité.</w:t>
            </w:r>
          </w:p>
        </w:tc>
        <w:tc>
          <w:tcPr>
            <w:tcW w:w="1000" w:type="pct"/>
          </w:tcPr>
          <w:p w:rsidRPr="00C7622F" w:rsidR="002E542A" w:rsidP="00EB25CD" w:rsidRDefault="002E542A" w14:paraId="5F4C4649"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C7622F">
              <w:rPr>
                <w:rFonts w:ascii="Arial" w:hAnsi="Arial" w:cs="Arial"/>
                <w:sz w:val="16"/>
                <w:szCs w:val="16"/>
              </w:rPr>
              <w:t>es processus de la pensée critique et de la pensée créative avec une certaine efficacité.</w:t>
            </w:r>
          </w:p>
        </w:tc>
        <w:tc>
          <w:tcPr>
            <w:tcW w:w="1000" w:type="pct"/>
          </w:tcPr>
          <w:p w:rsidRPr="00C7622F" w:rsidR="002E542A" w:rsidP="00EB25CD" w:rsidRDefault="002E542A" w14:paraId="0C313B0F"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C7622F">
              <w:rPr>
                <w:rFonts w:ascii="Arial" w:hAnsi="Arial" w:cs="Arial"/>
                <w:sz w:val="16"/>
                <w:szCs w:val="16"/>
              </w:rPr>
              <w:t>es processus de la pensée critique et de la pensée créative avec efficacité.</w:t>
            </w:r>
          </w:p>
        </w:tc>
        <w:tc>
          <w:tcPr>
            <w:tcW w:w="1000" w:type="pct"/>
          </w:tcPr>
          <w:p w:rsidRPr="00C7622F" w:rsidR="002E542A" w:rsidP="00EB25CD" w:rsidRDefault="002E542A" w14:paraId="57B36E70"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w:t>
            </w:r>
            <w:r>
              <w:rPr>
                <w:rFonts w:ascii="Arial" w:hAnsi="Arial" w:cs="Arial"/>
                <w:sz w:val="16"/>
                <w:szCs w:val="16"/>
              </w:rPr>
              <w:t>e</w:t>
            </w:r>
            <w:proofErr w:type="gramEnd"/>
            <w:r>
              <w:rPr>
                <w:rFonts w:ascii="Arial" w:hAnsi="Arial" w:cs="Arial"/>
                <w:sz w:val="16"/>
                <w:szCs w:val="16"/>
              </w:rPr>
              <w:t xml:space="preserve"> l</w:t>
            </w:r>
            <w:r w:rsidRPr="00C7622F">
              <w:rPr>
                <w:rFonts w:ascii="Arial" w:hAnsi="Arial" w:cs="Arial"/>
                <w:sz w:val="16"/>
                <w:szCs w:val="16"/>
              </w:rPr>
              <w:t>es processus de la pensée critique et de la pensée créative avec beaucoup d’efficacité.</w:t>
            </w:r>
          </w:p>
        </w:tc>
      </w:tr>
      <w:tr w:rsidRPr="00C7622F" w:rsidR="002E542A" w:rsidTr="00EB25CD" w14:paraId="49992701" w14:textId="77777777">
        <w:trPr>
          <w:trHeight w:val="530"/>
        </w:trPr>
        <w:tc>
          <w:tcPr>
            <w:tcW w:w="1000" w:type="pct"/>
          </w:tcPr>
          <w:p w:rsidRPr="00C7622F" w:rsidR="002E542A" w:rsidP="00EB25CD" w:rsidRDefault="002E542A" w14:paraId="41BA7CB2" w14:textId="77777777">
            <w:pPr>
              <w:autoSpaceDE w:val="0"/>
              <w:autoSpaceDN w:val="0"/>
              <w:adjustRightInd w:val="0"/>
              <w:rPr>
                <w:rFonts w:ascii="Arial" w:hAnsi="Arial" w:cs="Arial"/>
                <w:color w:val="000000"/>
                <w:sz w:val="16"/>
                <w:szCs w:val="16"/>
              </w:rPr>
            </w:pPr>
            <w:r w:rsidRPr="00C7622F">
              <w:rPr>
                <w:rFonts w:ascii="Arial" w:hAnsi="Arial" w:cs="Arial"/>
                <w:sz w:val="16"/>
                <w:szCs w:val="16"/>
              </w:rPr>
              <w:t xml:space="preserve">5. Expression et organisation des idées et de l’information </w:t>
            </w:r>
          </w:p>
        </w:tc>
        <w:tc>
          <w:tcPr>
            <w:tcW w:w="1000" w:type="pct"/>
          </w:tcPr>
          <w:p w:rsidRPr="00C7622F" w:rsidR="002E542A" w:rsidP="00EB25CD" w:rsidRDefault="002E542A" w14:paraId="2A4E9F18"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exprime</w:t>
            </w:r>
            <w:proofErr w:type="gramEnd"/>
            <w:r w:rsidRPr="00C7622F">
              <w:rPr>
                <w:rFonts w:ascii="Arial" w:hAnsi="Arial" w:cs="Arial"/>
                <w:sz w:val="16"/>
                <w:szCs w:val="16"/>
              </w:rPr>
              <w:t xml:space="preserve"> et organise les idées et l’information avec peu de clarté.</w:t>
            </w:r>
          </w:p>
        </w:tc>
        <w:tc>
          <w:tcPr>
            <w:tcW w:w="1000" w:type="pct"/>
          </w:tcPr>
          <w:p w:rsidRPr="00C7622F" w:rsidR="002E542A" w:rsidP="00EB25CD" w:rsidRDefault="002E542A" w14:paraId="253A1ACF"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exprime</w:t>
            </w:r>
            <w:proofErr w:type="gramEnd"/>
            <w:r w:rsidRPr="00C7622F">
              <w:rPr>
                <w:rFonts w:ascii="Arial" w:hAnsi="Arial" w:cs="Arial"/>
                <w:sz w:val="16"/>
                <w:szCs w:val="16"/>
              </w:rPr>
              <w:t xml:space="preserve"> et organise les idées et l’information avec une certaine clarté.</w:t>
            </w:r>
          </w:p>
        </w:tc>
        <w:tc>
          <w:tcPr>
            <w:tcW w:w="1000" w:type="pct"/>
          </w:tcPr>
          <w:p w:rsidRPr="00C7622F" w:rsidR="002E542A" w:rsidP="00EB25CD" w:rsidRDefault="002E542A" w14:paraId="41234ECA"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exprime</w:t>
            </w:r>
            <w:proofErr w:type="gramEnd"/>
            <w:r w:rsidRPr="00C7622F">
              <w:rPr>
                <w:rFonts w:ascii="Arial" w:hAnsi="Arial" w:cs="Arial"/>
                <w:sz w:val="16"/>
                <w:szCs w:val="16"/>
              </w:rPr>
              <w:t xml:space="preserve"> et organise les idées et l’information avec clarté.</w:t>
            </w:r>
          </w:p>
        </w:tc>
        <w:tc>
          <w:tcPr>
            <w:tcW w:w="1000" w:type="pct"/>
          </w:tcPr>
          <w:p w:rsidRPr="00C7622F" w:rsidR="002E542A" w:rsidP="00EB25CD" w:rsidRDefault="002E542A" w14:paraId="02928230"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exprime</w:t>
            </w:r>
            <w:proofErr w:type="gramEnd"/>
            <w:r w:rsidRPr="00C7622F">
              <w:rPr>
                <w:rFonts w:ascii="Arial" w:hAnsi="Arial" w:cs="Arial"/>
                <w:sz w:val="16"/>
                <w:szCs w:val="16"/>
              </w:rPr>
              <w:t xml:space="preserve"> et organise les idées et l’information avec beaucoup de clarté.</w:t>
            </w:r>
          </w:p>
        </w:tc>
      </w:tr>
      <w:tr w:rsidRPr="00C7622F" w:rsidR="002E542A" w:rsidTr="00EB25CD" w14:paraId="2C1A8410" w14:textId="77777777">
        <w:trPr>
          <w:trHeight w:val="710"/>
        </w:trPr>
        <w:tc>
          <w:tcPr>
            <w:tcW w:w="1000" w:type="pct"/>
          </w:tcPr>
          <w:p w:rsidRPr="00C7622F" w:rsidR="002E542A" w:rsidP="00EB25CD" w:rsidRDefault="002E542A" w14:paraId="137A3AB8" w14:textId="77777777">
            <w:pPr>
              <w:autoSpaceDE w:val="0"/>
              <w:autoSpaceDN w:val="0"/>
              <w:adjustRightInd w:val="0"/>
              <w:rPr>
                <w:rFonts w:ascii="Arial" w:hAnsi="Arial" w:cs="Arial"/>
                <w:color w:val="000000"/>
                <w:sz w:val="16"/>
                <w:szCs w:val="16"/>
              </w:rPr>
            </w:pPr>
            <w:r w:rsidRPr="00C7622F">
              <w:rPr>
                <w:rFonts w:ascii="Arial" w:hAnsi="Arial" w:cs="Arial"/>
                <w:color w:val="000000"/>
                <w:sz w:val="16"/>
                <w:szCs w:val="16"/>
                <w:lang w:val="fr-FR"/>
              </w:rPr>
              <w:t>6. Utilisation des conventions et de la terminologie à l’étude (orthographe, grammaire, structure de phrase)</w:t>
            </w:r>
          </w:p>
        </w:tc>
        <w:tc>
          <w:tcPr>
            <w:tcW w:w="1000" w:type="pct"/>
          </w:tcPr>
          <w:p w:rsidRPr="00C7622F" w:rsidR="002E542A" w:rsidP="006A0CEB" w:rsidRDefault="002E542A" w14:paraId="532B57CB"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conventions et la terminologie à l’étude avec peu de précision.</w:t>
            </w:r>
          </w:p>
        </w:tc>
        <w:tc>
          <w:tcPr>
            <w:tcW w:w="1000" w:type="pct"/>
          </w:tcPr>
          <w:p w:rsidRPr="00C7622F" w:rsidR="002E542A" w:rsidP="00EB25CD" w:rsidRDefault="002E542A" w14:paraId="40D3F45E"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conventions et la terminologie à l’étude avec </w:t>
            </w:r>
            <w:r>
              <w:rPr>
                <w:rFonts w:ascii="Arial" w:hAnsi="Arial" w:cs="Arial"/>
                <w:color w:val="000000"/>
                <w:sz w:val="16"/>
                <w:szCs w:val="16"/>
                <w:lang w:val="fr-FR"/>
              </w:rPr>
              <w:t>une certaine</w:t>
            </w:r>
            <w:r w:rsidRPr="00C7622F">
              <w:rPr>
                <w:rFonts w:ascii="Arial" w:hAnsi="Arial" w:cs="Arial"/>
                <w:color w:val="000000"/>
                <w:sz w:val="16"/>
                <w:szCs w:val="16"/>
                <w:lang w:val="fr-FR"/>
              </w:rPr>
              <w:t xml:space="preserve"> précision.</w:t>
            </w:r>
          </w:p>
        </w:tc>
        <w:tc>
          <w:tcPr>
            <w:tcW w:w="1000" w:type="pct"/>
          </w:tcPr>
          <w:p w:rsidRPr="00C7622F" w:rsidR="002E542A" w:rsidP="006A0CEB" w:rsidRDefault="002E542A" w14:paraId="1E528A06" w14:textId="77777777">
            <w:pPr>
              <w:autoSpaceDE w:val="0"/>
              <w:autoSpaceDN w:val="0"/>
              <w:adjustRightInd w:val="0"/>
              <w:rPr>
                <w:rFonts w:ascii="Arial" w:hAnsi="Arial" w:cs="Arial"/>
                <w:b/>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conventions et la terminologie à l’étude avec précision.</w:t>
            </w:r>
          </w:p>
        </w:tc>
        <w:tc>
          <w:tcPr>
            <w:tcW w:w="1000" w:type="pct"/>
          </w:tcPr>
          <w:p w:rsidRPr="00C7622F" w:rsidR="002E542A" w:rsidP="00EB25CD" w:rsidRDefault="002E542A" w14:paraId="5F85D3C8"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lang w:val="fr-FR"/>
              </w:rPr>
              <w:t>utilise</w:t>
            </w:r>
            <w:proofErr w:type="gramEnd"/>
            <w:r w:rsidRPr="00C7622F">
              <w:rPr>
                <w:rFonts w:ascii="Arial" w:hAnsi="Arial" w:cs="Arial"/>
                <w:color w:val="000000"/>
                <w:sz w:val="16"/>
                <w:szCs w:val="16"/>
                <w:lang w:val="fr-FR"/>
              </w:rPr>
              <w:t xml:space="preserve"> les conventions et la terminologie à l’étude avec beaucoup de précision.</w:t>
            </w:r>
          </w:p>
        </w:tc>
      </w:tr>
      <w:tr w:rsidRPr="00C7622F" w:rsidR="002E542A" w:rsidTr="00EB25CD" w14:paraId="1A88EB6E" w14:textId="77777777">
        <w:trPr>
          <w:trHeight w:val="579"/>
        </w:trPr>
        <w:tc>
          <w:tcPr>
            <w:tcW w:w="1000" w:type="pct"/>
          </w:tcPr>
          <w:p w:rsidRPr="00C7622F" w:rsidR="002E542A" w:rsidP="00EB25CD" w:rsidRDefault="002E542A" w14:paraId="10491C94" w14:textId="77777777">
            <w:pPr>
              <w:autoSpaceDE w:val="0"/>
              <w:autoSpaceDN w:val="0"/>
              <w:adjustRightInd w:val="0"/>
              <w:rPr>
                <w:rFonts w:ascii="Arial" w:hAnsi="Arial" w:cs="Arial"/>
                <w:color w:val="000000"/>
                <w:sz w:val="16"/>
                <w:szCs w:val="16"/>
                <w:lang w:val="fr-FR"/>
              </w:rPr>
            </w:pPr>
            <w:r w:rsidRPr="00C7622F">
              <w:rPr>
                <w:rFonts w:ascii="Arial" w:hAnsi="Arial" w:cs="Arial"/>
                <w:sz w:val="16"/>
                <w:szCs w:val="16"/>
                <w:lang w:val="fr-FR"/>
              </w:rPr>
              <w:t>7. Établissement de liens (entre la journée de la foi et les attentes de la partie 3</w:t>
            </w:r>
            <w:r>
              <w:rPr>
                <w:rFonts w:ascii="Arial" w:hAnsi="Arial" w:cs="Arial"/>
                <w:sz w:val="16"/>
                <w:szCs w:val="16"/>
                <w:lang w:val="fr-FR"/>
              </w:rPr>
              <w:t xml:space="preserve"> du cours</w:t>
            </w:r>
            <w:r w:rsidRPr="00C7622F">
              <w:rPr>
                <w:rFonts w:ascii="Arial" w:hAnsi="Arial" w:cs="Arial"/>
                <w:sz w:val="16"/>
                <w:szCs w:val="16"/>
                <w:lang w:val="fr-FR"/>
              </w:rPr>
              <w:t>)</w:t>
            </w:r>
          </w:p>
        </w:tc>
        <w:tc>
          <w:tcPr>
            <w:tcW w:w="1000" w:type="pct"/>
          </w:tcPr>
          <w:p w:rsidRPr="00C7622F" w:rsidR="002E542A" w:rsidP="00EB25CD" w:rsidRDefault="002E542A" w14:paraId="5FDA072C"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une efficacité limitée.</w:t>
            </w:r>
          </w:p>
        </w:tc>
        <w:tc>
          <w:tcPr>
            <w:tcW w:w="1000" w:type="pct"/>
          </w:tcPr>
          <w:p w:rsidRPr="00C7622F" w:rsidR="002E542A" w:rsidP="00EB25CD" w:rsidRDefault="002E542A" w14:paraId="4A51FFAC"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une certaine efficacité.</w:t>
            </w:r>
          </w:p>
        </w:tc>
        <w:tc>
          <w:tcPr>
            <w:tcW w:w="1000" w:type="pct"/>
          </w:tcPr>
          <w:p w:rsidRPr="00C7622F" w:rsidR="002E542A" w:rsidP="00EB25CD" w:rsidRDefault="002E542A" w14:paraId="46CA3769"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efficacité.</w:t>
            </w:r>
          </w:p>
        </w:tc>
        <w:tc>
          <w:tcPr>
            <w:tcW w:w="1000" w:type="pct"/>
          </w:tcPr>
          <w:p w:rsidRPr="00C7622F" w:rsidR="002E542A" w:rsidP="00EB25CD" w:rsidRDefault="002E542A" w14:paraId="56BC8D63"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beaucoup d’efficacité.</w:t>
            </w:r>
          </w:p>
        </w:tc>
      </w:tr>
      <w:tr w:rsidRPr="00C7622F" w:rsidR="002E542A" w:rsidTr="00EB25CD" w14:paraId="4DF3AEB8" w14:textId="77777777">
        <w:trPr>
          <w:trHeight w:val="521"/>
        </w:trPr>
        <w:tc>
          <w:tcPr>
            <w:tcW w:w="5000" w:type="pct"/>
            <w:gridSpan w:val="5"/>
          </w:tcPr>
          <w:p w:rsidRPr="00483143" w:rsidR="002E542A" w:rsidP="00EB25CD" w:rsidRDefault="002E542A" w14:paraId="11BC93FC" w14:textId="77777777">
            <w:pPr>
              <w:autoSpaceDE w:val="0"/>
              <w:autoSpaceDN w:val="0"/>
              <w:adjustRightInd w:val="0"/>
              <w:spacing w:before="120"/>
              <w:rPr>
                <w:rFonts w:ascii="Arial" w:hAnsi="Arial" w:cs="Arial"/>
                <w:b/>
                <w:bCs/>
                <w:color w:val="000000"/>
                <w:sz w:val="20"/>
                <w:szCs w:val="16"/>
              </w:rPr>
            </w:pPr>
            <w:r w:rsidRPr="00483143">
              <w:rPr>
                <w:rFonts w:ascii="Arial" w:hAnsi="Arial" w:cs="Arial"/>
                <w:b/>
                <w:bCs/>
                <w:color w:val="000000"/>
                <w:sz w:val="23"/>
                <w:szCs w:val="23"/>
              </w:rPr>
              <w:t xml:space="preserve">Note globale : ____ </w:t>
            </w:r>
            <w:r w:rsidR="001C5EB5">
              <w:rPr>
                <w:rFonts w:ascii="Arial" w:hAnsi="Arial" w:cs="Arial"/>
                <w:b/>
                <w:bCs/>
                <w:color w:val="000000"/>
                <w:sz w:val="23"/>
                <w:szCs w:val="23"/>
              </w:rPr>
              <w:t xml:space="preserve">    </w:t>
            </w:r>
            <w:r w:rsidRPr="00483143">
              <w:rPr>
                <w:rFonts w:ascii="Arial" w:hAnsi="Arial" w:cs="Arial"/>
                <w:b/>
                <w:bCs/>
                <w:color w:val="000000"/>
                <w:sz w:val="20"/>
                <w:szCs w:val="16"/>
              </w:rPr>
              <w:t>Commentaires et signature de la formatrice ou du formateur :</w:t>
            </w:r>
          </w:p>
          <w:p w:rsidRPr="00C7622F" w:rsidR="002E542A" w:rsidP="00EB25CD" w:rsidRDefault="002E542A" w14:paraId="0A85E6CB" w14:textId="77777777">
            <w:pPr>
              <w:autoSpaceDE w:val="0"/>
              <w:autoSpaceDN w:val="0"/>
              <w:adjustRightInd w:val="0"/>
              <w:spacing w:before="120"/>
              <w:rPr>
                <w:rFonts w:ascii="Arial" w:hAnsi="Arial" w:cs="Arial"/>
                <w:color w:val="000000"/>
                <w:sz w:val="16"/>
                <w:szCs w:val="16"/>
              </w:rPr>
            </w:pPr>
          </w:p>
        </w:tc>
      </w:tr>
    </w:tbl>
    <w:p w:rsidRPr="00483143" w:rsidR="002E542A" w:rsidP="002E542A" w:rsidRDefault="002E542A" w14:paraId="1882B2CC" w14:textId="77777777">
      <w:pPr>
        <w:jc w:val="both"/>
        <w:rPr>
          <w:rFonts w:ascii="Arial" w:hAnsi="Arial" w:cs="Arial"/>
          <w:b/>
          <w:sz w:val="20"/>
          <w:szCs w:val="20"/>
        </w:rPr>
      </w:pPr>
      <w:r>
        <w:rPr>
          <w:b/>
        </w:rPr>
        <w:br w:type="page"/>
      </w:r>
      <w:r w:rsidRPr="00483143">
        <w:rPr>
          <w:rFonts w:ascii="Arial" w:hAnsi="Arial" w:cs="Arial"/>
          <w:b/>
          <w:sz w:val="20"/>
          <w:szCs w:val="20"/>
        </w:rPr>
        <w:lastRenderedPageBreak/>
        <w:t>3</w:t>
      </w:r>
      <w:r w:rsidRPr="00483143">
        <w:rPr>
          <w:rFonts w:ascii="Arial" w:hAnsi="Arial" w:cs="Arial"/>
          <w:b/>
          <w:sz w:val="20"/>
          <w:szCs w:val="20"/>
          <w:vertAlign w:val="superscript"/>
        </w:rPr>
        <w:t>e</w:t>
      </w:r>
      <w:r w:rsidRPr="00483143">
        <w:rPr>
          <w:rFonts w:ascii="Arial" w:hAnsi="Arial" w:cs="Arial"/>
          <w:b/>
          <w:sz w:val="20"/>
          <w:szCs w:val="20"/>
        </w:rPr>
        <w:t xml:space="preserve"> travail </w:t>
      </w:r>
      <w:r w:rsidRPr="00483143">
        <w:rPr>
          <w:rFonts w:ascii="Arial" w:hAnsi="Arial" w:cs="Arial"/>
          <w:b/>
          <w:sz w:val="20"/>
          <w:szCs w:val="20"/>
          <w:lang w:val="fr-FR"/>
        </w:rPr>
        <w:t>–</w:t>
      </w:r>
      <w:r w:rsidRPr="00483143">
        <w:rPr>
          <w:rFonts w:ascii="Arial" w:hAnsi="Arial" w:cs="Arial"/>
          <w:b/>
          <w:sz w:val="20"/>
          <w:szCs w:val="20"/>
        </w:rPr>
        <w:t xml:space="preserve"> Synthèse de sa vision personnelle </w:t>
      </w:r>
      <w:r w:rsidRPr="007E6F4A">
        <w:rPr>
          <w:rFonts w:ascii="Arial" w:hAnsi="Arial" w:cs="Arial"/>
          <w:b/>
          <w:sz w:val="20"/>
          <w:szCs w:val="20"/>
        </w:rPr>
        <w:t>de la proposition de la foi</w:t>
      </w:r>
    </w:p>
    <w:p w:rsidRPr="00483143" w:rsidR="002E542A" w:rsidP="00EB7D59" w:rsidRDefault="002E542A" w14:paraId="6911E970" w14:textId="77777777">
      <w:pPr>
        <w:numPr>
          <w:ilvl w:val="0"/>
          <w:numId w:val="8"/>
        </w:numPr>
        <w:spacing w:after="0" w:line="240" w:lineRule="auto"/>
        <w:rPr>
          <w:rFonts w:ascii="Arial" w:hAnsi="Arial" w:cs="Arial"/>
          <w:sz w:val="20"/>
          <w:szCs w:val="20"/>
        </w:rPr>
      </w:pPr>
      <w:r w:rsidRPr="00483143">
        <w:rPr>
          <w:rFonts w:ascii="Arial" w:hAnsi="Arial" w:cs="Arial"/>
          <w:sz w:val="20"/>
          <w:szCs w:val="20"/>
        </w:rPr>
        <w:t>Travail individuel</w:t>
      </w:r>
    </w:p>
    <w:p w:rsidRPr="00BB4534" w:rsidR="005D10A8" w:rsidP="00EB7D59" w:rsidRDefault="005D10A8" w14:paraId="6F3569C4" w14:textId="14D4FAD6">
      <w:pPr>
        <w:numPr>
          <w:ilvl w:val="0"/>
          <w:numId w:val="8"/>
        </w:numPr>
        <w:spacing w:after="0" w:line="240" w:lineRule="auto"/>
        <w:jc w:val="both"/>
        <w:rPr>
          <w:rFonts w:ascii="Times New Roman" w:hAnsi="Times New Roman" w:eastAsia="Times New Roman" w:cs="Times New Roman"/>
          <w:sz w:val="24"/>
          <w:szCs w:val="24"/>
          <w:lang w:eastAsia="fr-FR"/>
        </w:rPr>
      </w:pPr>
      <w:r w:rsidRPr="00BB4534">
        <w:rPr>
          <w:rFonts w:ascii="Times New Roman" w:hAnsi="Times New Roman" w:eastAsia="Times New Roman" w:cs="Times New Roman"/>
          <w:b/>
          <w:sz w:val="24"/>
          <w:szCs w:val="24"/>
          <w:lang w:eastAsia="fr-FR"/>
        </w:rPr>
        <w:t>Rédiger une synthèse de sa vision personnelle</w:t>
      </w:r>
      <w:r w:rsidRPr="00BB4534">
        <w:rPr>
          <w:rFonts w:ascii="Times New Roman" w:hAnsi="Times New Roman" w:eastAsia="Times New Roman" w:cs="Times New Roman"/>
          <w:sz w:val="24"/>
          <w:szCs w:val="24"/>
          <w:lang w:eastAsia="fr-FR"/>
        </w:rPr>
        <w:t xml:space="preserve"> de la transmission de la foi en identifiant ses forces et ses faiblesses comme personne qui intervient en enseignement religieux et/ou en pastorale scolaire; montrer dans cette synthèse une connaissance des documents magistériels, des programmes-cadres et des outils pédagogiques en enseignement religieux à l’élémentaire et au secondaire; identifier, dans le contexte de l’école catholique, les critères de supervision et le type de leadership à exercer.</w:t>
      </w:r>
    </w:p>
    <w:p w:rsidRPr="005D10A8" w:rsidR="002E542A" w:rsidP="002E542A" w:rsidRDefault="002E542A" w14:paraId="6F277C9C" w14:textId="77777777">
      <w:pPr>
        <w:rPr>
          <w:rFonts w:ascii="Arial" w:hAnsi="Arial" w:cs="Arial"/>
          <w:sz w:val="20"/>
          <w:szCs w:val="20"/>
        </w:rPr>
      </w:pPr>
    </w:p>
    <w:p w:rsidRPr="00C7622F" w:rsidR="002E542A" w:rsidP="002E542A" w:rsidRDefault="002E542A" w14:paraId="58E468FA" w14:textId="77777777">
      <w:pPr>
        <w:jc w:val="both"/>
        <w:rPr>
          <w:rFonts w:ascii="Arial" w:hAnsi="Arial" w:cs="Arial"/>
          <w:b/>
          <w:sz w:val="20"/>
          <w:szCs w:val="20"/>
        </w:rPr>
      </w:pPr>
      <w:r w:rsidRPr="00C7622F">
        <w:rPr>
          <w:rFonts w:ascii="Arial" w:hAnsi="Arial" w:cs="Arial"/>
          <w:b/>
          <w:sz w:val="20"/>
          <w:szCs w:val="20"/>
        </w:rPr>
        <w:t>Attentes se rapportant à ce travail</w:t>
      </w:r>
    </w:p>
    <w:p w:rsidRPr="00C7622F" w:rsidR="002E542A" w:rsidP="002E542A" w:rsidRDefault="002E542A" w14:paraId="4D9C25D9" w14:textId="77777777">
      <w:pPr>
        <w:jc w:val="both"/>
        <w:rPr>
          <w:rFonts w:ascii="Arial" w:hAnsi="Arial" w:cs="Arial"/>
          <w:sz w:val="20"/>
          <w:szCs w:val="20"/>
        </w:rPr>
      </w:pPr>
      <w:r w:rsidRPr="00C7622F">
        <w:rPr>
          <w:rFonts w:ascii="Arial" w:hAnsi="Arial" w:cs="Arial"/>
          <w:sz w:val="20"/>
          <w:szCs w:val="20"/>
        </w:rPr>
        <w:t xml:space="preserve">Toutes les attentes de la partie </w:t>
      </w:r>
      <w:r>
        <w:rPr>
          <w:rFonts w:ascii="Arial" w:hAnsi="Arial" w:cs="Arial"/>
          <w:sz w:val="20"/>
          <w:szCs w:val="20"/>
        </w:rPr>
        <w:t>3 du cours</w:t>
      </w:r>
      <w:r w:rsidRPr="00C7622F">
        <w:rPr>
          <w:rFonts w:ascii="Arial" w:hAnsi="Arial" w:cs="Arial"/>
          <w:sz w:val="20"/>
          <w:szCs w:val="20"/>
        </w:rPr>
        <w:t>, spécialement le développement de sa propre construction identitaire</w:t>
      </w:r>
      <w:r>
        <w:rPr>
          <w:rFonts w:ascii="Arial" w:hAnsi="Arial" w:cs="Arial"/>
          <w:sz w:val="20"/>
          <w:szCs w:val="20"/>
        </w:rPr>
        <w:t xml:space="preserve"> </w:t>
      </w:r>
      <w:r w:rsidRPr="00C7622F">
        <w:rPr>
          <w:rFonts w:ascii="Arial" w:hAnsi="Arial" w:cs="Arial"/>
          <w:sz w:val="20"/>
          <w:szCs w:val="20"/>
        </w:rPr>
        <w:t xml:space="preserve">et </w:t>
      </w:r>
      <w:r>
        <w:rPr>
          <w:rFonts w:ascii="Arial" w:hAnsi="Arial" w:cs="Arial"/>
          <w:sz w:val="20"/>
          <w:szCs w:val="20"/>
        </w:rPr>
        <w:t xml:space="preserve">de </w:t>
      </w:r>
      <w:r w:rsidRPr="00C7622F">
        <w:rPr>
          <w:rFonts w:ascii="Arial" w:hAnsi="Arial" w:cs="Arial"/>
          <w:sz w:val="20"/>
          <w:szCs w:val="20"/>
        </w:rPr>
        <w:t>sa vision de la foi</w:t>
      </w:r>
      <w:r>
        <w:rPr>
          <w:rFonts w:ascii="Arial" w:hAnsi="Arial" w:cs="Arial"/>
          <w:sz w:val="20"/>
          <w:szCs w:val="20"/>
        </w:rPr>
        <w:t xml:space="preserve"> </w:t>
      </w:r>
      <w:r w:rsidRPr="00C7622F">
        <w:rPr>
          <w:rFonts w:ascii="Arial" w:hAnsi="Arial" w:cs="Arial"/>
          <w:sz w:val="20"/>
          <w:szCs w:val="20"/>
        </w:rPr>
        <w:t>en milieu scolaire catholique francophone</w:t>
      </w:r>
    </w:p>
    <w:p w:rsidRPr="00C7622F" w:rsidR="002E542A" w:rsidP="002E542A" w:rsidRDefault="002E542A" w14:paraId="7A64C64D" w14:textId="77777777">
      <w:pPr>
        <w:jc w:val="both"/>
        <w:rPr>
          <w:rFonts w:ascii="Arial" w:hAnsi="Arial" w:cs="Arial"/>
          <w:sz w:val="20"/>
          <w:szCs w:val="20"/>
        </w:rPr>
      </w:pPr>
    </w:p>
    <w:p w:rsidRPr="00C7622F" w:rsidR="002E542A" w:rsidP="002E542A" w:rsidRDefault="002E542A" w14:paraId="07187B53" w14:textId="77777777">
      <w:pPr>
        <w:jc w:val="both"/>
        <w:rPr>
          <w:rFonts w:ascii="Arial" w:hAnsi="Arial" w:cs="Arial"/>
          <w:b/>
          <w:sz w:val="20"/>
          <w:szCs w:val="20"/>
        </w:rPr>
      </w:pPr>
      <w:r w:rsidRPr="00C7622F">
        <w:rPr>
          <w:rFonts w:ascii="Arial" w:hAnsi="Arial" w:cs="Arial"/>
          <w:b/>
          <w:sz w:val="20"/>
          <w:szCs w:val="20"/>
        </w:rPr>
        <w:t>Modalités</w:t>
      </w:r>
    </w:p>
    <w:p w:rsidRPr="00DC7521" w:rsidR="002E542A" w:rsidP="002E542A" w:rsidRDefault="002E542A" w14:paraId="513FE2A9" w14:textId="77777777">
      <w:pPr>
        <w:jc w:val="both"/>
        <w:rPr>
          <w:rFonts w:ascii="Arial" w:hAnsi="Arial" w:cs="Arial"/>
          <w:sz w:val="20"/>
          <w:szCs w:val="20"/>
        </w:rPr>
      </w:pPr>
      <w:r w:rsidRPr="00DC7521">
        <w:rPr>
          <w:rFonts w:ascii="Arial" w:hAnsi="Arial" w:cs="Arial"/>
          <w:sz w:val="20"/>
          <w:szCs w:val="20"/>
        </w:rPr>
        <w:t>Nombre d’heures : 5 heures</w:t>
      </w:r>
    </w:p>
    <w:p w:rsidRPr="00483143" w:rsidR="002E542A" w:rsidP="002E542A" w:rsidRDefault="002E542A" w14:paraId="1AE7607D" w14:textId="3D885F8F">
      <w:pPr>
        <w:jc w:val="center"/>
        <w:rPr>
          <w:rFonts w:ascii="Arial" w:hAnsi="Arial" w:cs="Arial"/>
          <w:b/>
          <w:bCs/>
          <w:color w:val="000000"/>
        </w:rPr>
      </w:pPr>
      <w:r w:rsidRPr="00C7622F">
        <w:rPr>
          <w:rFonts w:ascii="Arial" w:hAnsi="Arial" w:cs="Arial"/>
          <w:sz w:val="20"/>
          <w:szCs w:val="20"/>
          <w:lang w:val="fr-FR"/>
        </w:rPr>
        <w:br w:type="page"/>
      </w:r>
      <w:r w:rsidR="00EB665D">
        <w:rPr>
          <w:rFonts w:ascii="Arial" w:hAnsi="Arial" w:cs="Arial"/>
          <w:b/>
        </w:rPr>
        <w:lastRenderedPageBreak/>
        <w:t xml:space="preserve">Éducation religieuse en milieu scolaire </w:t>
      </w:r>
      <w:proofErr w:type="gramStart"/>
      <w:r w:rsidR="00EB665D">
        <w:rPr>
          <w:rFonts w:ascii="Arial" w:hAnsi="Arial" w:cs="Arial"/>
          <w:b/>
        </w:rPr>
        <w:t xml:space="preserve">catholique </w:t>
      </w:r>
      <w:r w:rsidR="00FB586D">
        <w:rPr>
          <w:b/>
        </w:rPr>
        <w:t xml:space="preserve"> </w:t>
      </w:r>
      <w:r w:rsidRPr="00483143">
        <w:rPr>
          <w:rFonts w:ascii="Arial" w:hAnsi="Arial" w:cs="Arial"/>
          <w:b/>
          <w:bCs/>
          <w:color w:val="000000"/>
        </w:rPr>
        <w:t>–</w:t>
      </w:r>
      <w:proofErr w:type="gramEnd"/>
      <w:r w:rsidRPr="00483143">
        <w:rPr>
          <w:rFonts w:ascii="Arial" w:hAnsi="Arial" w:cs="Arial"/>
          <w:b/>
          <w:bCs/>
          <w:color w:val="000000"/>
        </w:rPr>
        <w:t xml:space="preserve"> Partie 3</w:t>
      </w:r>
    </w:p>
    <w:p w:rsidRPr="00483143" w:rsidR="002E542A" w:rsidP="002E542A" w:rsidRDefault="002E542A" w14:paraId="396D4EE3" w14:textId="49A7A814">
      <w:pPr>
        <w:jc w:val="center"/>
        <w:rPr>
          <w:rFonts w:ascii="Arial" w:hAnsi="Arial" w:cs="Arial"/>
          <w:b/>
          <w:bCs/>
          <w:color w:val="000000"/>
        </w:rPr>
      </w:pPr>
      <w:r w:rsidRPr="00483143">
        <w:rPr>
          <w:rFonts w:ascii="Arial" w:hAnsi="Arial" w:cs="Arial"/>
          <w:b/>
          <w:bCs/>
          <w:color w:val="000000"/>
        </w:rPr>
        <w:t xml:space="preserve">Synthèse </w:t>
      </w:r>
      <w:r w:rsidRPr="00483143">
        <w:rPr>
          <w:rFonts w:ascii="Arial" w:hAnsi="Arial" w:cs="Arial"/>
          <w:b/>
        </w:rPr>
        <w:t xml:space="preserve">de sa vision personnelle </w:t>
      </w:r>
      <w:r w:rsidRPr="007E6F4A">
        <w:rPr>
          <w:rFonts w:ascii="Arial" w:hAnsi="Arial" w:cs="Arial"/>
          <w:b/>
        </w:rPr>
        <w:t>de la proposition de la foi</w:t>
      </w:r>
      <w:r w:rsidR="001C5EB5">
        <w:rPr>
          <w:rFonts w:ascii="Arial" w:hAnsi="Arial" w:cs="Arial"/>
          <w:b/>
        </w:rPr>
        <w:t xml:space="preserve"> </w:t>
      </w:r>
      <w:r w:rsidR="00D236CE">
        <w:rPr>
          <w:rFonts w:ascii="Arial" w:hAnsi="Arial" w:cs="Arial"/>
          <w:b/>
        </w:rPr>
        <w:t>–</w:t>
      </w:r>
      <w:r w:rsidR="001C5EB5">
        <w:rPr>
          <w:rFonts w:ascii="Arial" w:hAnsi="Arial" w:cs="Arial"/>
          <w:b/>
        </w:rPr>
        <w:t xml:space="preserve"> </w:t>
      </w:r>
      <w:r w:rsidRPr="00483143">
        <w:rPr>
          <w:rFonts w:ascii="Arial" w:hAnsi="Arial" w:cs="Arial"/>
          <w:b/>
          <w:bCs/>
          <w:color w:val="000000"/>
        </w:rPr>
        <w:t>Grille d’évaluation sommative</w:t>
      </w:r>
    </w:p>
    <w:p w:rsidRPr="00483143" w:rsidR="002E542A" w:rsidP="002E542A" w:rsidRDefault="002E542A" w14:paraId="31782C23" w14:textId="77777777">
      <w:pPr>
        <w:autoSpaceDE w:val="0"/>
        <w:autoSpaceDN w:val="0"/>
        <w:adjustRightInd w:val="0"/>
        <w:rPr>
          <w:rFonts w:ascii="Arial" w:hAnsi="Arial" w:cs="Arial"/>
          <w:b/>
          <w:bCs/>
          <w:color w:val="000000"/>
          <w:sz w:val="18"/>
          <w:szCs w:val="16"/>
        </w:rPr>
      </w:pPr>
      <w:r w:rsidRPr="00483143">
        <w:rPr>
          <w:rFonts w:ascii="Arial" w:hAnsi="Arial" w:cs="Arial"/>
          <w:b/>
          <w:bCs/>
          <w:color w:val="000000"/>
          <w:sz w:val="18"/>
          <w:szCs w:val="16"/>
        </w:rPr>
        <w:t xml:space="preserve">Nom de la participante ou du participant : </w:t>
      </w:r>
      <w:r>
        <w:rPr>
          <w:rFonts w:ascii="Arial" w:hAnsi="Arial" w:cs="Arial"/>
          <w:b/>
          <w:bCs/>
          <w:color w:val="000000"/>
          <w:sz w:val="18"/>
          <w:szCs w:val="16"/>
        </w:rPr>
        <w:t>________________________________</w:t>
      </w:r>
      <w:r w:rsidRPr="00483143">
        <w:rPr>
          <w:rFonts w:ascii="Arial" w:hAnsi="Arial" w:cs="Arial"/>
          <w:b/>
          <w:bCs/>
          <w:color w:val="000000"/>
          <w:sz w:val="18"/>
          <w:szCs w:val="16"/>
        </w:rPr>
        <w:t>______________________________________________________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483143" w:rsidR="002E542A" w:rsidTr="00EB25CD" w14:paraId="040A1E0A" w14:textId="77777777">
        <w:trPr>
          <w:trHeight w:val="206"/>
        </w:trPr>
        <w:tc>
          <w:tcPr>
            <w:tcW w:w="5000" w:type="pct"/>
            <w:gridSpan w:val="5"/>
          </w:tcPr>
          <w:p w:rsidRPr="00483143" w:rsidR="002E542A" w:rsidP="00EB25CD" w:rsidRDefault="002E542A" w14:paraId="6A42141A" w14:textId="77777777">
            <w:pPr>
              <w:autoSpaceDE w:val="0"/>
              <w:autoSpaceDN w:val="0"/>
              <w:adjustRightInd w:val="0"/>
              <w:rPr>
                <w:rFonts w:ascii="Arial" w:hAnsi="Arial" w:cs="Arial"/>
                <w:b/>
                <w:bCs/>
                <w:color w:val="000000"/>
                <w:sz w:val="18"/>
                <w:szCs w:val="16"/>
              </w:rPr>
            </w:pPr>
            <w:r w:rsidRPr="00483143">
              <w:rPr>
                <w:rFonts w:ascii="Arial" w:hAnsi="Arial" w:cs="Arial"/>
                <w:b/>
                <w:bCs/>
                <w:color w:val="000000"/>
                <w:sz w:val="18"/>
                <w:szCs w:val="16"/>
              </w:rPr>
              <w:t xml:space="preserve">Compétence : Produire une synthèse de sa vision personnelle </w:t>
            </w:r>
            <w:r w:rsidRPr="007E6F4A">
              <w:rPr>
                <w:rFonts w:ascii="Arial" w:hAnsi="Arial" w:cs="Arial"/>
                <w:b/>
                <w:bCs/>
                <w:color w:val="000000"/>
                <w:sz w:val="18"/>
                <w:szCs w:val="16"/>
              </w:rPr>
              <w:t>de la proposition de la foi</w:t>
            </w:r>
          </w:p>
        </w:tc>
      </w:tr>
      <w:tr w:rsidRPr="000B60C7" w:rsidR="002E542A" w:rsidTr="00EB25CD" w14:paraId="3855A184" w14:textId="77777777">
        <w:trPr>
          <w:trHeight w:val="206"/>
        </w:trPr>
        <w:tc>
          <w:tcPr>
            <w:tcW w:w="1000" w:type="pct"/>
            <w:vMerge w:val="restart"/>
            <w:vAlign w:val="center"/>
          </w:tcPr>
          <w:p w:rsidRPr="00483143" w:rsidR="002E542A" w:rsidP="00EB25CD" w:rsidRDefault="002E542A" w14:paraId="132F0B06"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CRITÈRES </w:t>
            </w:r>
          </w:p>
        </w:tc>
        <w:tc>
          <w:tcPr>
            <w:tcW w:w="1000" w:type="pct"/>
          </w:tcPr>
          <w:p w:rsidRPr="00483143" w:rsidR="002E542A" w:rsidP="001C5EB5" w:rsidRDefault="002E542A" w14:paraId="0EC6B129"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D </w:t>
            </w:r>
            <w:r>
              <w:rPr>
                <w:rFonts w:ascii="Arial" w:hAnsi="Arial" w:cs="Arial"/>
                <w:b/>
                <w:bCs/>
                <w:color w:val="000000"/>
                <w:sz w:val="18"/>
                <w:szCs w:val="16"/>
              </w:rPr>
              <w:t xml:space="preserve">– </w:t>
            </w:r>
            <w:r w:rsidRPr="00483143">
              <w:rPr>
                <w:rFonts w:ascii="Arial" w:hAnsi="Arial" w:cs="Arial"/>
                <w:b/>
                <w:bCs/>
                <w:color w:val="000000"/>
                <w:sz w:val="18"/>
                <w:szCs w:val="16"/>
              </w:rPr>
              <w:t>Échec</w:t>
            </w:r>
            <w:r w:rsidR="001C5EB5">
              <w:rPr>
                <w:rFonts w:ascii="Arial" w:hAnsi="Arial" w:cs="Arial"/>
                <w:b/>
                <w:bCs/>
                <w:color w:val="000000"/>
                <w:sz w:val="18"/>
                <w:szCs w:val="16"/>
              </w:rPr>
              <w:t xml:space="preserve"> - </w:t>
            </w:r>
            <w:r w:rsidRPr="00483143">
              <w:rPr>
                <w:rFonts w:ascii="Arial" w:hAnsi="Arial" w:cs="Arial"/>
                <w:b/>
                <w:bCs/>
                <w:color w:val="000000"/>
                <w:sz w:val="18"/>
                <w:szCs w:val="16"/>
              </w:rPr>
              <w:t>Niveau 1</w:t>
            </w:r>
          </w:p>
        </w:tc>
        <w:tc>
          <w:tcPr>
            <w:tcW w:w="1000" w:type="pct"/>
          </w:tcPr>
          <w:p w:rsidRPr="00483143" w:rsidR="002E542A" w:rsidP="001C5EB5" w:rsidRDefault="002E542A" w14:paraId="77872C69" w14:textId="77777777">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C </w:t>
            </w:r>
            <w:r>
              <w:rPr>
                <w:rFonts w:ascii="Arial" w:hAnsi="Arial" w:cs="Arial"/>
                <w:b/>
                <w:bCs/>
                <w:color w:val="000000"/>
                <w:sz w:val="18"/>
                <w:szCs w:val="16"/>
              </w:rPr>
              <w:t xml:space="preserve">– </w:t>
            </w:r>
            <w:r w:rsidRPr="00483143">
              <w:rPr>
                <w:rFonts w:ascii="Arial" w:hAnsi="Arial" w:cs="Arial"/>
                <w:b/>
                <w:bCs/>
                <w:color w:val="000000"/>
                <w:sz w:val="18"/>
                <w:szCs w:val="16"/>
              </w:rPr>
              <w:t>Note de passage</w:t>
            </w:r>
            <w:r w:rsidR="001C5EB5">
              <w:rPr>
                <w:rFonts w:ascii="Arial" w:hAnsi="Arial" w:cs="Arial"/>
                <w:b/>
                <w:bCs/>
                <w:color w:val="000000"/>
                <w:sz w:val="18"/>
                <w:szCs w:val="16"/>
              </w:rPr>
              <w:t xml:space="preserve"> - </w:t>
            </w:r>
            <w:r w:rsidRPr="00483143">
              <w:rPr>
                <w:rFonts w:ascii="Arial" w:hAnsi="Arial" w:cs="Arial"/>
                <w:b/>
                <w:bCs/>
                <w:color w:val="000000"/>
                <w:sz w:val="18"/>
                <w:szCs w:val="16"/>
              </w:rPr>
              <w:t xml:space="preserve">Niveau 2  </w:t>
            </w:r>
          </w:p>
        </w:tc>
        <w:tc>
          <w:tcPr>
            <w:tcW w:w="1000" w:type="pct"/>
          </w:tcPr>
          <w:p w:rsidRPr="00483143" w:rsidR="002E542A" w:rsidP="001C5EB5" w:rsidRDefault="002E542A" w14:paraId="17BFB308" w14:textId="3BB9B13E">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B </w:t>
            </w:r>
            <w:r w:rsidR="00D236CE">
              <w:rPr>
                <w:rFonts w:ascii="Arial" w:hAnsi="Arial" w:cs="Arial"/>
                <w:b/>
                <w:bCs/>
                <w:color w:val="000000"/>
                <w:sz w:val="18"/>
                <w:szCs w:val="16"/>
              </w:rPr>
              <w:t>–</w:t>
            </w:r>
            <w:r w:rsidR="001C5EB5">
              <w:rPr>
                <w:rFonts w:ascii="Arial" w:hAnsi="Arial" w:cs="Arial"/>
                <w:b/>
                <w:bCs/>
                <w:color w:val="000000"/>
                <w:sz w:val="18"/>
                <w:szCs w:val="16"/>
              </w:rPr>
              <w:t xml:space="preserve"> </w:t>
            </w:r>
            <w:r w:rsidRPr="00483143">
              <w:rPr>
                <w:rFonts w:ascii="Arial" w:hAnsi="Arial" w:cs="Arial"/>
                <w:b/>
                <w:bCs/>
                <w:color w:val="000000"/>
                <w:sz w:val="18"/>
                <w:szCs w:val="16"/>
              </w:rPr>
              <w:t xml:space="preserve">Niveau 3 </w:t>
            </w:r>
          </w:p>
        </w:tc>
        <w:tc>
          <w:tcPr>
            <w:tcW w:w="1000" w:type="pct"/>
          </w:tcPr>
          <w:p w:rsidRPr="00483143" w:rsidR="002E542A" w:rsidP="001C5EB5" w:rsidRDefault="002E542A" w14:paraId="3043E930" w14:textId="465B9571">
            <w:pPr>
              <w:autoSpaceDE w:val="0"/>
              <w:autoSpaceDN w:val="0"/>
              <w:adjustRightInd w:val="0"/>
              <w:rPr>
                <w:rFonts w:ascii="Arial" w:hAnsi="Arial" w:cs="Arial"/>
                <w:color w:val="000000"/>
                <w:sz w:val="18"/>
                <w:szCs w:val="16"/>
              </w:rPr>
            </w:pPr>
            <w:r w:rsidRPr="00483143">
              <w:rPr>
                <w:rFonts w:ascii="Arial" w:hAnsi="Arial" w:cs="Arial"/>
                <w:b/>
                <w:bCs/>
                <w:color w:val="000000"/>
                <w:sz w:val="18"/>
                <w:szCs w:val="16"/>
              </w:rPr>
              <w:t xml:space="preserve">A </w:t>
            </w:r>
            <w:r w:rsidR="00D236CE">
              <w:rPr>
                <w:rFonts w:ascii="Arial" w:hAnsi="Arial" w:cs="Arial"/>
                <w:b/>
                <w:bCs/>
                <w:color w:val="000000"/>
                <w:sz w:val="18"/>
                <w:szCs w:val="16"/>
              </w:rPr>
              <w:t>–</w:t>
            </w:r>
            <w:r w:rsidR="001C5EB5">
              <w:rPr>
                <w:rFonts w:ascii="Arial" w:hAnsi="Arial" w:cs="Arial"/>
                <w:b/>
                <w:bCs/>
                <w:color w:val="000000"/>
                <w:sz w:val="18"/>
                <w:szCs w:val="16"/>
              </w:rPr>
              <w:t xml:space="preserve"> </w:t>
            </w:r>
            <w:r w:rsidRPr="00483143">
              <w:rPr>
                <w:rFonts w:ascii="Arial" w:hAnsi="Arial" w:cs="Arial"/>
                <w:b/>
                <w:bCs/>
                <w:color w:val="000000"/>
                <w:sz w:val="18"/>
                <w:szCs w:val="16"/>
              </w:rPr>
              <w:t xml:space="preserve">Niveau 4 </w:t>
            </w:r>
          </w:p>
        </w:tc>
      </w:tr>
      <w:tr w:rsidRPr="00C7622F" w:rsidR="002E542A" w:rsidTr="00EB25CD" w14:paraId="765C6D0A" w14:textId="77777777">
        <w:trPr>
          <w:trHeight w:val="434"/>
        </w:trPr>
        <w:tc>
          <w:tcPr>
            <w:tcW w:w="1000" w:type="pct"/>
            <w:vMerge/>
          </w:tcPr>
          <w:p w:rsidRPr="00C7622F" w:rsidR="002E542A" w:rsidP="00EB25CD" w:rsidRDefault="002E542A" w14:paraId="48221EF1" w14:textId="77777777">
            <w:pPr>
              <w:autoSpaceDE w:val="0"/>
              <w:autoSpaceDN w:val="0"/>
              <w:adjustRightInd w:val="0"/>
              <w:rPr>
                <w:rFonts w:ascii="Arial" w:hAnsi="Arial" w:cs="Arial"/>
                <w:sz w:val="16"/>
                <w:szCs w:val="16"/>
                <w:lang w:val="fr-FR"/>
              </w:rPr>
            </w:pPr>
          </w:p>
        </w:tc>
        <w:tc>
          <w:tcPr>
            <w:tcW w:w="4000" w:type="pct"/>
            <w:gridSpan w:val="4"/>
          </w:tcPr>
          <w:p w:rsidRPr="00C7622F" w:rsidR="002E542A" w:rsidP="00EB25CD" w:rsidRDefault="002E542A" w14:paraId="6009E328" w14:textId="77777777">
            <w:pPr>
              <w:autoSpaceDE w:val="0"/>
              <w:autoSpaceDN w:val="0"/>
              <w:adjustRightInd w:val="0"/>
              <w:rPr>
                <w:rFonts w:ascii="Arial" w:hAnsi="Arial" w:cs="Arial"/>
                <w:color w:val="000000"/>
                <w:sz w:val="16"/>
                <w:szCs w:val="16"/>
              </w:rPr>
            </w:pPr>
            <w:r w:rsidRPr="00B4271E">
              <w:rPr>
                <w:rFonts w:ascii="Arial" w:hAnsi="Arial" w:cs="Arial"/>
                <w:color w:val="000000"/>
                <w:sz w:val="16"/>
                <w:szCs w:val="16"/>
              </w:rPr>
              <w:t>La participante ou le participant :</w:t>
            </w:r>
          </w:p>
        </w:tc>
      </w:tr>
      <w:tr w:rsidRPr="00C7622F" w:rsidR="002E542A" w:rsidTr="00EB25CD" w14:paraId="1D09E46E" w14:textId="77777777">
        <w:trPr>
          <w:trHeight w:val="742"/>
        </w:trPr>
        <w:tc>
          <w:tcPr>
            <w:tcW w:w="1000" w:type="pct"/>
          </w:tcPr>
          <w:p w:rsidRPr="00C7622F" w:rsidR="002E542A" w:rsidP="00EB25CD" w:rsidRDefault="002E542A" w14:paraId="52D00DF8" w14:textId="77777777">
            <w:pPr>
              <w:autoSpaceDE w:val="0"/>
              <w:autoSpaceDN w:val="0"/>
              <w:adjustRightInd w:val="0"/>
              <w:rPr>
                <w:rFonts w:ascii="Arial" w:hAnsi="Arial" w:cs="Arial"/>
                <w:color w:val="000000"/>
                <w:sz w:val="16"/>
                <w:szCs w:val="16"/>
                <w:lang w:val="fr-FR"/>
              </w:rPr>
            </w:pPr>
            <w:r w:rsidRPr="00C7622F">
              <w:rPr>
                <w:rFonts w:ascii="Arial" w:hAnsi="Arial" w:cs="Arial"/>
                <w:sz w:val="16"/>
                <w:szCs w:val="16"/>
                <w:lang w:val="fr-FR"/>
              </w:rPr>
              <w:t xml:space="preserve">1. Connaissance et compréhension des éléments à l’étude </w:t>
            </w:r>
            <w:r w:rsidRPr="007E6F4A">
              <w:rPr>
                <w:rFonts w:ascii="Arial" w:hAnsi="Arial" w:cs="Arial"/>
                <w:sz w:val="16"/>
                <w:szCs w:val="16"/>
                <w:lang w:val="fr-FR"/>
              </w:rPr>
              <w:t>(proposition de la foi)</w:t>
            </w:r>
          </w:p>
        </w:tc>
        <w:tc>
          <w:tcPr>
            <w:tcW w:w="1000" w:type="pct"/>
          </w:tcPr>
          <w:p w:rsidRPr="00C7622F" w:rsidR="002E542A" w:rsidP="00EB25CD" w:rsidRDefault="002E542A" w14:paraId="12B4CE52"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limitées des éléments à l’étude.</w:t>
            </w:r>
          </w:p>
        </w:tc>
        <w:tc>
          <w:tcPr>
            <w:tcW w:w="1000" w:type="pct"/>
          </w:tcPr>
          <w:p w:rsidRPr="00C7622F" w:rsidR="002E542A" w:rsidP="00EB25CD" w:rsidRDefault="002E542A" w14:paraId="3D5BD07E"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partielles des éléments à l’étude.</w:t>
            </w:r>
          </w:p>
        </w:tc>
        <w:tc>
          <w:tcPr>
            <w:tcW w:w="1000" w:type="pct"/>
          </w:tcPr>
          <w:p w:rsidRPr="00C7622F" w:rsidR="002E542A" w:rsidP="00EB25CD" w:rsidRDefault="002E542A" w14:paraId="065A4E2A"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bonne connaissance et une bonne compréhension des éléments à l’étude.</w:t>
            </w:r>
          </w:p>
        </w:tc>
        <w:tc>
          <w:tcPr>
            <w:tcW w:w="1000" w:type="pct"/>
          </w:tcPr>
          <w:p w:rsidRPr="00C7622F" w:rsidR="002E542A" w:rsidP="00EB25CD" w:rsidRDefault="002E542A" w14:paraId="5175534F"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démontre</w:t>
            </w:r>
            <w:proofErr w:type="gramEnd"/>
            <w:r w:rsidRPr="00C7622F">
              <w:rPr>
                <w:rFonts w:ascii="Arial" w:hAnsi="Arial" w:cs="Arial"/>
                <w:color w:val="000000"/>
                <w:sz w:val="16"/>
                <w:szCs w:val="16"/>
              </w:rPr>
              <w:t xml:space="preserve"> une connaissance et une compréhension approfondies des éléments à l’étude.</w:t>
            </w:r>
          </w:p>
        </w:tc>
      </w:tr>
      <w:tr w:rsidRPr="00C7622F" w:rsidR="002E542A" w:rsidTr="00EB25CD" w14:paraId="258F2F29" w14:textId="77777777">
        <w:trPr>
          <w:trHeight w:val="742"/>
        </w:trPr>
        <w:tc>
          <w:tcPr>
            <w:tcW w:w="1000" w:type="pct"/>
          </w:tcPr>
          <w:p w:rsidRPr="00C7622F" w:rsidR="002E542A" w:rsidP="00EB25CD" w:rsidRDefault="002E542A" w14:paraId="1F8D0490" w14:textId="77777777">
            <w:pPr>
              <w:rPr>
                <w:rFonts w:ascii="Arial" w:hAnsi="Arial" w:cs="Arial"/>
                <w:color w:val="000000"/>
                <w:sz w:val="16"/>
                <w:szCs w:val="16"/>
              </w:rPr>
            </w:pPr>
            <w:r w:rsidRPr="00C7622F">
              <w:rPr>
                <w:rFonts w:ascii="Arial" w:hAnsi="Arial" w:cs="Arial"/>
                <w:sz w:val="16"/>
                <w:szCs w:val="16"/>
                <w:lang w:val="fr-FR"/>
              </w:rPr>
              <w:t>2. Utilisation des habiletés de traitement de l’information (sélectionner les éléments pertinents</w:t>
            </w:r>
            <w:r w:rsidRPr="00C7622F">
              <w:rPr>
                <w:rFonts w:ascii="Arial" w:hAnsi="Arial" w:cs="Arial"/>
                <w:sz w:val="16"/>
                <w:szCs w:val="16"/>
              </w:rPr>
              <w:t>)</w:t>
            </w:r>
          </w:p>
        </w:tc>
        <w:tc>
          <w:tcPr>
            <w:tcW w:w="1000" w:type="pct"/>
          </w:tcPr>
          <w:p w:rsidRPr="00C7622F" w:rsidR="002E542A" w:rsidP="00EB25CD" w:rsidRDefault="002E542A" w14:paraId="7FF4CF6A" w14:textId="77777777">
            <w:pPr>
              <w:autoSpaceDE w:val="0"/>
              <w:autoSpaceDN w:val="0"/>
              <w:adjustRightInd w:val="0"/>
              <w:rPr>
                <w:rFonts w:ascii="Arial" w:hAnsi="Arial" w:cs="Arial"/>
                <w:color w:val="000000"/>
                <w:sz w:val="16"/>
                <w:szCs w:val="16"/>
              </w:rPr>
            </w:pPr>
            <w:proofErr w:type="gramStart"/>
            <w:r w:rsidRPr="00C7622F">
              <w:rPr>
                <w:rFonts w:ascii="Arial" w:hAnsi="Arial" w:cs="Arial"/>
                <w:bCs/>
                <w:color w:val="000000"/>
                <w:sz w:val="16"/>
                <w:szCs w:val="16"/>
              </w:rPr>
              <w:t>utilise</w:t>
            </w:r>
            <w:proofErr w:type="gramEnd"/>
            <w:r w:rsidRPr="00C7622F">
              <w:rPr>
                <w:rFonts w:ascii="Arial" w:hAnsi="Arial" w:cs="Arial"/>
                <w:bCs/>
                <w:color w:val="000000"/>
                <w:sz w:val="16"/>
                <w:szCs w:val="16"/>
              </w:rPr>
              <w:t xml:space="preserve"> avec peu d’efficacité les habiletés de traitement de l’information.</w:t>
            </w:r>
          </w:p>
        </w:tc>
        <w:tc>
          <w:tcPr>
            <w:tcW w:w="1000" w:type="pct"/>
          </w:tcPr>
          <w:p w:rsidRPr="00C7622F" w:rsidR="002E542A" w:rsidP="00EB25CD" w:rsidRDefault="002E542A" w14:paraId="6DC6242B" w14:textId="77777777">
            <w:pPr>
              <w:autoSpaceDE w:val="0"/>
              <w:autoSpaceDN w:val="0"/>
              <w:adjustRightInd w:val="0"/>
              <w:rPr>
                <w:rFonts w:ascii="Arial" w:hAnsi="Arial" w:cs="Arial"/>
                <w:color w:val="000000"/>
                <w:sz w:val="16"/>
                <w:szCs w:val="16"/>
              </w:rPr>
            </w:pPr>
            <w:proofErr w:type="gramStart"/>
            <w:r w:rsidRPr="00C7622F">
              <w:rPr>
                <w:rFonts w:ascii="Arial" w:hAnsi="Arial" w:cs="Arial"/>
                <w:bCs/>
                <w:color w:val="000000"/>
                <w:sz w:val="16"/>
                <w:szCs w:val="16"/>
              </w:rPr>
              <w:t>utilise</w:t>
            </w:r>
            <w:proofErr w:type="gramEnd"/>
            <w:r w:rsidRPr="00C7622F">
              <w:rPr>
                <w:rFonts w:ascii="Arial" w:hAnsi="Arial" w:cs="Arial"/>
                <w:bCs/>
                <w:color w:val="000000"/>
                <w:sz w:val="16"/>
                <w:szCs w:val="16"/>
              </w:rPr>
              <w:t xml:space="preserve"> avec une certaine efficacité les habiletés de traitement de l’information.</w:t>
            </w:r>
          </w:p>
        </w:tc>
        <w:tc>
          <w:tcPr>
            <w:tcW w:w="1000" w:type="pct"/>
          </w:tcPr>
          <w:p w:rsidRPr="00C7622F" w:rsidR="002E542A" w:rsidP="00EB25CD" w:rsidRDefault="002E542A" w14:paraId="65667FD4" w14:textId="77777777">
            <w:pPr>
              <w:autoSpaceDE w:val="0"/>
              <w:autoSpaceDN w:val="0"/>
              <w:adjustRightInd w:val="0"/>
              <w:rPr>
                <w:rFonts w:ascii="Arial" w:hAnsi="Arial" w:cs="Arial"/>
                <w:color w:val="000000"/>
                <w:sz w:val="16"/>
                <w:szCs w:val="16"/>
              </w:rPr>
            </w:pPr>
            <w:proofErr w:type="gramStart"/>
            <w:r w:rsidRPr="00C7622F">
              <w:rPr>
                <w:rFonts w:ascii="Arial" w:hAnsi="Arial" w:cs="Arial"/>
                <w:bCs/>
                <w:color w:val="000000"/>
                <w:sz w:val="16"/>
                <w:szCs w:val="16"/>
              </w:rPr>
              <w:t>utilise</w:t>
            </w:r>
            <w:proofErr w:type="gramEnd"/>
            <w:r w:rsidRPr="00C7622F">
              <w:rPr>
                <w:rFonts w:ascii="Arial" w:hAnsi="Arial" w:cs="Arial"/>
                <w:bCs/>
                <w:color w:val="000000"/>
                <w:sz w:val="16"/>
                <w:szCs w:val="16"/>
              </w:rPr>
              <w:t xml:space="preserve"> avec efficacité les habiletés de traitement de l’information.</w:t>
            </w:r>
          </w:p>
        </w:tc>
        <w:tc>
          <w:tcPr>
            <w:tcW w:w="1000" w:type="pct"/>
          </w:tcPr>
          <w:p w:rsidRPr="00C7622F" w:rsidR="002E542A" w:rsidP="00EB25CD" w:rsidRDefault="002E542A" w14:paraId="2842CBBF" w14:textId="77777777">
            <w:pPr>
              <w:autoSpaceDE w:val="0"/>
              <w:autoSpaceDN w:val="0"/>
              <w:adjustRightInd w:val="0"/>
              <w:rPr>
                <w:rFonts w:ascii="Arial" w:hAnsi="Arial" w:cs="Arial"/>
                <w:color w:val="000000"/>
                <w:sz w:val="16"/>
                <w:szCs w:val="16"/>
              </w:rPr>
            </w:pPr>
            <w:proofErr w:type="gramStart"/>
            <w:r w:rsidRPr="00C7622F">
              <w:rPr>
                <w:rFonts w:ascii="Arial" w:hAnsi="Arial" w:cs="Arial"/>
                <w:bCs/>
                <w:color w:val="000000"/>
                <w:sz w:val="16"/>
                <w:szCs w:val="16"/>
              </w:rPr>
              <w:t>utilise</w:t>
            </w:r>
            <w:proofErr w:type="gramEnd"/>
            <w:r w:rsidRPr="00C7622F">
              <w:rPr>
                <w:rFonts w:ascii="Arial" w:hAnsi="Arial" w:cs="Arial"/>
                <w:bCs/>
                <w:color w:val="000000"/>
                <w:sz w:val="16"/>
                <w:szCs w:val="16"/>
              </w:rPr>
              <w:t xml:space="preserve"> avec beaucoup d’efficacité les habiletés de traitement de l’information.</w:t>
            </w:r>
            <w:r w:rsidRPr="00C7622F">
              <w:rPr>
                <w:rFonts w:ascii="Arial" w:hAnsi="Arial" w:cs="Arial"/>
                <w:color w:val="000000"/>
                <w:sz w:val="16"/>
                <w:szCs w:val="16"/>
              </w:rPr>
              <w:t xml:space="preserve"> </w:t>
            </w:r>
          </w:p>
        </w:tc>
      </w:tr>
      <w:tr w:rsidRPr="00C7622F" w:rsidR="002E542A" w:rsidTr="00EB25CD" w14:paraId="0E26D0C8" w14:textId="77777777">
        <w:trPr>
          <w:trHeight w:val="742"/>
        </w:trPr>
        <w:tc>
          <w:tcPr>
            <w:tcW w:w="1000" w:type="pct"/>
          </w:tcPr>
          <w:p w:rsidRPr="00C7622F" w:rsidR="002E542A" w:rsidP="00EB25CD" w:rsidRDefault="002E542A" w14:paraId="01110A65" w14:textId="77777777">
            <w:pPr>
              <w:autoSpaceDE w:val="0"/>
              <w:autoSpaceDN w:val="0"/>
              <w:adjustRightInd w:val="0"/>
              <w:rPr>
                <w:rFonts w:ascii="Arial" w:hAnsi="Arial" w:cs="Arial"/>
                <w:color w:val="000000"/>
                <w:sz w:val="16"/>
                <w:szCs w:val="16"/>
              </w:rPr>
            </w:pPr>
            <w:r w:rsidRPr="00C7622F">
              <w:rPr>
                <w:rFonts w:ascii="Arial" w:hAnsi="Arial" w:cs="Arial"/>
                <w:sz w:val="16"/>
                <w:szCs w:val="16"/>
              </w:rPr>
              <w:t>3. Utilisation des processus de la pensée critique et de la pensée créative (évaluer et synthétiser les informations)</w:t>
            </w:r>
          </w:p>
        </w:tc>
        <w:tc>
          <w:tcPr>
            <w:tcW w:w="1000" w:type="pct"/>
          </w:tcPr>
          <w:p w:rsidRPr="00C7622F" w:rsidR="002E542A" w:rsidP="00EB25CD" w:rsidRDefault="002E542A" w14:paraId="05C877A6"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processus de la pensée critique et de la pensée créative avec peu d’efficacité.</w:t>
            </w:r>
          </w:p>
        </w:tc>
        <w:tc>
          <w:tcPr>
            <w:tcW w:w="1000" w:type="pct"/>
          </w:tcPr>
          <w:p w:rsidRPr="00C7622F" w:rsidR="002E542A" w:rsidP="00EB25CD" w:rsidRDefault="002E542A" w14:paraId="76A2BC32"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processus de la pensée critique et de la pensée créative avec une certaine efficacité.</w:t>
            </w:r>
          </w:p>
        </w:tc>
        <w:tc>
          <w:tcPr>
            <w:tcW w:w="1000" w:type="pct"/>
          </w:tcPr>
          <w:p w:rsidRPr="00C7622F" w:rsidR="002E542A" w:rsidP="00EB25CD" w:rsidRDefault="002E542A" w14:paraId="5C1ACBE5"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processus de la pensée critique et de la pensée créative </w:t>
            </w:r>
            <w:r>
              <w:rPr>
                <w:rFonts w:ascii="Arial" w:hAnsi="Arial" w:cs="Arial"/>
                <w:sz w:val="16"/>
                <w:szCs w:val="16"/>
              </w:rPr>
              <w:t xml:space="preserve">avec </w:t>
            </w:r>
            <w:r w:rsidRPr="00C7622F">
              <w:rPr>
                <w:rFonts w:ascii="Arial" w:hAnsi="Arial" w:cs="Arial"/>
                <w:sz w:val="16"/>
                <w:szCs w:val="16"/>
              </w:rPr>
              <w:t>efficacité.</w:t>
            </w:r>
          </w:p>
        </w:tc>
        <w:tc>
          <w:tcPr>
            <w:tcW w:w="1000" w:type="pct"/>
          </w:tcPr>
          <w:p w:rsidRPr="00C7622F" w:rsidR="002E542A" w:rsidP="00EB25CD" w:rsidRDefault="002E542A" w14:paraId="0B0D0934"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processus de la pensée critique et de la pensée créative avec beaucoup d’efficacité.</w:t>
            </w:r>
          </w:p>
        </w:tc>
      </w:tr>
      <w:tr w:rsidRPr="00C7622F" w:rsidR="002E542A" w:rsidTr="00EB25CD" w14:paraId="4221D482" w14:textId="77777777">
        <w:trPr>
          <w:trHeight w:val="742"/>
        </w:trPr>
        <w:tc>
          <w:tcPr>
            <w:tcW w:w="1000" w:type="pct"/>
          </w:tcPr>
          <w:p w:rsidRPr="00C7622F" w:rsidR="002E542A" w:rsidP="00EB25CD" w:rsidRDefault="002E542A" w14:paraId="022447AD" w14:textId="77777777">
            <w:pPr>
              <w:rPr>
                <w:rFonts w:ascii="Arial" w:hAnsi="Arial" w:cs="Arial"/>
                <w:color w:val="000000"/>
                <w:sz w:val="16"/>
                <w:szCs w:val="16"/>
              </w:rPr>
            </w:pPr>
            <w:r w:rsidRPr="00C7622F">
              <w:rPr>
                <w:rFonts w:ascii="Arial" w:hAnsi="Arial" w:cs="Arial"/>
                <w:sz w:val="16"/>
                <w:szCs w:val="16"/>
              </w:rPr>
              <w:t>4. Expression et organisation des idées et de l’information</w:t>
            </w:r>
          </w:p>
        </w:tc>
        <w:tc>
          <w:tcPr>
            <w:tcW w:w="1000" w:type="pct"/>
          </w:tcPr>
          <w:p w:rsidRPr="00C7622F" w:rsidR="002E542A" w:rsidP="00EB25CD" w:rsidRDefault="002E542A" w14:paraId="44DE621B"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exprime</w:t>
            </w:r>
            <w:proofErr w:type="gramEnd"/>
            <w:r w:rsidRPr="00C7622F">
              <w:rPr>
                <w:rFonts w:ascii="Arial" w:hAnsi="Arial" w:cs="Arial"/>
                <w:color w:val="000000"/>
                <w:sz w:val="16"/>
                <w:szCs w:val="16"/>
              </w:rPr>
              <w:t xml:space="preserve"> et organise les idées avec une précision limitée.</w:t>
            </w:r>
          </w:p>
        </w:tc>
        <w:tc>
          <w:tcPr>
            <w:tcW w:w="1000" w:type="pct"/>
          </w:tcPr>
          <w:p w:rsidRPr="00C7622F" w:rsidR="002E542A" w:rsidP="00EB25CD" w:rsidRDefault="002E542A" w14:paraId="226690BC"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exprime</w:t>
            </w:r>
            <w:proofErr w:type="gramEnd"/>
            <w:r w:rsidRPr="00C7622F">
              <w:rPr>
                <w:rFonts w:ascii="Arial" w:hAnsi="Arial" w:cs="Arial"/>
                <w:color w:val="000000"/>
                <w:sz w:val="16"/>
                <w:szCs w:val="16"/>
              </w:rPr>
              <w:t xml:space="preserve"> et organise les idées avec une certaine précision.</w:t>
            </w:r>
          </w:p>
        </w:tc>
        <w:tc>
          <w:tcPr>
            <w:tcW w:w="1000" w:type="pct"/>
          </w:tcPr>
          <w:p w:rsidRPr="00C7622F" w:rsidR="002E542A" w:rsidP="00EB25CD" w:rsidRDefault="002E542A" w14:paraId="53CB4E7E"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exprime</w:t>
            </w:r>
            <w:proofErr w:type="gramEnd"/>
            <w:r w:rsidRPr="00C7622F">
              <w:rPr>
                <w:rFonts w:ascii="Arial" w:hAnsi="Arial" w:cs="Arial"/>
                <w:color w:val="000000"/>
                <w:sz w:val="16"/>
                <w:szCs w:val="16"/>
              </w:rPr>
              <w:t xml:space="preserve"> et organise les idées avec précision.</w:t>
            </w:r>
          </w:p>
        </w:tc>
        <w:tc>
          <w:tcPr>
            <w:tcW w:w="1000" w:type="pct"/>
          </w:tcPr>
          <w:p w:rsidRPr="00C7622F" w:rsidR="002E542A" w:rsidP="00EB25CD" w:rsidRDefault="002E542A" w14:paraId="398F1B94" w14:textId="77777777">
            <w:pPr>
              <w:autoSpaceDE w:val="0"/>
              <w:autoSpaceDN w:val="0"/>
              <w:adjustRightInd w:val="0"/>
              <w:rPr>
                <w:rFonts w:ascii="Arial" w:hAnsi="Arial" w:cs="Arial"/>
                <w:color w:val="000000"/>
                <w:sz w:val="16"/>
                <w:szCs w:val="16"/>
              </w:rPr>
            </w:pPr>
            <w:proofErr w:type="gramStart"/>
            <w:r w:rsidRPr="00C7622F">
              <w:rPr>
                <w:rFonts w:ascii="Arial" w:hAnsi="Arial" w:cs="Arial"/>
                <w:color w:val="000000"/>
                <w:sz w:val="16"/>
                <w:szCs w:val="16"/>
              </w:rPr>
              <w:t>exprime</w:t>
            </w:r>
            <w:proofErr w:type="gramEnd"/>
            <w:r w:rsidRPr="00C7622F">
              <w:rPr>
                <w:rFonts w:ascii="Arial" w:hAnsi="Arial" w:cs="Arial"/>
                <w:color w:val="000000"/>
                <w:sz w:val="16"/>
                <w:szCs w:val="16"/>
              </w:rPr>
              <w:t xml:space="preserve"> et organise les idées avec beaucoup de précision.</w:t>
            </w:r>
          </w:p>
        </w:tc>
      </w:tr>
      <w:tr w:rsidRPr="00C7622F" w:rsidR="002E542A" w:rsidTr="00EB25CD" w14:paraId="2BC0E90F" w14:textId="77777777">
        <w:trPr>
          <w:trHeight w:val="742"/>
        </w:trPr>
        <w:tc>
          <w:tcPr>
            <w:tcW w:w="1000" w:type="pct"/>
          </w:tcPr>
          <w:p w:rsidRPr="00C7622F" w:rsidR="002E542A" w:rsidP="00EB25CD" w:rsidRDefault="002E542A" w14:paraId="26E24D9A" w14:textId="77777777">
            <w:pPr>
              <w:autoSpaceDE w:val="0"/>
              <w:autoSpaceDN w:val="0"/>
              <w:adjustRightInd w:val="0"/>
              <w:rPr>
                <w:rFonts w:ascii="Arial" w:hAnsi="Arial" w:cs="Arial"/>
                <w:color w:val="000000"/>
                <w:sz w:val="16"/>
                <w:szCs w:val="16"/>
              </w:rPr>
            </w:pPr>
            <w:r w:rsidRPr="00C7622F">
              <w:rPr>
                <w:rFonts w:ascii="Arial" w:hAnsi="Arial" w:cs="Arial"/>
                <w:sz w:val="16"/>
                <w:szCs w:val="16"/>
              </w:rPr>
              <w:t xml:space="preserve">5. Utilisation des conventions </w:t>
            </w:r>
            <w:r w:rsidRPr="00C7622F">
              <w:rPr>
                <w:rFonts w:ascii="Arial" w:hAnsi="Arial" w:cs="Arial"/>
                <w:color w:val="000000"/>
                <w:sz w:val="16"/>
                <w:szCs w:val="16"/>
                <w:lang w:val="fr-FR"/>
              </w:rPr>
              <w:t xml:space="preserve">et de la terminologie à l’étude </w:t>
            </w:r>
            <w:r w:rsidRPr="00C7622F">
              <w:rPr>
                <w:rFonts w:ascii="Arial" w:hAnsi="Arial" w:cs="Arial"/>
                <w:sz w:val="16"/>
                <w:szCs w:val="16"/>
              </w:rPr>
              <w:t>(orthographe, grammaire, structure de phrase)</w:t>
            </w:r>
          </w:p>
        </w:tc>
        <w:tc>
          <w:tcPr>
            <w:tcW w:w="1000" w:type="pct"/>
          </w:tcPr>
          <w:p w:rsidRPr="00C7622F" w:rsidR="002E542A" w:rsidP="00EB25CD" w:rsidRDefault="002E542A" w14:paraId="52C7E6A2"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conventions de la langue avec peu d’exactitude.</w:t>
            </w:r>
          </w:p>
        </w:tc>
        <w:tc>
          <w:tcPr>
            <w:tcW w:w="1000" w:type="pct"/>
          </w:tcPr>
          <w:p w:rsidRPr="00C7622F" w:rsidR="002E542A" w:rsidP="00EB25CD" w:rsidRDefault="002E542A" w14:paraId="59E7BEF3"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conventions de la langue avec </w:t>
            </w:r>
            <w:r>
              <w:rPr>
                <w:rFonts w:ascii="Arial" w:hAnsi="Arial" w:cs="Arial"/>
                <w:sz w:val="16"/>
                <w:szCs w:val="16"/>
              </w:rPr>
              <w:t xml:space="preserve">une certaine </w:t>
            </w:r>
            <w:r w:rsidRPr="00C7622F">
              <w:rPr>
                <w:rFonts w:ascii="Arial" w:hAnsi="Arial" w:cs="Arial"/>
                <w:sz w:val="16"/>
                <w:szCs w:val="16"/>
              </w:rPr>
              <w:t>exactitude.</w:t>
            </w:r>
          </w:p>
        </w:tc>
        <w:tc>
          <w:tcPr>
            <w:tcW w:w="1000" w:type="pct"/>
          </w:tcPr>
          <w:p w:rsidRPr="00C7622F" w:rsidR="002E542A" w:rsidP="00EB25CD" w:rsidRDefault="002E542A" w14:paraId="2A9551E9" w14:textId="77777777">
            <w:pPr>
              <w:autoSpaceDE w:val="0"/>
              <w:autoSpaceDN w:val="0"/>
              <w:adjustRightInd w:val="0"/>
              <w:rPr>
                <w:rFonts w:ascii="Arial" w:hAnsi="Arial" w:cs="Arial"/>
                <w:b/>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conventions de la langue avec exactitude.</w:t>
            </w:r>
          </w:p>
        </w:tc>
        <w:tc>
          <w:tcPr>
            <w:tcW w:w="1000" w:type="pct"/>
          </w:tcPr>
          <w:p w:rsidRPr="00C7622F" w:rsidR="002E542A" w:rsidP="00EB25CD" w:rsidRDefault="002E542A" w14:paraId="3D74251F"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rPr>
              <w:t>utilise</w:t>
            </w:r>
            <w:proofErr w:type="gramEnd"/>
            <w:r w:rsidRPr="00C7622F">
              <w:rPr>
                <w:rFonts w:ascii="Arial" w:hAnsi="Arial" w:cs="Arial"/>
                <w:sz w:val="16"/>
                <w:szCs w:val="16"/>
              </w:rPr>
              <w:t xml:space="preserve"> les conventions de la langue avec beaucoup d’exactitude.</w:t>
            </w:r>
          </w:p>
        </w:tc>
      </w:tr>
      <w:tr w:rsidRPr="00C7622F" w:rsidR="002E542A" w:rsidTr="00EB25CD" w14:paraId="78A30C43" w14:textId="77777777">
        <w:trPr>
          <w:trHeight w:val="742"/>
        </w:trPr>
        <w:tc>
          <w:tcPr>
            <w:tcW w:w="1000" w:type="pct"/>
          </w:tcPr>
          <w:p w:rsidRPr="00C7622F" w:rsidR="002E542A" w:rsidP="00EB25CD" w:rsidRDefault="002E542A" w14:paraId="22B9B347" w14:textId="77777777">
            <w:pPr>
              <w:autoSpaceDE w:val="0"/>
              <w:autoSpaceDN w:val="0"/>
              <w:adjustRightInd w:val="0"/>
              <w:rPr>
                <w:rFonts w:ascii="Arial" w:hAnsi="Arial" w:cs="Arial"/>
                <w:color w:val="000000"/>
                <w:sz w:val="16"/>
                <w:szCs w:val="16"/>
                <w:lang w:val="fr-FR"/>
              </w:rPr>
            </w:pPr>
            <w:r w:rsidRPr="00C7622F">
              <w:rPr>
                <w:rFonts w:ascii="Arial" w:hAnsi="Arial" w:cs="Arial"/>
                <w:sz w:val="16"/>
                <w:szCs w:val="16"/>
                <w:lang w:val="fr-FR"/>
              </w:rPr>
              <w:t xml:space="preserve">6. Établissement de liens (entre </w:t>
            </w:r>
            <w:r w:rsidRPr="007E6F4A">
              <w:rPr>
                <w:rFonts w:ascii="Arial" w:hAnsi="Arial" w:cs="Arial"/>
                <w:sz w:val="16"/>
                <w:szCs w:val="16"/>
                <w:lang w:val="fr-FR"/>
              </w:rPr>
              <w:t>sa vision personnelle de la proposition de la foi et les</w:t>
            </w:r>
            <w:r w:rsidRPr="00C7622F">
              <w:rPr>
                <w:rFonts w:ascii="Arial" w:hAnsi="Arial" w:cs="Arial"/>
                <w:sz w:val="16"/>
                <w:szCs w:val="16"/>
                <w:lang w:val="fr-FR"/>
              </w:rPr>
              <w:t xml:space="preserve"> attentes de la partie 3</w:t>
            </w:r>
            <w:r>
              <w:rPr>
                <w:rFonts w:ascii="Arial" w:hAnsi="Arial" w:cs="Arial"/>
                <w:sz w:val="16"/>
                <w:szCs w:val="16"/>
                <w:lang w:val="fr-FR"/>
              </w:rPr>
              <w:t xml:space="preserve"> du cours</w:t>
            </w:r>
            <w:r w:rsidRPr="00C7622F">
              <w:rPr>
                <w:rFonts w:ascii="Arial" w:hAnsi="Arial" w:cs="Arial"/>
                <w:sz w:val="16"/>
                <w:szCs w:val="16"/>
                <w:lang w:val="fr-FR"/>
              </w:rPr>
              <w:t>)</w:t>
            </w:r>
          </w:p>
        </w:tc>
        <w:tc>
          <w:tcPr>
            <w:tcW w:w="1000" w:type="pct"/>
          </w:tcPr>
          <w:p w:rsidRPr="00C7622F" w:rsidR="002E542A" w:rsidP="00EB25CD" w:rsidRDefault="002E542A" w14:paraId="491F6191"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une efficacité limitée.</w:t>
            </w:r>
          </w:p>
        </w:tc>
        <w:tc>
          <w:tcPr>
            <w:tcW w:w="1000" w:type="pct"/>
          </w:tcPr>
          <w:p w:rsidRPr="00C7622F" w:rsidR="002E542A" w:rsidP="00EB25CD" w:rsidRDefault="002E542A" w14:paraId="53EEC90C"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une certaine efficacité.</w:t>
            </w:r>
          </w:p>
        </w:tc>
        <w:tc>
          <w:tcPr>
            <w:tcW w:w="1000" w:type="pct"/>
          </w:tcPr>
          <w:p w:rsidRPr="00C7622F" w:rsidR="002E542A" w:rsidP="00EB25CD" w:rsidRDefault="002E542A" w14:paraId="0AA3B53E"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efficacité.</w:t>
            </w:r>
          </w:p>
        </w:tc>
        <w:tc>
          <w:tcPr>
            <w:tcW w:w="1000" w:type="pct"/>
          </w:tcPr>
          <w:p w:rsidRPr="00C7622F" w:rsidR="002E542A" w:rsidP="00EB25CD" w:rsidRDefault="002E542A" w14:paraId="456CC3DF" w14:textId="77777777">
            <w:pPr>
              <w:autoSpaceDE w:val="0"/>
              <w:autoSpaceDN w:val="0"/>
              <w:adjustRightInd w:val="0"/>
              <w:rPr>
                <w:rFonts w:ascii="Arial" w:hAnsi="Arial" w:cs="Arial"/>
                <w:color w:val="000000"/>
                <w:sz w:val="16"/>
                <w:szCs w:val="16"/>
              </w:rPr>
            </w:pPr>
            <w:proofErr w:type="gramStart"/>
            <w:r w:rsidRPr="00C7622F">
              <w:rPr>
                <w:rFonts w:ascii="Arial" w:hAnsi="Arial" w:cs="Arial"/>
                <w:sz w:val="16"/>
                <w:szCs w:val="16"/>
                <w:lang w:val="fr-FR"/>
              </w:rPr>
              <w:t>établit</w:t>
            </w:r>
            <w:proofErr w:type="gramEnd"/>
            <w:r w:rsidRPr="00C7622F">
              <w:rPr>
                <w:rFonts w:ascii="Arial" w:hAnsi="Arial" w:cs="Arial"/>
                <w:sz w:val="16"/>
                <w:szCs w:val="16"/>
                <w:lang w:val="fr-FR"/>
              </w:rPr>
              <w:t xml:space="preserve"> des liens avec beaucoup d’efficacité.</w:t>
            </w:r>
          </w:p>
        </w:tc>
      </w:tr>
      <w:tr w:rsidRPr="00C7622F" w:rsidR="002E542A" w:rsidTr="00EB25CD" w14:paraId="507F19B1" w14:textId="77777777">
        <w:trPr>
          <w:trHeight w:val="521"/>
        </w:trPr>
        <w:tc>
          <w:tcPr>
            <w:tcW w:w="5000" w:type="pct"/>
            <w:gridSpan w:val="5"/>
          </w:tcPr>
          <w:p w:rsidRPr="00483143" w:rsidR="002E542A" w:rsidP="00EB25CD" w:rsidRDefault="002E542A" w14:paraId="221A66C5" w14:textId="77777777">
            <w:pPr>
              <w:autoSpaceDE w:val="0"/>
              <w:autoSpaceDN w:val="0"/>
              <w:adjustRightInd w:val="0"/>
              <w:spacing w:before="120"/>
              <w:rPr>
                <w:rFonts w:ascii="Arial" w:hAnsi="Arial" w:cs="Arial"/>
                <w:b/>
                <w:bCs/>
                <w:color w:val="000000"/>
                <w:sz w:val="23"/>
                <w:szCs w:val="23"/>
              </w:rPr>
            </w:pPr>
            <w:r w:rsidRPr="00483143">
              <w:rPr>
                <w:rFonts w:ascii="Arial" w:hAnsi="Arial" w:cs="Arial"/>
                <w:b/>
                <w:bCs/>
                <w:color w:val="000000"/>
                <w:sz w:val="23"/>
                <w:szCs w:val="23"/>
              </w:rPr>
              <w:t xml:space="preserve">Note globale : ____ </w:t>
            </w:r>
          </w:p>
          <w:p w:rsidR="002E542A" w:rsidP="00EB25CD" w:rsidRDefault="002E542A" w14:paraId="1DD1AC6D" w14:textId="036B9546">
            <w:pPr>
              <w:autoSpaceDE w:val="0"/>
              <w:autoSpaceDN w:val="0"/>
              <w:adjustRightInd w:val="0"/>
              <w:spacing w:before="120"/>
              <w:rPr>
                <w:rFonts w:ascii="Arial" w:hAnsi="Arial" w:cs="Arial"/>
                <w:b/>
                <w:bCs/>
                <w:color w:val="000000"/>
                <w:sz w:val="20"/>
                <w:szCs w:val="16"/>
              </w:rPr>
            </w:pPr>
            <w:r w:rsidRPr="00483143">
              <w:rPr>
                <w:rFonts w:ascii="Arial" w:hAnsi="Arial" w:cs="Arial"/>
                <w:b/>
                <w:bCs/>
                <w:color w:val="000000"/>
                <w:sz w:val="20"/>
                <w:szCs w:val="16"/>
              </w:rPr>
              <w:t>Commentaires et signature de la formatrice ou du formateur :</w:t>
            </w:r>
          </w:p>
          <w:p w:rsidRPr="00C7622F" w:rsidR="002E542A" w:rsidP="00EB25CD" w:rsidRDefault="002E542A" w14:paraId="0FD098B5" w14:textId="77777777">
            <w:pPr>
              <w:autoSpaceDE w:val="0"/>
              <w:autoSpaceDN w:val="0"/>
              <w:adjustRightInd w:val="0"/>
              <w:spacing w:before="120"/>
              <w:rPr>
                <w:rFonts w:ascii="Arial" w:hAnsi="Arial" w:cs="Arial"/>
                <w:color w:val="000000"/>
                <w:sz w:val="16"/>
                <w:szCs w:val="16"/>
              </w:rPr>
            </w:pPr>
          </w:p>
        </w:tc>
      </w:tr>
    </w:tbl>
    <w:p w:rsidRPr="00A25687" w:rsidR="00A25687" w:rsidP="00A25687" w:rsidRDefault="002E542A" w14:paraId="5727D5D2" w14:textId="77777777">
      <w:pPr>
        <w:pStyle w:val="NormalWeb"/>
        <w:spacing w:before="0" w:beforeAutospacing="0" w:after="0" w:afterAutospacing="0"/>
        <w:rPr>
          <w:sz w:val="22"/>
          <w:szCs w:val="22"/>
          <w:lang w:val="fr-CA"/>
        </w:rPr>
      </w:pPr>
      <w:r w:rsidRPr="00A25687">
        <w:rPr>
          <w:rFonts w:ascii="Arial" w:hAnsi="Arial" w:cs="Arial"/>
          <w:b/>
          <w:sz w:val="20"/>
          <w:szCs w:val="20"/>
          <w:lang w:val="fr-CA" w:eastAsia="fr-CA"/>
        </w:rPr>
        <w:br w:type="page"/>
      </w:r>
      <w:r w:rsidRPr="00A25687" w:rsidR="00A25687">
        <w:rPr>
          <w:rFonts w:ascii="Arial" w:hAnsi="Arial" w:cs="Arial"/>
          <w:b/>
          <w:bCs/>
          <w:color w:val="000000"/>
          <w:sz w:val="22"/>
          <w:szCs w:val="22"/>
          <w:lang w:val="fr-CA"/>
        </w:rPr>
        <w:lastRenderedPageBreak/>
        <w:t>Autres exemples d’activités d’évaluation formative et sommative</w:t>
      </w:r>
    </w:p>
    <w:p w:rsidRPr="00A25687" w:rsidR="00A25687" w:rsidP="00A25687" w:rsidRDefault="00A25687" w14:paraId="2E42B18E" w14:textId="77777777">
      <w:pPr>
        <w:spacing w:after="0" w:line="240" w:lineRule="auto"/>
        <w:rPr>
          <w:rFonts w:ascii="Times New Roman" w:hAnsi="Times New Roman" w:eastAsia="Times New Roman" w:cs="Times New Roman"/>
          <w:sz w:val="24"/>
          <w:szCs w:val="24"/>
        </w:rPr>
      </w:pPr>
    </w:p>
    <w:p w:rsidRPr="00A25687" w:rsidR="00A25687" w:rsidP="00A25687" w:rsidRDefault="00A25687" w14:paraId="4FA26D60"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Créer une unité type, conforme aux attentes du programme-cadre en enseignement religieux, comprenant une activité de synthèse, des outils d’évaluation appropriés et une variété de technologies et de ressources.</w:t>
      </w:r>
    </w:p>
    <w:p w:rsidRPr="00A25687" w:rsidR="00A25687" w:rsidP="00A25687" w:rsidRDefault="00A25687" w14:paraId="254ADF15"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Réfléchir de façon critique à des questions soulevées dans les articles, les publications, les travaux de recherche et d’autres ressources portant sur l’enseignement ou la pratique de l’enseignement religieux.</w:t>
      </w:r>
    </w:p>
    <w:p w:rsidRPr="00A25687" w:rsidR="00A25687" w:rsidP="00A25687" w:rsidRDefault="00A25687" w14:paraId="445CEEFD"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Créer un portfolio comprenant des ressources pratiques, des artefacts, des photos et des enregistrements de réflexions critiques concernant une ou plusieurs composantes de l’enseignement de l’</w:t>
      </w:r>
      <w:r w:rsidRPr="00A25687">
        <w:rPr>
          <w:rFonts w:ascii="Arial" w:hAnsi="Arial" w:eastAsia="Times New Roman" w:cs="Arial"/>
          <w:i/>
          <w:iCs/>
          <w:color w:val="000000"/>
          <w:sz w:val="20"/>
          <w:szCs w:val="20"/>
        </w:rPr>
        <w:t>Éducation religieuse en milieu scolaire catholique.</w:t>
      </w:r>
    </w:p>
    <w:p w:rsidRPr="00A25687" w:rsidR="00A25687" w:rsidP="00A25687" w:rsidRDefault="00A25687" w14:paraId="3C4928E4" w14:textId="77777777">
      <w:pPr>
        <w:numPr>
          <w:ilvl w:val="0"/>
          <w:numId w:val="48"/>
        </w:numPr>
        <w:spacing w:after="0" w:line="240" w:lineRule="auto"/>
        <w:textAlignment w:val="baseline"/>
        <w:rPr>
          <w:rFonts w:ascii="Arial" w:hAnsi="Arial" w:eastAsia="Times New Roman" w:cs="Arial"/>
          <w:i/>
          <w:iCs/>
          <w:color w:val="000000"/>
          <w:sz w:val="20"/>
          <w:szCs w:val="20"/>
        </w:rPr>
      </w:pPr>
      <w:r w:rsidRPr="00A25687">
        <w:rPr>
          <w:rFonts w:ascii="Arial" w:hAnsi="Arial" w:eastAsia="Times New Roman" w:cs="Arial"/>
          <w:color w:val="000000"/>
          <w:sz w:val="20"/>
          <w:szCs w:val="20"/>
        </w:rPr>
        <w:t>Préparer un projet de recherche-action en réfléchissant sur un aspect précis de l’enseignement religieux et en l’abordant.</w:t>
      </w:r>
    </w:p>
    <w:p w:rsidRPr="00A25687" w:rsidR="00A25687" w:rsidP="00A25687" w:rsidRDefault="00A25687" w14:paraId="5DB28985"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Développer une ressource pertinente qui soutient l’instruction et la pédagogie liées à l’enseignement religieux.</w:t>
      </w:r>
    </w:p>
    <w:p w:rsidRPr="00A25687" w:rsidR="00A25687" w:rsidP="00A25687" w:rsidRDefault="00A25687" w14:paraId="2552933A"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Rédiger ou examiner un cas lié à la collaboration et au partage des responsabilités avec les parents, les collègues et les organismes communautaires.</w:t>
      </w:r>
    </w:p>
    <w:p w:rsidRPr="00A25687" w:rsidR="00A25687" w:rsidP="00A25687" w:rsidRDefault="00A25687" w14:paraId="6BE6DEBA"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Créer un PEI lié à l’</w:t>
      </w:r>
      <w:r w:rsidRPr="00A25687">
        <w:rPr>
          <w:rFonts w:ascii="Arial" w:hAnsi="Arial" w:eastAsia="Times New Roman" w:cs="Arial"/>
          <w:i/>
          <w:iCs/>
          <w:color w:val="000000"/>
          <w:sz w:val="20"/>
          <w:szCs w:val="20"/>
        </w:rPr>
        <w:t>Éducation religieuse en milieu scolaire catholique</w:t>
      </w:r>
      <w:r w:rsidRPr="00A25687">
        <w:rPr>
          <w:rFonts w:ascii="Arial" w:hAnsi="Arial" w:eastAsia="Times New Roman" w:cs="Arial"/>
          <w:color w:val="000000"/>
          <w:sz w:val="20"/>
          <w:szCs w:val="20"/>
        </w:rPr>
        <w:t xml:space="preserve"> en collaboration avec la famille, l’élève et l’école.</w:t>
      </w:r>
    </w:p>
    <w:p w:rsidRPr="00A25687" w:rsidR="00A25687" w:rsidP="00A25687" w:rsidRDefault="00A25687" w14:paraId="12FB6A6D"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Mettre en œuvre une expérience d’apprentissage intéressante reflétant la différenciation pédagogique, la conception universelle et la démarche par étapes en milieu scolaire catholique.</w:t>
      </w:r>
    </w:p>
    <w:p w:rsidRPr="00A25687" w:rsidR="00A25687" w:rsidP="00A25687" w:rsidRDefault="00A25687" w14:paraId="522E9DF4"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 xml:space="preserve">Planifier une journée pédagogique (expérience d’apprentissage) pour le personnel de votre école, axée sur les documents abordés dans le module </w:t>
      </w:r>
      <w:r w:rsidRPr="00A25687">
        <w:rPr>
          <w:rFonts w:ascii="Arial" w:hAnsi="Arial" w:eastAsia="Times New Roman" w:cs="Arial"/>
          <w:b/>
          <w:bCs/>
          <w:color w:val="000000"/>
          <w:sz w:val="20"/>
          <w:szCs w:val="20"/>
        </w:rPr>
        <w:t>Pédagogie</w:t>
      </w:r>
      <w:r w:rsidRPr="00A25687">
        <w:rPr>
          <w:rFonts w:ascii="Arial" w:hAnsi="Arial" w:eastAsia="Times New Roman" w:cs="Arial"/>
          <w:color w:val="000000"/>
          <w:sz w:val="20"/>
          <w:szCs w:val="20"/>
        </w:rPr>
        <w:t>.</w:t>
      </w:r>
    </w:p>
    <w:p w:rsidRPr="00A25687" w:rsidR="00A25687" w:rsidP="00A25687" w:rsidRDefault="00A25687" w14:paraId="616E88FB"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 xml:space="preserve">Créer une ressource en ligne (p. ex., un tutoriel) ou un site Web destiné au personnel de votre école, axé sur les documents abordés dans le module </w:t>
      </w:r>
      <w:r w:rsidRPr="00A25687">
        <w:rPr>
          <w:rFonts w:ascii="Arial" w:hAnsi="Arial" w:eastAsia="Times New Roman" w:cs="Arial"/>
          <w:b/>
          <w:bCs/>
          <w:color w:val="000000"/>
          <w:sz w:val="20"/>
          <w:szCs w:val="20"/>
        </w:rPr>
        <w:t>Pédagogie</w:t>
      </w:r>
      <w:r w:rsidRPr="00A25687">
        <w:rPr>
          <w:rFonts w:ascii="Arial" w:hAnsi="Arial" w:eastAsia="Times New Roman" w:cs="Arial"/>
          <w:color w:val="000000"/>
          <w:sz w:val="20"/>
          <w:szCs w:val="20"/>
        </w:rPr>
        <w:t>, afin de faciliter une pédagogie participative et de la promouvoir.</w:t>
      </w:r>
    </w:p>
    <w:p w:rsidRPr="00A25687" w:rsidR="00A25687" w:rsidP="00A25687" w:rsidRDefault="00A25687" w14:paraId="688A023D"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Créer une ressource en ligne (p. ex., un tutoriel) ou un site Web destiné au personnel de votre école afin de faciliter le cheminement dans la foi et la foi en action, et de les promouvoir pendant l’année scolaire.</w:t>
      </w:r>
    </w:p>
    <w:p w:rsidRPr="00A25687" w:rsidR="00A25687" w:rsidP="00A25687" w:rsidRDefault="00A25687" w14:paraId="1184BE12" w14:textId="77777777">
      <w:pPr>
        <w:numPr>
          <w:ilvl w:val="0"/>
          <w:numId w:val="48"/>
        </w:numPr>
        <w:spacing w:after="0" w:line="240" w:lineRule="auto"/>
        <w:textAlignment w:val="baseline"/>
        <w:rPr>
          <w:rFonts w:ascii="Arial" w:hAnsi="Arial" w:eastAsia="Times New Roman" w:cs="Arial"/>
          <w:color w:val="000000"/>
          <w:sz w:val="20"/>
          <w:szCs w:val="20"/>
        </w:rPr>
      </w:pPr>
      <w:r w:rsidRPr="00A25687">
        <w:rPr>
          <w:rFonts w:ascii="Arial" w:hAnsi="Arial" w:eastAsia="Times New Roman" w:cs="Arial"/>
          <w:color w:val="000000"/>
          <w:sz w:val="20"/>
          <w:szCs w:val="20"/>
        </w:rPr>
        <w:t>Projet indépendant : traiter de tout aspect du cours qu’a approuvé la formatrice ou le formateur.</w:t>
      </w:r>
    </w:p>
    <w:p w:rsidR="00A25687" w:rsidP="00A25687" w:rsidRDefault="00A25687" w14:paraId="5CA6A57B" w14:textId="77777777">
      <w:pPr>
        <w:numPr>
          <w:ilvl w:val="0"/>
          <w:numId w:val="48"/>
        </w:numPr>
        <w:spacing w:before="100" w:beforeAutospacing="1" w:after="100" w:afterAutospacing="1" w:line="240" w:lineRule="auto"/>
        <w:textAlignment w:val="baseline"/>
        <w:rPr>
          <w:rFonts w:ascii="Arial" w:hAnsi="Arial" w:eastAsia="Times New Roman" w:cs="Arial"/>
          <w:color w:val="000000"/>
          <w:sz w:val="20"/>
          <w:szCs w:val="20"/>
          <w:shd w:val="clear" w:color="auto" w:fill="FFFFFF"/>
        </w:rPr>
      </w:pPr>
      <w:r w:rsidRPr="00A25687">
        <w:rPr>
          <w:rFonts w:ascii="Arial" w:hAnsi="Arial" w:eastAsia="Times New Roman" w:cs="Arial"/>
          <w:color w:val="000000"/>
          <w:sz w:val="20"/>
          <w:szCs w:val="20"/>
          <w:shd w:val="clear" w:color="auto" w:fill="FFFFFF"/>
        </w:rPr>
        <w:t>Choisir 10 ressources catholiques, parmi les plus importantes, relatives au leadership en enseignement religieux et en pastorale scolaire, pouvant nourrir la foi et faire grandir les connaissances en théologie catholique afin de mieux répondre aux questions des collègues, des élèves et des parents. Écrire de deux à trois phrases pour en expliquer le contenu et son importance.</w:t>
      </w:r>
    </w:p>
    <w:p w:rsidRPr="00A25687" w:rsidR="00A25687" w:rsidP="00A25687" w:rsidRDefault="00A25687" w14:paraId="2C7C7F33" w14:textId="14B44F02">
      <w:pPr>
        <w:rPr>
          <w:rFonts w:ascii="Arial" w:hAnsi="Arial" w:eastAsia="Times New Roman" w:cs="Arial"/>
          <w:color w:val="000000"/>
          <w:sz w:val="20"/>
          <w:szCs w:val="20"/>
          <w:shd w:val="clear" w:color="auto" w:fill="FFFFFF"/>
        </w:rPr>
      </w:pPr>
      <w:r>
        <w:rPr>
          <w:rFonts w:ascii="Arial" w:hAnsi="Arial" w:eastAsia="Times New Roman" w:cs="Arial"/>
          <w:color w:val="000000"/>
          <w:sz w:val="20"/>
          <w:szCs w:val="20"/>
          <w:shd w:val="clear" w:color="auto" w:fill="FFFFFF"/>
        </w:rPr>
        <w:br w:type="page"/>
      </w:r>
    </w:p>
    <w:p w:rsidR="002E542A" w:rsidP="002E542A" w:rsidRDefault="002E542A" w14:paraId="37096F25" w14:textId="77777777">
      <w:pPr>
        <w:rPr>
          <w:rFonts w:ascii="Arial" w:hAnsi="Arial" w:cs="Arial"/>
          <w:b/>
          <w:sz w:val="20"/>
          <w:szCs w:val="20"/>
          <w:lang w:eastAsia="fr-CA"/>
        </w:rPr>
      </w:pPr>
      <w:r>
        <w:rPr>
          <w:rFonts w:ascii="Arial" w:hAnsi="Arial" w:cs="Arial"/>
          <w:b/>
          <w:sz w:val="20"/>
          <w:szCs w:val="20"/>
          <w:lang w:eastAsia="fr-CA"/>
        </w:rPr>
        <w:lastRenderedPageBreak/>
        <w:t>ÉVALUATION DES CANDIDATES ET DES CANDIDATS – NIVEAU DE RENDEMENT</w:t>
      </w:r>
    </w:p>
    <w:p w:rsidR="002E542A" w:rsidP="002E542A" w:rsidRDefault="002E542A" w14:paraId="7FF9C218" w14:textId="4280E1CC">
      <w:pPr>
        <w:spacing w:before="160"/>
        <w:rPr>
          <w:rFonts w:ascii="Arial" w:hAnsi="Arial" w:cs="Arial"/>
          <w:sz w:val="20"/>
          <w:szCs w:val="20"/>
        </w:rPr>
      </w:pPr>
      <w:r w:rsidRPr="00E5262A">
        <w:rPr>
          <w:rFonts w:ascii="Arial" w:hAnsi="Arial" w:cs="Arial"/>
          <w:sz w:val="20"/>
          <w:szCs w:val="20"/>
        </w:rPr>
        <w:t xml:space="preserve">L’atteinte des attentes décrites dans </w:t>
      </w:r>
      <w:r>
        <w:rPr>
          <w:rFonts w:ascii="Arial" w:hAnsi="Arial" w:cs="Arial"/>
          <w:sz w:val="20"/>
          <w:szCs w:val="20"/>
        </w:rPr>
        <w:t>la partie 3 du cours</w:t>
      </w:r>
      <w:r w:rsidRPr="00E5262A">
        <w:rPr>
          <w:rFonts w:ascii="Arial" w:hAnsi="Arial" w:cs="Arial"/>
          <w:sz w:val="20"/>
          <w:szCs w:val="20"/>
        </w:rPr>
        <w:t xml:space="preserve"> sera évaluée selon l’approche globale qualitative et les compétences reposant sur les </w:t>
      </w:r>
      <w:r w:rsidRPr="00E5262A">
        <w:rPr>
          <w:rFonts w:ascii="Arial" w:hAnsi="Arial" w:cs="Arial"/>
          <w:i/>
          <w:iCs/>
          <w:sz w:val="20"/>
          <w:szCs w:val="20"/>
        </w:rPr>
        <w:t xml:space="preserve">Normes d’exercice de la profession enseignante </w:t>
      </w:r>
      <w:r w:rsidRPr="00E5262A">
        <w:rPr>
          <w:rFonts w:ascii="Arial" w:hAnsi="Arial" w:cs="Arial"/>
          <w:sz w:val="20"/>
          <w:szCs w:val="20"/>
        </w:rPr>
        <w:t>dans le contexte du rôle de l’enseignant</w:t>
      </w:r>
      <w:r w:rsidR="002B05D9">
        <w:rPr>
          <w:rFonts w:ascii="Arial" w:hAnsi="Arial" w:cs="Arial"/>
          <w:sz w:val="20"/>
          <w:szCs w:val="20"/>
        </w:rPr>
        <w:t>e</w:t>
      </w:r>
      <w:r w:rsidRPr="00E5262A">
        <w:rPr>
          <w:rFonts w:ascii="Arial" w:hAnsi="Arial" w:cs="Arial"/>
          <w:sz w:val="20"/>
          <w:szCs w:val="20"/>
        </w:rPr>
        <w:t xml:space="preserve"> ou de l’enseignant. Ces compétences</w:t>
      </w:r>
      <w:r>
        <w:rPr>
          <w:rFonts w:ascii="Arial" w:hAnsi="Arial" w:cs="Arial"/>
          <w:sz w:val="20"/>
          <w:szCs w:val="20"/>
        </w:rPr>
        <w:t xml:space="preserve"> sont les suivantes :</w:t>
      </w:r>
    </w:p>
    <w:p w:rsidR="002E542A" w:rsidP="00EB7D59" w:rsidRDefault="002E542A" w14:paraId="2B9802E3" w14:textId="77777777">
      <w:pPr>
        <w:numPr>
          <w:ilvl w:val="0"/>
          <w:numId w:val="8"/>
        </w:numPr>
        <w:spacing w:after="0" w:line="240" w:lineRule="auto"/>
        <w:rPr>
          <w:rFonts w:ascii="Arial" w:hAnsi="Arial" w:cs="Arial"/>
          <w:sz w:val="20"/>
          <w:szCs w:val="20"/>
        </w:rPr>
      </w:pPr>
      <w:r w:rsidRPr="00584D79">
        <w:rPr>
          <w:rFonts w:ascii="Arial" w:hAnsi="Arial" w:cs="Arial"/>
          <w:i/>
          <w:iCs/>
          <w:sz w:val="20"/>
          <w:szCs w:val="20"/>
        </w:rPr>
        <w:t>Planifier des activités d’apprentissage</w:t>
      </w:r>
      <w:r w:rsidRPr="00E5262A">
        <w:rPr>
          <w:rFonts w:ascii="Arial" w:hAnsi="Arial" w:cs="Arial"/>
          <w:sz w:val="20"/>
          <w:szCs w:val="20"/>
        </w:rPr>
        <w:t xml:space="preserve"> dans le respect du processus général d’apprentissage et des besoins des </w:t>
      </w:r>
      <w:r w:rsidRPr="00AE4CDF">
        <w:rPr>
          <w:rFonts w:ascii="Arial" w:hAnsi="Arial" w:cs="Arial"/>
          <w:sz w:val="20"/>
          <w:szCs w:val="20"/>
        </w:rPr>
        <w:t>élèves, dont le but est de développer des compétences transférables liées à la pédagogie de l’enseignement</w:t>
      </w:r>
      <w:r>
        <w:rPr>
          <w:rFonts w:ascii="Arial" w:hAnsi="Arial" w:cs="Arial"/>
          <w:sz w:val="20"/>
          <w:szCs w:val="20"/>
        </w:rPr>
        <w:t xml:space="preserve"> religieux</w:t>
      </w:r>
      <w:r w:rsidRPr="00E5262A">
        <w:rPr>
          <w:rFonts w:ascii="Arial" w:hAnsi="Arial" w:cs="Arial"/>
          <w:sz w:val="20"/>
          <w:szCs w:val="20"/>
        </w:rPr>
        <w:t>, ce qui aura pour effet de favoriser la réussite scolaire de l’élève.</w:t>
      </w:r>
    </w:p>
    <w:p w:rsidRPr="00894C86" w:rsidR="002E542A" w:rsidP="00EB7D59" w:rsidRDefault="002E542A" w14:paraId="01B39529" w14:textId="77777777">
      <w:pPr>
        <w:numPr>
          <w:ilvl w:val="0"/>
          <w:numId w:val="8"/>
        </w:numPr>
        <w:spacing w:after="0" w:line="240" w:lineRule="auto"/>
        <w:rPr>
          <w:rFonts w:ascii="Arial" w:hAnsi="Arial" w:cs="Arial"/>
          <w:sz w:val="20"/>
          <w:szCs w:val="20"/>
        </w:rPr>
      </w:pPr>
      <w:r w:rsidRPr="00584D79">
        <w:rPr>
          <w:rFonts w:ascii="Arial" w:hAnsi="Arial" w:cs="Arial"/>
          <w:i/>
          <w:iCs/>
          <w:sz w:val="20"/>
          <w:szCs w:val="20"/>
        </w:rPr>
        <w:t>Produire des travaux</w:t>
      </w:r>
      <w:r w:rsidRPr="00F1793E">
        <w:rPr>
          <w:rFonts w:ascii="Arial" w:hAnsi="Arial" w:cs="Arial"/>
          <w:sz w:val="20"/>
          <w:szCs w:val="20"/>
        </w:rPr>
        <w:t xml:space="preserve"> </w:t>
      </w:r>
      <w:r w:rsidRPr="00584D79">
        <w:rPr>
          <w:rFonts w:ascii="Arial" w:hAnsi="Arial" w:cs="Arial"/>
          <w:i/>
          <w:sz w:val="20"/>
          <w:szCs w:val="20"/>
        </w:rPr>
        <w:t>variés</w:t>
      </w:r>
      <w:r w:rsidRPr="00894C86">
        <w:rPr>
          <w:rFonts w:ascii="Arial" w:hAnsi="Arial" w:cs="Arial"/>
          <w:sz w:val="20"/>
          <w:szCs w:val="20"/>
        </w:rPr>
        <w:t xml:space="preserve"> en fonction des cadres pédagogiques, des besoins et des champs d’intérêt des élèves.</w:t>
      </w:r>
    </w:p>
    <w:p w:rsidR="002E542A" w:rsidP="00EB7D59" w:rsidRDefault="002E542A" w14:paraId="616DFF70" w14:textId="77777777">
      <w:pPr>
        <w:numPr>
          <w:ilvl w:val="0"/>
          <w:numId w:val="8"/>
        </w:numPr>
        <w:spacing w:after="0" w:line="240" w:lineRule="auto"/>
        <w:rPr>
          <w:rFonts w:ascii="Arial" w:hAnsi="Arial" w:cs="Arial"/>
          <w:sz w:val="20"/>
          <w:szCs w:val="20"/>
        </w:rPr>
      </w:pPr>
      <w:r w:rsidRPr="00584D79">
        <w:rPr>
          <w:rFonts w:ascii="Arial" w:hAnsi="Arial" w:cs="Arial"/>
          <w:i/>
          <w:iCs/>
          <w:sz w:val="20"/>
          <w:szCs w:val="20"/>
        </w:rPr>
        <w:t>Animer des activités ou des exercices d’apprentissages</w:t>
      </w:r>
      <w:r w:rsidRPr="00E5262A">
        <w:rPr>
          <w:rFonts w:ascii="Arial" w:hAnsi="Arial" w:cs="Arial"/>
          <w:sz w:val="20"/>
          <w:szCs w:val="20"/>
        </w:rPr>
        <w:t xml:space="preserve"> rattachés à la matière d</w:t>
      </w:r>
      <w:r>
        <w:rPr>
          <w:rFonts w:ascii="Arial" w:hAnsi="Arial" w:cs="Arial"/>
          <w:sz w:val="20"/>
          <w:szCs w:val="20"/>
        </w:rPr>
        <w:t>e la partie 3 du cours</w:t>
      </w:r>
      <w:r w:rsidRPr="00E5262A">
        <w:rPr>
          <w:rFonts w:ascii="Arial" w:hAnsi="Arial" w:cs="Arial"/>
          <w:sz w:val="20"/>
          <w:szCs w:val="20"/>
        </w:rPr>
        <w:t xml:space="preserve">, qui encouragent la participation de tous et de toutes en vue de développer des compétences transférables en salle de classe, propres à la pédagogie </w:t>
      </w:r>
      <w:r>
        <w:rPr>
          <w:rFonts w:ascii="Arial" w:hAnsi="Arial" w:cs="Arial"/>
          <w:sz w:val="20"/>
          <w:szCs w:val="20"/>
        </w:rPr>
        <w:t>de l’enseignement religieux.</w:t>
      </w:r>
    </w:p>
    <w:p w:rsidRPr="00E5262A" w:rsidR="002E542A" w:rsidP="00EB7D59" w:rsidRDefault="002E542A" w14:paraId="53ED58B6" w14:textId="77777777">
      <w:pPr>
        <w:numPr>
          <w:ilvl w:val="0"/>
          <w:numId w:val="8"/>
        </w:numPr>
        <w:spacing w:after="0" w:line="240" w:lineRule="auto"/>
        <w:rPr>
          <w:rFonts w:ascii="Arial" w:hAnsi="Arial" w:cs="Arial"/>
          <w:sz w:val="20"/>
          <w:szCs w:val="20"/>
        </w:rPr>
      </w:pPr>
      <w:r w:rsidRPr="00584D79">
        <w:rPr>
          <w:rFonts w:ascii="Arial" w:hAnsi="Arial" w:cs="Arial"/>
          <w:i/>
          <w:iCs/>
          <w:sz w:val="20"/>
          <w:szCs w:val="20"/>
        </w:rPr>
        <w:t xml:space="preserve">Prendre part au climat actualisant de </w:t>
      </w:r>
      <w:r>
        <w:rPr>
          <w:rFonts w:ascii="Arial" w:hAnsi="Arial" w:cs="Arial"/>
          <w:i/>
          <w:iCs/>
          <w:sz w:val="20"/>
          <w:szCs w:val="20"/>
        </w:rPr>
        <w:t xml:space="preserve">la </w:t>
      </w:r>
      <w:r w:rsidRPr="00584D79">
        <w:rPr>
          <w:rFonts w:ascii="Arial" w:hAnsi="Arial" w:cs="Arial"/>
          <w:i/>
          <w:iCs/>
          <w:sz w:val="20"/>
          <w:szCs w:val="20"/>
        </w:rPr>
        <w:t>partie 3</w:t>
      </w:r>
      <w:r w:rsidRPr="00BE26F8">
        <w:rPr>
          <w:rFonts w:ascii="Arial" w:hAnsi="Arial" w:cs="Arial"/>
          <w:i/>
          <w:iCs/>
          <w:sz w:val="20"/>
          <w:szCs w:val="20"/>
        </w:rPr>
        <w:t xml:space="preserve"> </w:t>
      </w:r>
      <w:r w:rsidRPr="00584D79">
        <w:rPr>
          <w:rFonts w:ascii="Arial" w:hAnsi="Arial" w:cs="Arial"/>
          <w:i/>
          <w:iCs/>
          <w:sz w:val="20"/>
          <w:szCs w:val="20"/>
        </w:rPr>
        <w:t>du cours</w:t>
      </w:r>
      <w:r w:rsidRPr="00E5262A">
        <w:rPr>
          <w:rFonts w:ascii="Arial" w:hAnsi="Arial" w:cs="Arial"/>
          <w:sz w:val="20"/>
          <w:szCs w:val="20"/>
        </w:rPr>
        <w:t xml:space="preserve"> en faisant preuve d’ouverture et d’engagement </w:t>
      </w:r>
      <w:r>
        <w:rPr>
          <w:rFonts w:ascii="Arial" w:hAnsi="Arial" w:cs="Arial"/>
          <w:sz w:val="20"/>
          <w:szCs w:val="20"/>
        </w:rPr>
        <w:t>quant à</w:t>
      </w:r>
      <w:r w:rsidRPr="00E5262A">
        <w:rPr>
          <w:rFonts w:ascii="Arial" w:hAnsi="Arial" w:cs="Arial"/>
          <w:sz w:val="20"/>
          <w:szCs w:val="20"/>
        </w:rPr>
        <w:t xml:space="preserve"> la théorie présentée et en prenant part aux discussions, aux réflexions et aux travaux de groupe qui favoriseront le transfert pédagogique.</w:t>
      </w:r>
    </w:p>
    <w:p w:rsidRPr="002E542A" w:rsidR="002E542A" w:rsidP="002E542A" w:rsidRDefault="002E542A" w14:paraId="5371139C" w14:textId="77777777">
      <w:pPr>
        <w:pStyle w:val="Titre2"/>
        <w:numPr>
          <w:ilvl w:val="0"/>
          <w:numId w:val="0"/>
        </w:numPr>
        <w:spacing w:after="290"/>
        <w:rPr>
          <w:rFonts w:ascii="Arial" w:hAnsi="Arial" w:cs="Arial"/>
          <w:bCs w:val="0"/>
          <w:sz w:val="20"/>
          <w:szCs w:val="20"/>
          <w:lang w:val="fr-CA"/>
        </w:rPr>
      </w:pPr>
      <w:r w:rsidRPr="002E542A">
        <w:rPr>
          <w:rFonts w:ascii="Arial" w:hAnsi="Arial" w:cs="Arial"/>
          <w:bCs w:val="0"/>
          <w:sz w:val="20"/>
          <w:szCs w:val="20"/>
          <w:lang w:val="fr-CA"/>
        </w:rPr>
        <w:t>Tâches d’évaluation formative de la partie 3 du cours</w:t>
      </w:r>
    </w:p>
    <w:p w:rsidRPr="00E5262A" w:rsidR="002E542A" w:rsidP="002E542A" w:rsidRDefault="002E542A" w14:paraId="340A2B2D" w14:textId="77777777">
      <w:pPr>
        <w:spacing w:before="160"/>
        <w:jc w:val="both"/>
        <w:rPr>
          <w:rFonts w:ascii="Arial" w:hAnsi="Arial" w:cs="Arial"/>
          <w:sz w:val="20"/>
          <w:szCs w:val="20"/>
        </w:rPr>
      </w:pPr>
      <w:r>
        <w:rPr>
          <w:rFonts w:ascii="Arial" w:hAnsi="Arial" w:cs="Arial"/>
          <w:sz w:val="20"/>
          <w:szCs w:val="20"/>
        </w:rPr>
        <w:t>Tout le long de la partie 3 du cours, l</w:t>
      </w:r>
      <w:r w:rsidRPr="00E5262A">
        <w:rPr>
          <w:rFonts w:ascii="Arial" w:hAnsi="Arial" w:cs="Arial"/>
          <w:sz w:val="20"/>
          <w:szCs w:val="20"/>
        </w:rPr>
        <w:t xml:space="preserve">es participantes et les participants seront évalués de façon formative selon les quatre compétences mentionnées ci-dessus. Les participantes et les participants devront </w:t>
      </w:r>
      <w:r w:rsidRPr="00E5262A">
        <w:rPr>
          <w:rFonts w:ascii="Arial" w:hAnsi="Arial" w:cs="Arial"/>
          <w:b/>
          <w:iCs/>
          <w:sz w:val="20"/>
          <w:szCs w:val="20"/>
        </w:rPr>
        <w:t>planifier</w:t>
      </w:r>
      <w:r w:rsidRPr="00E5262A">
        <w:rPr>
          <w:rFonts w:ascii="Arial" w:hAnsi="Arial" w:cs="Arial"/>
          <w:iCs/>
          <w:sz w:val="20"/>
          <w:szCs w:val="20"/>
        </w:rPr>
        <w:t>,</w:t>
      </w:r>
      <w:r w:rsidRPr="00E5262A">
        <w:rPr>
          <w:rFonts w:ascii="Arial" w:hAnsi="Arial" w:cs="Arial"/>
          <w:b/>
          <w:iCs/>
          <w:sz w:val="20"/>
          <w:szCs w:val="20"/>
        </w:rPr>
        <w:t xml:space="preserve"> produire</w:t>
      </w:r>
      <w:r w:rsidRPr="00E5262A">
        <w:rPr>
          <w:rFonts w:ascii="Arial" w:hAnsi="Arial" w:cs="Arial"/>
          <w:iCs/>
          <w:sz w:val="20"/>
          <w:szCs w:val="20"/>
        </w:rPr>
        <w:t>,</w:t>
      </w:r>
      <w:r w:rsidRPr="00E5262A">
        <w:rPr>
          <w:rFonts w:ascii="Arial" w:hAnsi="Arial" w:cs="Arial"/>
          <w:b/>
          <w:iCs/>
          <w:sz w:val="20"/>
          <w:szCs w:val="20"/>
        </w:rPr>
        <w:t xml:space="preserve"> animer </w:t>
      </w:r>
      <w:r>
        <w:rPr>
          <w:rFonts w:ascii="Arial" w:hAnsi="Arial" w:cs="Arial"/>
          <w:sz w:val="20"/>
          <w:szCs w:val="20"/>
        </w:rPr>
        <w:t>les</w:t>
      </w:r>
      <w:r w:rsidRPr="00E5262A">
        <w:rPr>
          <w:rFonts w:ascii="Arial" w:hAnsi="Arial" w:cs="Arial"/>
          <w:sz w:val="20"/>
          <w:szCs w:val="20"/>
        </w:rPr>
        <w:t xml:space="preserve"> différents </w:t>
      </w:r>
      <w:r>
        <w:rPr>
          <w:rFonts w:ascii="Arial" w:hAnsi="Arial" w:cs="Arial"/>
          <w:sz w:val="20"/>
          <w:szCs w:val="20"/>
        </w:rPr>
        <w:t>modules de la partie 3 du cours</w:t>
      </w:r>
      <w:r w:rsidRPr="0012178E">
        <w:rPr>
          <w:rFonts w:ascii="Arial" w:hAnsi="Arial" w:cs="Arial"/>
          <w:sz w:val="20"/>
          <w:szCs w:val="20"/>
        </w:rPr>
        <w:t xml:space="preserve"> </w:t>
      </w:r>
      <w:r w:rsidRPr="00E5262A">
        <w:rPr>
          <w:rFonts w:ascii="Arial" w:hAnsi="Arial" w:cs="Arial"/>
          <w:sz w:val="20"/>
          <w:szCs w:val="20"/>
        </w:rPr>
        <w:t>et</w:t>
      </w:r>
      <w:r>
        <w:rPr>
          <w:rFonts w:ascii="Arial" w:hAnsi="Arial" w:cs="Arial"/>
          <w:sz w:val="20"/>
          <w:szCs w:val="20"/>
        </w:rPr>
        <w:t xml:space="preserve"> y</w:t>
      </w:r>
      <w:r w:rsidRPr="00E5262A">
        <w:rPr>
          <w:rFonts w:ascii="Arial" w:hAnsi="Arial" w:cs="Arial"/>
          <w:b/>
          <w:iCs/>
          <w:sz w:val="20"/>
          <w:szCs w:val="20"/>
        </w:rPr>
        <w:t xml:space="preserve"> prendre part</w:t>
      </w:r>
      <w:r>
        <w:rPr>
          <w:rFonts w:ascii="Arial" w:hAnsi="Arial" w:cs="Arial"/>
          <w:sz w:val="20"/>
          <w:szCs w:val="20"/>
        </w:rPr>
        <w:t xml:space="preserve">, </w:t>
      </w:r>
      <w:r w:rsidRPr="00E5262A">
        <w:rPr>
          <w:rFonts w:ascii="Arial" w:hAnsi="Arial" w:cs="Arial"/>
          <w:sz w:val="20"/>
          <w:szCs w:val="20"/>
        </w:rPr>
        <w:t>selon des critères préétablis par les formatrices</w:t>
      </w:r>
      <w:r w:rsidRPr="0012178E">
        <w:rPr>
          <w:rFonts w:ascii="Arial" w:hAnsi="Arial" w:cs="Arial"/>
          <w:sz w:val="20"/>
          <w:szCs w:val="20"/>
        </w:rPr>
        <w:t xml:space="preserve"> </w:t>
      </w:r>
      <w:r>
        <w:rPr>
          <w:rFonts w:ascii="Arial" w:hAnsi="Arial" w:cs="Arial"/>
          <w:sz w:val="20"/>
          <w:szCs w:val="20"/>
        </w:rPr>
        <w:t xml:space="preserve">et </w:t>
      </w:r>
      <w:r w:rsidRPr="00E5262A">
        <w:rPr>
          <w:rFonts w:ascii="Arial" w:hAnsi="Arial" w:cs="Arial"/>
          <w:sz w:val="20"/>
          <w:szCs w:val="20"/>
        </w:rPr>
        <w:t>les formateurs.</w:t>
      </w:r>
    </w:p>
    <w:p w:rsidRPr="002E542A" w:rsidR="002E542A" w:rsidP="002E542A" w:rsidRDefault="002E542A" w14:paraId="05273F95" w14:textId="77777777">
      <w:pPr>
        <w:pStyle w:val="Titre2"/>
        <w:numPr>
          <w:ilvl w:val="0"/>
          <w:numId w:val="0"/>
        </w:numPr>
        <w:spacing w:after="290"/>
        <w:rPr>
          <w:rFonts w:ascii="Arial" w:hAnsi="Arial" w:cs="Arial"/>
          <w:bCs w:val="0"/>
          <w:sz w:val="20"/>
          <w:szCs w:val="20"/>
          <w:lang w:val="fr-CA"/>
        </w:rPr>
      </w:pPr>
      <w:r w:rsidRPr="002E542A">
        <w:rPr>
          <w:rFonts w:ascii="Arial" w:hAnsi="Arial" w:cs="Arial"/>
          <w:bCs w:val="0"/>
          <w:sz w:val="20"/>
          <w:szCs w:val="20"/>
          <w:lang w:val="fr-CA"/>
        </w:rPr>
        <w:t>Tâches d’évaluation sommative de la partie 3 du cours</w:t>
      </w:r>
    </w:p>
    <w:p w:rsidR="002E542A" w:rsidP="002E542A" w:rsidRDefault="002E542A" w14:paraId="4DBEEFA0" w14:textId="77777777">
      <w:pPr>
        <w:rPr>
          <w:rFonts w:ascii="Arial" w:hAnsi="Arial" w:cs="Arial"/>
          <w:sz w:val="20"/>
          <w:szCs w:val="20"/>
        </w:rPr>
      </w:pPr>
      <w:r w:rsidRPr="00E5262A">
        <w:rPr>
          <w:rFonts w:ascii="Arial" w:hAnsi="Arial" w:cs="Arial"/>
          <w:sz w:val="20"/>
          <w:szCs w:val="20"/>
        </w:rPr>
        <w:t>Les tâches d’évaluation sommative permettront à la candidate ou au candidat de montrer la mesure dans laquelle elle ou il a acquis les compétences</w:t>
      </w:r>
      <w:r>
        <w:rPr>
          <w:rFonts w:ascii="Arial" w:hAnsi="Arial" w:cs="Arial"/>
          <w:sz w:val="20"/>
          <w:szCs w:val="20"/>
        </w:rPr>
        <w:t xml:space="preserve"> suivantes :</w:t>
      </w:r>
      <w:r w:rsidRPr="00E5262A">
        <w:rPr>
          <w:rFonts w:ascii="Arial" w:hAnsi="Arial" w:cs="Arial"/>
          <w:sz w:val="20"/>
          <w:szCs w:val="20"/>
        </w:rPr>
        <w:t xml:space="preserve"> </w:t>
      </w:r>
      <w:r w:rsidRPr="00DF45F5">
        <w:rPr>
          <w:rFonts w:ascii="Arial" w:hAnsi="Arial" w:cs="Arial"/>
          <w:b/>
          <w:iCs/>
          <w:sz w:val="20"/>
          <w:szCs w:val="20"/>
        </w:rPr>
        <w:t>planifier</w:t>
      </w:r>
      <w:r w:rsidRPr="00E5262A">
        <w:rPr>
          <w:rFonts w:ascii="Arial" w:hAnsi="Arial" w:cs="Arial"/>
          <w:iCs/>
          <w:sz w:val="20"/>
          <w:szCs w:val="20"/>
        </w:rPr>
        <w:t>,</w:t>
      </w:r>
      <w:r w:rsidRPr="00E5262A">
        <w:rPr>
          <w:rFonts w:ascii="Arial" w:hAnsi="Arial" w:cs="Arial"/>
          <w:i/>
          <w:iCs/>
          <w:sz w:val="20"/>
          <w:szCs w:val="20"/>
        </w:rPr>
        <w:t xml:space="preserve"> </w:t>
      </w:r>
      <w:r w:rsidRPr="00DF45F5">
        <w:rPr>
          <w:rFonts w:ascii="Arial" w:hAnsi="Arial" w:cs="Arial"/>
          <w:b/>
          <w:iCs/>
          <w:sz w:val="20"/>
          <w:szCs w:val="20"/>
        </w:rPr>
        <w:t>produire</w:t>
      </w:r>
      <w:r w:rsidRPr="00E5262A">
        <w:rPr>
          <w:rFonts w:ascii="Arial" w:hAnsi="Arial" w:cs="Arial"/>
          <w:sz w:val="20"/>
          <w:szCs w:val="20"/>
        </w:rPr>
        <w:t xml:space="preserve">, </w:t>
      </w:r>
      <w:r w:rsidRPr="00DF45F5">
        <w:rPr>
          <w:rFonts w:ascii="Arial" w:hAnsi="Arial" w:cs="Arial"/>
          <w:b/>
          <w:iCs/>
          <w:sz w:val="20"/>
          <w:szCs w:val="20"/>
        </w:rPr>
        <w:t>animer</w:t>
      </w:r>
      <w:r w:rsidRPr="00E5262A">
        <w:rPr>
          <w:rFonts w:ascii="Arial" w:hAnsi="Arial" w:cs="Arial"/>
          <w:i/>
          <w:iCs/>
          <w:sz w:val="20"/>
          <w:szCs w:val="20"/>
        </w:rPr>
        <w:t xml:space="preserve"> </w:t>
      </w:r>
      <w:r w:rsidRPr="00E5262A">
        <w:rPr>
          <w:rFonts w:ascii="Arial" w:hAnsi="Arial" w:cs="Arial"/>
          <w:sz w:val="20"/>
          <w:szCs w:val="20"/>
        </w:rPr>
        <w:t xml:space="preserve">et </w:t>
      </w:r>
      <w:r w:rsidRPr="00DF45F5">
        <w:rPr>
          <w:rFonts w:ascii="Arial" w:hAnsi="Arial" w:cs="Arial"/>
          <w:b/>
          <w:iCs/>
          <w:sz w:val="20"/>
          <w:szCs w:val="20"/>
        </w:rPr>
        <w:t>prendre part</w:t>
      </w:r>
      <w:r w:rsidRPr="00E5262A">
        <w:rPr>
          <w:rFonts w:ascii="Arial" w:hAnsi="Arial" w:cs="Arial"/>
          <w:sz w:val="20"/>
          <w:szCs w:val="20"/>
        </w:rPr>
        <w:t>. Le rendement de la participante ou du participant est évalué selon les critères décrits dans la grille d’évaluation du rendement.</w:t>
      </w:r>
    </w:p>
    <w:p w:rsidRPr="00AE3C8F" w:rsidR="002E542A" w:rsidP="002E542A" w:rsidRDefault="002E542A" w14:paraId="30FBA551" w14:textId="77777777">
      <w:pPr>
        <w:rPr>
          <w:rFonts w:ascii="Arial" w:hAnsi="Arial" w:cs="Arial"/>
          <w:sz w:val="20"/>
          <w:szCs w:val="20"/>
        </w:rPr>
      </w:pPr>
      <w:r w:rsidRPr="00E5262A">
        <w:rPr>
          <w:rFonts w:ascii="Arial" w:hAnsi="Arial" w:cs="Arial"/>
          <w:sz w:val="20"/>
          <w:szCs w:val="20"/>
        </w:rPr>
        <w:t xml:space="preserve">La grille d’évaluation </w:t>
      </w:r>
      <w:r>
        <w:rPr>
          <w:rFonts w:ascii="Arial" w:hAnsi="Arial" w:cs="Arial"/>
          <w:sz w:val="20"/>
          <w:szCs w:val="20"/>
        </w:rPr>
        <w:t xml:space="preserve">générique </w:t>
      </w:r>
      <w:r w:rsidRPr="00E5262A">
        <w:rPr>
          <w:rFonts w:ascii="Arial" w:hAnsi="Arial" w:cs="Arial"/>
          <w:sz w:val="20"/>
          <w:szCs w:val="20"/>
        </w:rPr>
        <w:t xml:space="preserve">du rendement </w:t>
      </w:r>
      <w:r>
        <w:rPr>
          <w:rFonts w:ascii="Arial" w:hAnsi="Arial" w:cs="Arial"/>
          <w:sz w:val="20"/>
          <w:szCs w:val="20"/>
        </w:rPr>
        <w:t xml:space="preserve">à la page suivante </w:t>
      </w:r>
      <w:r w:rsidRPr="00E5262A">
        <w:rPr>
          <w:rFonts w:ascii="Arial" w:hAnsi="Arial" w:cs="Arial"/>
          <w:sz w:val="20"/>
          <w:szCs w:val="20"/>
        </w:rPr>
        <w:t>sera utilisée pour évaluer le rendement des participantes et des participants à ce cours.</w:t>
      </w:r>
      <w:r>
        <w:rPr>
          <w:rFonts w:ascii="Arial" w:hAnsi="Arial" w:cs="Arial"/>
          <w:sz w:val="20"/>
          <w:szCs w:val="20"/>
        </w:rPr>
        <w:t xml:space="preserve"> Elles et ils</w:t>
      </w:r>
      <w:r>
        <w:rPr>
          <w:rFonts w:ascii="Arial" w:hAnsi="Arial" w:cs="Arial"/>
          <w:color w:val="000000"/>
          <w:sz w:val="20"/>
          <w:szCs w:val="20"/>
        </w:rPr>
        <w:t xml:space="preserve"> </w:t>
      </w:r>
      <w:r w:rsidRPr="00AE3C8F">
        <w:rPr>
          <w:rFonts w:ascii="Arial" w:hAnsi="Arial" w:cs="Arial"/>
          <w:color w:val="000000"/>
          <w:sz w:val="20"/>
          <w:szCs w:val="20"/>
        </w:rPr>
        <w:t>sont informés des attentes, des mesures, des modes et de l’échelle d’appréciation dans le plan de cours général et pour chaque travail exigé. Des grilles d’évaluation adaptées de la grille générique sont utilisées pour l’autoévaluation, l’évaluation par les pairs et par la formatrice ou le formateur. Cette approche assure concertation et uniformité, équité et objectivité sur le plan des critères d’évaluation du rendement à l’intérieur des différents modules du cours. La grille générique s’appuie sur des fondements théoriques et pratiques, éprouvés et solides, dans les domaines de la mesure et de l’évaluation.</w:t>
      </w:r>
      <w:bookmarkStart w:name="_Toc224527856" w:id="0"/>
    </w:p>
    <w:bookmarkEnd w:id="0"/>
    <w:p w:rsidR="00A25687" w:rsidP="002E542A" w:rsidRDefault="002E542A" w14:paraId="4B8816F2" w14:textId="77777777">
      <w:pPr>
        <w:widowControl w:val="0"/>
        <w:autoSpaceDE w:val="0"/>
        <w:autoSpaceDN w:val="0"/>
        <w:adjustRightInd w:val="0"/>
        <w:spacing w:line="235" w:lineRule="atLeast"/>
        <w:jc w:val="both"/>
        <w:rPr>
          <w:rFonts w:ascii="Arial" w:hAnsi="Arial" w:cs="Arial"/>
          <w:sz w:val="20"/>
          <w:szCs w:val="20"/>
        </w:rPr>
      </w:pPr>
      <w:r w:rsidRPr="00317C18">
        <w:rPr>
          <w:rFonts w:ascii="Arial" w:hAnsi="Arial" w:cs="Arial"/>
          <w:sz w:val="20"/>
          <w:szCs w:val="20"/>
        </w:rPr>
        <w:t>Le processus d’évaluation du rendement des participantes et des participants se fonde sur les mêmes principes que celui de l’évaluation de rendement des élèves en Ontario, c’est-à-dire que les évaluations formatives nourrissent les apprentissages et</w:t>
      </w:r>
      <w:r>
        <w:rPr>
          <w:rFonts w:ascii="Arial" w:hAnsi="Arial" w:cs="Arial"/>
          <w:sz w:val="20"/>
          <w:szCs w:val="20"/>
        </w:rPr>
        <w:t xml:space="preserve"> que</w:t>
      </w:r>
      <w:r w:rsidRPr="00317C18">
        <w:rPr>
          <w:rFonts w:ascii="Arial" w:hAnsi="Arial" w:cs="Arial"/>
          <w:sz w:val="20"/>
          <w:szCs w:val="20"/>
        </w:rPr>
        <w:t xml:space="preserve"> l’évaluation sommative s’effectue dans une perspective globale. L’objectif ultime visé est l’amélioration continue du rendement des participantes et des participants grâce à des évaluations formatives à des moments critiques du cours et à l’accompagnement constant </w:t>
      </w:r>
      <w:r>
        <w:rPr>
          <w:rFonts w:ascii="Arial" w:hAnsi="Arial" w:cs="Arial"/>
          <w:sz w:val="20"/>
          <w:szCs w:val="20"/>
        </w:rPr>
        <w:t>des formatrices</w:t>
      </w:r>
      <w:r w:rsidRPr="000C0447">
        <w:rPr>
          <w:rFonts w:ascii="Arial" w:hAnsi="Arial" w:cs="Arial"/>
          <w:sz w:val="20"/>
          <w:szCs w:val="20"/>
        </w:rPr>
        <w:t xml:space="preserve"> </w:t>
      </w:r>
      <w:r>
        <w:rPr>
          <w:rFonts w:ascii="Arial" w:hAnsi="Arial" w:cs="Arial"/>
          <w:sz w:val="20"/>
          <w:szCs w:val="20"/>
        </w:rPr>
        <w:t xml:space="preserve">et </w:t>
      </w:r>
      <w:r w:rsidRPr="00317C18">
        <w:rPr>
          <w:rFonts w:ascii="Arial" w:hAnsi="Arial" w:cs="Arial"/>
          <w:sz w:val="20"/>
          <w:szCs w:val="20"/>
        </w:rPr>
        <w:t xml:space="preserve">des </w:t>
      </w:r>
      <w:r>
        <w:rPr>
          <w:rFonts w:ascii="Arial" w:hAnsi="Arial" w:cs="Arial"/>
          <w:sz w:val="20"/>
          <w:szCs w:val="20"/>
        </w:rPr>
        <w:t>formateurs</w:t>
      </w:r>
      <w:r w:rsidRPr="00317C18">
        <w:rPr>
          <w:rFonts w:ascii="Arial" w:hAnsi="Arial" w:cs="Arial"/>
          <w:sz w:val="20"/>
          <w:szCs w:val="20"/>
        </w:rPr>
        <w:t>. Les apprentissages ainsi faits sont réinvestis dans les évaluations sommatives.</w:t>
      </w:r>
    </w:p>
    <w:p w:rsidRPr="00317C18" w:rsidR="00202773" w:rsidP="00202773" w:rsidRDefault="00202773" w14:paraId="0BAD477B" w14:textId="77777777">
      <w:pPr>
        <w:pStyle w:val="Titre6"/>
        <w:spacing w:after="0"/>
        <w:rPr>
          <w:rFonts w:ascii="Arial" w:hAnsi="Arial" w:cs="Arial"/>
          <w:sz w:val="20"/>
          <w:szCs w:val="20"/>
        </w:rPr>
      </w:pPr>
      <w:r w:rsidRPr="6B70BD7F">
        <w:rPr>
          <w:rFonts w:ascii="Arial" w:hAnsi="Arial" w:cs="Arial"/>
          <w:sz w:val="20"/>
          <w:szCs w:val="20"/>
        </w:rPr>
        <w:t>La notation</w:t>
      </w:r>
    </w:p>
    <w:p w:rsidRPr="00317C18" w:rsidR="00202773" w:rsidP="00202773" w:rsidRDefault="00202773" w14:paraId="119C013E" w14:textId="77777777">
      <w:pPr>
        <w:widowControl w:val="0"/>
        <w:numPr>
          <w:ilvl w:val="0"/>
          <w:numId w:val="15"/>
        </w:numPr>
        <w:autoSpaceDE w:val="0"/>
        <w:autoSpaceDN w:val="0"/>
        <w:adjustRightInd w:val="0"/>
        <w:spacing w:after="0" w:line="235" w:lineRule="atLeast"/>
        <w:rPr>
          <w:rFonts w:ascii="Arial" w:hAnsi="Arial" w:cs="Arial"/>
          <w:sz w:val="20"/>
          <w:szCs w:val="20"/>
        </w:rPr>
      </w:pPr>
      <w:r w:rsidRPr="6B70BD7F">
        <w:rPr>
          <w:rFonts w:ascii="Arial" w:hAnsi="Arial" w:cs="Arial"/>
          <w:sz w:val="20"/>
          <w:szCs w:val="20"/>
        </w:rPr>
        <w:t xml:space="preserve">L’échelle descriptive d’appréciation s’échelonne en ordre décroissant </w:t>
      </w:r>
      <w:r w:rsidRPr="6B70BD7F">
        <w:rPr>
          <w:rFonts w:ascii="Arial" w:hAnsi="Arial" w:cs="Arial"/>
          <w:b/>
          <w:bCs/>
          <w:sz w:val="20"/>
          <w:szCs w:val="20"/>
        </w:rPr>
        <w:t>de A à D</w:t>
      </w:r>
      <w:r w:rsidRPr="6B70BD7F">
        <w:rPr>
          <w:rFonts w:ascii="Arial" w:hAnsi="Arial" w:cs="Arial"/>
          <w:sz w:val="20"/>
          <w:szCs w:val="20"/>
        </w:rPr>
        <w:t xml:space="preserve"> (correspondant aux niveaux de 4 à 1 sur la grille).</w:t>
      </w:r>
    </w:p>
    <w:p w:rsidRPr="00317C18" w:rsidR="00202773" w:rsidP="00202773" w:rsidRDefault="00202773" w14:paraId="28E86CE9" w14:textId="77777777">
      <w:pPr>
        <w:widowControl w:val="0"/>
        <w:numPr>
          <w:ilvl w:val="0"/>
          <w:numId w:val="15"/>
        </w:numPr>
        <w:autoSpaceDE w:val="0"/>
        <w:autoSpaceDN w:val="0"/>
        <w:adjustRightInd w:val="0"/>
        <w:spacing w:after="0" w:line="235" w:lineRule="atLeast"/>
        <w:rPr>
          <w:rFonts w:ascii="Arial" w:hAnsi="Arial" w:cs="Arial"/>
          <w:sz w:val="20"/>
          <w:szCs w:val="20"/>
        </w:rPr>
      </w:pPr>
      <w:r w:rsidRPr="4310651B">
        <w:rPr>
          <w:rFonts w:ascii="Arial" w:hAnsi="Arial" w:cs="Arial"/>
          <w:sz w:val="20"/>
          <w:szCs w:val="20"/>
        </w:rPr>
        <w:t xml:space="preserve">Un </w:t>
      </w:r>
      <w:r w:rsidRPr="4310651B">
        <w:rPr>
          <w:rFonts w:ascii="Arial" w:hAnsi="Arial" w:cs="Arial"/>
          <w:b/>
          <w:bCs/>
          <w:sz w:val="20"/>
          <w:szCs w:val="20"/>
        </w:rPr>
        <w:t xml:space="preserve">rendement </w:t>
      </w:r>
      <w:r w:rsidRPr="00E76A33">
        <w:rPr>
          <w:rFonts w:ascii="Arial" w:hAnsi="Arial" w:cs="Arial"/>
          <w:b/>
          <w:bCs/>
          <w:sz w:val="20"/>
          <w:szCs w:val="20"/>
        </w:rPr>
        <w:t xml:space="preserve">de </w:t>
      </w:r>
      <w:r w:rsidRPr="00E76A33">
        <w:rPr>
          <w:rFonts w:ascii="Arial" w:hAnsi="Arial" w:cs="Arial"/>
          <w:b/>
          <w:sz w:val="20"/>
          <w:szCs w:val="20"/>
        </w:rPr>
        <w:t>D</w:t>
      </w:r>
      <w:r>
        <w:rPr>
          <w:rFonts w:ascii="Arial" w:hAnsi="Arial" w:cs="Arial"/>
          <w:sz w:val="20"/>
          <w:szCs w:val="20"/>
        </w:rPr>
        <w:t xml:space="preserve"> </w:t>
      </w:r>
      <w:r w:rsidRPr="4310651B">
        <w:rPr>
          <w:rFonts w:ascii="Arial" w:hAnsi="Arial" w:cs="Arial"/>
          <w:sz w:val="20"/>
          <w:szCs w:val="20"/>
        </w:rPr>
        <w:t>constitue la note de passage.</w:t>
      </w:r>
    </w:p>
    <w:p w:rsidRPr="00317C18" w:rsidR="00202773" w:rsidP="00202773" w:rsidRDefault="00202773" w14:paraId="77A6E1C3" w14:textId="77777777">
      <w:pPr>
        <w:widowControl w:val="0"/>
        <w:numPr>
          <w:ilvl w:val="0"/>
          <w:numId w:val="15"/>
        </w:numPr>
        <w:autoSpaceDE w:val="0"/>
        <w:autoSpaceDN w:val="0"/>
        <w:adjustRightInd w:val="0"/>
        <w:spacing w:after="0" w:line="235" w:lineRule="atLeast"/>
        <w:rPr>
          <w:rFonts w:ascii="Arial" w:hAnsi="Arial" w:cs="Arial"/>
          <w:sz w:val="20"/>
          <w:szCs w:val="20"/>
        </w:rPr>
      </w:pPr>
      <w:r w:rsidRPr="6B70BD7F">
        <w:rPr>
          <w:rFonts w:ascii="Arial" w:hAnsi="Arial" w:cs="Arial"/>
          <w:sz w:val="20"/>
          <w:szCs w:val="20"/>
        </w:rPr>
        <w:t xml:space="preserve">Un </w:t>
      </w:r>
      <w:r w:rsidRPr="6B70BD7F">
        <w:rPr>
          <w:rFonts w:ascii="Arial" w:hAnsi="Arial" w:cs="Arial"/>
          <w:b/>
          <w:bCs/>
          <w:sz w:val="20"/>
          <w:szCs w:val="20"/>
        </w:rPr>
        <w:t xml:space="preserve">rendement inférieur à </w:t>
      </w:r>
      <w:r>
        <w:rPr>
          <w:rFonts w:ascii="Arial" w:hAnsi="Arial" w:cs="Arial"/>
          <w:b/>
          <w:bCs/>
          <w:sz w:val="20"/>
          <w:szCs w:val="20"/>
        </w:rPr>
        <w:t>D</w:t>
      </w:r>
      <w:r w:rsidRPr="6B70BD7F">
        <w:rPr>
          <w:rFonts w:ascii="Arial" w:hAnsi="Arial" w:cs="Arial"/>
          <w:b/>
          <w:bCs/>
          <w:sz w:val="20"/>
          <w:szCs w:val="20"/>
        </w:rPr>
        <w:t xml:space="preserve"> </w:t>
      </w:r>
      <w:r w:rsidRPr="6B70BD7F">
        <w:rPr>
          <w:rFonts w:ascii="Arial" w:hAnsi="Arial" w:cs="Arial"/>
          <w:sz w:val="20"/>
          <w:szCs w:val="20"/>
        </w:rPr>
        <w:t>constitue un échec.</w:t>
      </w:r>
    </w:p>
    <w:p w:rsidRPr="00317C18" w:rsidR="00202773" w:rsidP="00202773" w:rsidRDefault="00202773" w14:paraId="582FDBBE" w14:textId="77777777">
      <w:pPr>
        <w:pStyle w:val="Titre6"/>
        <w:spacing w:after="0"/>
        <w:rPr>
          <w:rFonts w:ascii="Arial" w:hAnsi="Arial" w:cs="Arial"/>
          <w:sz w:val="20"/>
          <w:szCs w:val="20"/>
          <w:lang w:val="fr-CA"/>
        </w:rPr>
      </w:pPr>
      <w:r w:rsidRPr="6B70BD7F">
        <w:rPr>
          <w:rFonts w:ascii="Arial" w:hAnsi="Arial" w:cs="Arial"/>
          <w:sz w:val="20"/>
          <w:szCs w:val="20"/>
          <w:lang w:val="fr-CA"/>
        </w:rPr>
        <w:lastRenderedPageBreak/>
        <w:t>Interprétation sommaire de l’échelle</w:t>
      </w:r>
    </w:p>
    <w:p w:rsidR="00202773" w:rsidP="00202773" w:rsidRDefault="00202773" w14:paraId="3F2EC03D" w14:textId="77777777">
      <w:pPr>
        <w:widowControl w:val="0"/>
        <w:autoSpaceDE w:val="0"/>
        <w:autoSpaceDN w:val="0"/>
        <w:adjustRightInd w:val="0"/>
        <w:spacing w:line="235" w:lineRule="atLeast"/>
        <w:rPr>
          <w:rFonts w:ascii="Arial" w:hAnsi="Arial" w:cs="Arial"/>
          <w:sz w:val="20"/>
          <w:szCs w:val="20"/>
        </w:rPr>
      </w:pPr>
    </w:p>
    <w:p w:rsidRPr="00B940ED" w:rsidR="00202773" w:rsidP="00202773" w:rsidRDefault="00202773" w14:paraId="3F0DE310" w14:textId="451B30DF">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A = Rendement supérieur </w:t>
      </w:r>
    </w:p>
    <w:p w:rsidRPr="00B940ED" w:rsidR="00202773" w:rsidP="00202773" w:rsidRDefault="00202773" w14:paraId="12CCAAE4"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B = Rendement satisfaisant</w:t>
      </w:r>
    </w:p>
    <w:p w:rsidRPr="004643E7" w:rsidR="00202773" w:rsidP="00202773" w:rsidRDefault="00202773" w14:paraId="50C4AAA5"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C = Rendement </w:t>
      </w:r>
      <w:r>
        <w:rPr>
          <w:rFonts w:ascii="Arial" w:hAnsi="Arial" w:cs="Arial"/>
          <w:sz w:val="20"/>
          <w:szCs w:val="20"/>
        </w:rPr>
        <w:t>moins satisfaisant</w:t>
      </w:r>
    </w:p>
    <w:p w:rsidR="00202773" w:rsidP="00202773" w:rsidRDefault="00202773" w14:paraId="23D3502A" w14:textId="77777777">
      <w:pPr>
        <w:widowControl w:val="0"/>
        <w:autoSpaceDE w:val="0"/>
        <w:autoSpaceDN w:val="0"/>
        <w:adjustRightInd w:val="0"/>
        <w:spacing w:line="235" w:lineRule="atLeast"/>
        <w:rPr>
          <w:rFonts w:ascii="Arial" w:hAnsi="Arial" w:cs="Arial"/>
          <w:sz w:val="20"/>
          <w:szCs w:val="20"/>
        </w:rPr>
      </w:pPr>
      <w:r w:rsidRPr="6B70BD7F">
        <w:rPr>
          <w:rFonts w:ascii="Arial" w:hAnsi="Arial" w:cs="Arial"/>
          <w:sz w:val="20"/>
          <w:szCs w:val="20"/>
        </w:rPr>
        <w:t xml:space="preserve">D = </w:t>
      </w:r>
      <w:r>
        <w:rPr>
          <w:rFonts w:ascii="Arial" w:hAnsi="Arial" w:cs="Arial"/>
          <w:sz w:val="20"/>
          <w:szCs w:val="20"/>
        </w:rPr>
        <w:t>Rendement insatisfaisant</w:t>
      </w:r>
    </w:p>
    <w:p w:rsidR="00202773" w:rsidP="00202773" w:rsidRDefault="00202773" w14:paraId="7CB71506" w14:textId="77777777">
      <w:pPr>
        <w:widowControl w:val="0"/>
        <w:autoSpaceDE w:val="0"/>
        <w:autoSpaceDN w:val="0"/>
        <w:adjustRightInd w:val="0"/>
        <w:spacing w:line="235" w:lineRule="atLeast"/>
        <w:rPr>
          <w:rFonts w:ascii="Arial" w:hAnsi="Arial" w:cs="Arial"/>
          <w:sz w:val="20"/>
          <w:szCs w:val="20"/>
        </w:rPr>
      </w:pPr>
      <w:r w:rsidRPr="00E76A33">
        <w:rPr>
          <w:rFonts w:ascii="Arial" w:hAnsi="Arial" w:cs="Arial"/>
          <w:b/>
          <w:sz w:val="20"/>
          <w:szCs w:val="20"/>
        </w:rPr>
        <w:t>Échec :</w:t>
      </w:r>
      <w:r>
        <w:rPr>
          <w:rFonts w:ascii="Arial" w:hAnsi="Arial" w:cs="Arial"/>
          <w:sz w:val="20"/>
          <w:szCs w:val="20"/>
        </w:rPr>
        <w:t xml:space="preserve"> Rendement très insatisfaisant</w:t>
      </w:r>
    </w:p>
    <w:p w:rsidRPr="00E76A33" w:rsidR="00202773" w:rsidP="00202773" w:rsidRDefault="00202773" w14:paraId="49953D99" w14:textId="77777777">
      <w:pPr>
        <w:widowControl w:val="0"/>
        <w:autoSpaceDE w:val="0"/>
        <w:autoSpaceDN w:val="0"/>
        <w:adjustRightInd w:val="0"/>
        <w:spacing w:line="235" w:lineRule="atLeast"/>
        <w:jc w:val="center"/>
        <w:rPr>
          <w:rFonts w:ascii="Arial" w:hAnsi="Arial" w:cs="Arial"/>
          <w:b/>
          <w:sz w:val="20"/>
          <w:szCs w:val="20"/>
        </w:rPr>
      </w:pPr>
      <w:bookmarkStart w:name="_GoBack" w:id="1"/>
      <w:bookmarkEnd w:id="1"/>
      <w:r w:rsidRPr="00E76A33">
        <w:rPr>
          <w:rFonts w:ascii="Arial" w:hAnsi="Arial" w:cs="Arial"/>
          <w:b/>
          <w:sz w:val="20"/>
          <w:szCs w:val="20"/>
        </w:rPr>
        <w:t>Équivalences entre la lettre, le chiffre et le pourcentage dans les niveaux de rendement</w:t>
      </w:r>
    </w:p>
    <w:tbl>
      <w:tblPr>
        <w:tblStyle w:val="Grilledutableau"/>
        <w:tblW w:w="0" w:type="auto"/>
        <w:jc w:val="center"/>
        <w:tblLook w:val="04A0" w:firstRow="1" w:lastRow="0" w:firstColumn="1" w:lastColumn="0" w:noHBand="0" w:noVBand="1"/>
      </w:tblPr>
      <w:tblGrid>
        <w:gridCol w:w="1557"/>
        <w:gridCol w:w="1557"/>
        <w:gridCol w:w="1556"/>
        <w:gridCol w:w="1556"/>
        <w:gridCol w:w="1557"/>
        <w:gridCol w:w="1557"/>
      </w:tblGrid>
      <w:tr w:rsidR="00202773" w:rsidTr="00986F24" w14:paraId="57B8E014" w14:textId="77777777">
        <w:trPr>
          <w:jc w:val="center"/>
        </w:trPr>
        <w:tc>
          <w:tcPr>
            <w:tcW w:w="1557" w:type="dxa"/>
            <w:shd w:val="clear" w:color="auto" w:fill="FDE9D9" w:themeFill="accent6" w:themeFillTint="33"/>
          </w:tcPr>
          <w:p w:rsidRPr="00680725" w:rsidR="00202773" w:rsidP="00986F24" w:rsidRDefault="00202773" w14:paraId="7D68F450"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Pr="00680725" w:rsidR="00202773" w:rsidP="00986F24" w:rsidRDefault="00202773" w14:paraId="3E71AA2F"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tc>
        <w:tc>
          <w:tcPr>
            <w:tcW w:w="1556" w:type="dxa"/>
            <w:shd w:val="clear" w:color="auto" w:fill="FDE9D9" w:themeFill="accent6" w:themeFillTint="33"/>
          </w:tcPr>
          <w:p w:rsidRPr="00680725" w:rsidR="00202773" w:rsidP="00986F24" w:rsidRDefault="00202773" w14:paraId="299A9023"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c>
          <w:tcPr>
            <w:tcW w:w="1556" w:type="dxa"/>
            <w:shd w:val="clear" w:color="auto" w:fill="FDE9D9" w:themeFill="accent6" w:themeFillTint="33"/>
          </w:tcPr>
          <w:p w:rsidRPr="00680725" w:rsidR="00202773" w:rsidP="00986F24" w:rsidRDefault="00202773" w14:paraId="299857FF"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(chiffres)</w:t>
            </w:r>
          </w:p>
        </w:tc>
        <w:tc>
          <w:tcPr>
            <w:tcW w:w="1557" w:type="dxa"/>
            <w:shd w:val="clear" w:color="auto" w:fill="FDE9D9" w:themeFill="accent6" w:themeFillTint="33"/>
          </w:tcPr>
          <w:p w:rsidR="00202773" w:rsidP="00986F24" w:rsidRDefault="00202773" w14:paraId="54749DD6"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Niveaux de rendement (lettres)</w:t>
            </w:r>
          </w:p>
          <w:p w:rsidRPr="00680725" w:rsidR="00202773" w:rsidP="00986F24" w:rsidRDefault="00202773" w14:paraId="18D81088" w14:textId="77777777">
            <w:pPr>
              <w:jc w:val="center"/>
              <w:rPr>
                <w:rFonts w:ascii="Arial" w:hAnsi="Arial" w:cs="Arial"/>
                <w:b/>
                <w:color w:val="E36C0A" w:themeColor="accent6" w:themeShade="BF"/>
                <w:sz w:val="20"/>
                <w:szCs w:val="20"/>
              </w:rPr>
            </w:pPr>
          </w:p>
        </w:tc>
        <w:tc>
          <w:tcPr>
            <w:tcW w:w="1557" w:type="dxa"/>
            <w:shd w:val="clear" w:color="auto" w:fill="FDE9D9" w:themeFill="accent6" w:themeFillTint="33"/>
          </w:tcPr>
          <w:p w:rsidRPr="00680725" w:rsidR="00202773" w:rsidP="00986F24" w:rsidRDefault="00202773" w14:paraId="33FEF990" w14:textId="77777777">
            <w:pPr>
              <w:jc w:val="center"/>
              <w:rPr>
                <w:rFonts w:ascii="Arial" w:hAnsi="Arial" w:cs="Arial"/>
                <w:b/>
                <w:color w:val="E36C0A" w:themeColor="accent6" w:themeShade="BF"/>
                <w:sz w:val="20"/>
                <w:szCs w:val="20"/>
              </w:rPr>
            </w:pPr>
            <w:r w:rsidRPr="00680725">
              <w:rPr>
                <w:rFonts w:ascii="Arial" w:hAnsi="Arial" w:cs="Arial"/>
                <w:b/>
                <w:color w:val="E36C0A" w:themeColor="accent6" w:themeShade="BF"/>
                <w:sz w:val="20"/>
                <w:szCs w:val="20"/>
              </w:rPr>
              <w:t>Notes en pourcentage</w:t>
            </w:r>
          </w:p>
        </w:tc>
      </w:tr>
      <w:tr w:rsidR="00202773" w:rsidTr="00986F24" w14:paraId="63A8BA3D" w14:textId="77777777">
        <w:trPr>
          <w:jc w:val="center"/>
        </w:trPr>
        <w:tc>
          <w:tcPr>
            <w:tcW w:w="1557" w:type="dxa"/>
          </w:tcPr>
          <w:p w:rsidR="00202773" w:rsidP="00986F24" w:rsidRDefault="00202773" w14:paraId="6A794624" w14:textId="77777777">
            <w:pPr>
              <w:rPr>
                <w:rFonts w:ascii="Arial" w:hAnsi="Arial" w:cs="Arial"/>
                <w:sz w:val="20"/>
                <w:szCs w:val="20"/>
              </w:rPr>
            </w:pPr>
            <w:r w:rsidRPr="00680725">
              <w:rPr>
                <w:rFonts w:ascii="Arial" w:hAnsi="Arial" w:cs="Arial"/>
                <w:sz w:val="20"/>
                <w:szCs w:val="20"/>
              </w:rPr>
              <w:t>4+</w:t>
            </w:r>
          </w:p>
          <w:p w:rsidRPr="00680725" w:rsidR="00202773" w:rsidP="00986F24" w:rsidRDefault="00202773" w14:paraId="4984BBFA" w14:textId="77777777">
            <w:pPr>
              <w:rPr>
                <w:rFonts w:ascii="Arial" w:hAnsi="Arial" w:cs="Arial"/>
                <w:sz w:val="20"/>
                <w:szCs w:val="20"/>
              </w:rPr>
            </w:pPr>
          </w:p>
        </w:tc>
        <w:tc>
          <w:tcPr>
            <w:tcW w:w="1557" w:type="dxa"/>
          </w:tcPr>
          <w:p w:rsidRPr="00680725" w:rsidR="00202773" w:rsidP="00986F24" w:rsidRDefault="00202773" w14:paraId="042C4B0D"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202773" w:rsidP="00986F24" w:rsidRDefault="00202773" w14:paraId="3247F469" w14:textId="77777777">
            <w:pPr>
              <w:rPr>
                <w:rFonts w:ascii="Arial" w:hAnsi="Arial" w:cs="Arial"/>
                <w:sz w:val="20"/>
                <w:szCs w:val="20"/>
              </w:rPr>
            </w:pPr>
            <w:r w:rsidRPr="00680725">
              <w:rPr>
                <w:rFonts w:ascii="Arial" w:hAnsi="Arial" w:cs="Arial"/>
                <w:sz w:val="20"/>
                <w:szCs w:val="20"/>
              </w:rPr>
              <w:t>95-100</w:t>
            </w:r>
          </w:p>
        </w:tc>
        <w:tc>
          <w:tcPr>
            <w:tcW w:w="1556" w:type="dxa"/>
          </w:tcPr>
          <w:p w:rsidRPr="00680725" w:rsidR="00202773" w:rsidP="00986F24" w:rsidRDefault="00202773" w14:paraId="0D782CF3"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202773" w:rsidP="00986F24" w:rsidRDefault="00202773" w14:paraId="566120B8"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202773" w:rsidP="00986F24" w:rsidRDefault="00202773" w14:paraId="673126C1" w14:textId="77777777">
            <w:pPr>
              <w:rPr>
                <w:rFonts w:ascii="Arial" w:hAnsi="Arial" w:cs="Arial"/>
                <w:sz w:val="20"/>
                <w:szCs w:val="20"/>
              </w:rPr>
            </w:pPr>
            <w:r w:rsidRPr="00680725">
              <w:rPr>
                <w:rFonts w:ascii="Arial" w:hAnsi="Arial" w:cs="Arial"/>
                <w:sz w:val="20"/>
                <w:szCs w:val="20"/>
              </w:rPr>
              <w:t>67-69</w:t>
            </w:r>
          </w:p>
        </w:tc>
      </w:tr>
      <w:tr w:rsidR="00202773" w:rsidTr="00986F24" w14:paraId="7BC6C3B6" w14:textId="77777777">
        <w:trPr>
          <w:jc w:val="center"/>
        </w:trPr>
        <w:tc>
          <w:tcPr>
            <w:tcW w:w="1557" w:type="dxa"/>
          </w:tcPr>
          <w:p w:rsidR="00202773" w:rsidP="00986F24" w:rsidRDefault="00202773" w14:paraId="5AFDA73A" w14:textId="77777777">
            <w:pPr>
              <w:rPr>
                <w:rFonts w:ascii="Arial" w:hAnsi="Arial" w:cs="Arial"/>
                <w:sz w:val="20"/>
                <w:szCs w:val="20"/>
              </w:rPr>
            </w:pPr>
            <w:r w:rsidRPr="00680725">
              <w:rPr>
                <w:rFonts w:ascii="Arial" w:hAnsi="Arial" w:cs="Arial"/>
                <w:sz w:val="20"/>
                <w:szCs w:val="20"/>
              </w:rPr>
              <w:t>4</w:t>
            </w:r>
          </w:p>
          <w:p w:rsidRPr="00680725" w:rsidR="00202773" w:rsidP="00986F24" w:rsidRDefault="00202773" w14:paraId="50053995" w14:textId="77777777">
            <w:pPr>
              <w:rPr>
                <w:rFonts w:ascii="Arial" w:hAnsi="Arial" w:cs="Arial"/>
                <w:sz w:val="20"/>
                <w:szCs w:val="20"/>
              </w:rPr>
            </w:pPr>
          </w:p>
        </w:tc>
        <w:tc>
          <w:tcPr>
            <w:tcW w:w="1557" w:type="dxa"/>
          </w:tcPr>
          <w:p w:rsidRPr="00680725" w:rsidR="00202773" w:rsidP="00986F24" w:rsidRDefault="00202773" w14:paraId="737ED6FA"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202773" w:rsidP="00986F24" w:rsidRDefault="00202773" w14:paraId="640A2A75" w14:textId="77777777">
            <w:pPr>
              <w:rPr>
                <w:rFonts w:ascii="Arial" w:hAnsi="Arial" w:cs="Arial"/>
                <w:sz w:val="20"/>
                <w:szCs w:val="20"/>
              </w:rPr>
            </w:pPr>
            <w:r w:rsidRPr="00680725">
              <w:rPr>
                <w:rFonts w:ascii="Arial" w:hAnsi="Arial" w:cs="Arial"/>
                <w:sz w:val="20"/>
                <w:szCs w:val="20"/>
              </w:rPr>
              <w:t>89-94</w:t>
            </w:r>
          </w:p>
        </w:tc>
        <w:tc>
          <w:tcPr>
            <w:tcW w:w="1556" w:type="dxa"/>
          </w:tcPr>
          <w:p w:rsidRPr="00680725" w:rsidR="00202773" w:rsidP="00986F24" w:rsidRDefault="00202773" w14:paraId="750BAB3C"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202773" w:rsidP="00986F24" w:rsidRDefault="00202773" w14:paraId="5BB509BE"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202773" w:rsidP="00986F24" w:rsidRDefault="00202773" w14:paraId="4B439C0F" w14:textId="77777777">
            <w:pPr>
              <w:rPr>
                <w:rFonts w:ascii="Arial" w:hAnsi="Arial" w:cs="Arial"/>
                <w:sz w:val="20"/>
                <w:szCs w:val="20"/>
              </w:rPr>
            </w:pPr>
            <w:r w:rsidRPr="00680725">
              <w:rPr>
                <w:rFonts w:ascii="Arial" w:hAnsi="Arial" w:cs="Arial"/>
                <w:sz w:val="20"/>
                <w:szCs w:val="20"/>
              </w:rPr>
              <w:t>63-66</w:t>
            </w:r>
          </w:p>
        </w:tc>
      </w:tr>
      <w:tr w:rsidR="00202773" w:rsidTr="00986F24" w14:paraId="04B32E5E" w14:textId="77777777">
        <w:trPr>
          <w:jc w:val="center"/>
        </w:trPr>
        <w:tc>
          <w:tcPr>
            <w:tcW w:w="1557" w:type="dxa"/>
          </w:tcPr>
          <w:p w:rsidR="00202773" w:rsidP="00986F24" w:rsidRDefault="00202773" w14:paraId="134F1C46" w14:textId="77777777">
            <w:pPr>
              <w:rPr>
                <w:rFonts w:ascii="Arial" w:hAnsi="Arial" w:cs="Arial"/>
                <w:sz w:val="20"/>
                <w:szCs w:val="20"/>
              </w:rPr>
            </w:pPr>
            <w:r w:rsidRPr="00680725">
              <w:rPr>
                <w:rFonts w:ascii="Arial" w:hAnsi="Arial" w:cs="Arial"/>
                <w:sz w:val="20"/>
                <w:szCs w:val="20"/>
              </w:rPr>
              <w:t>4-</w:t>
            </w:r>
          </w:p>
          <w:p w:rsidRPr="00680725" w:rsidR="00202773" w:rsidP="00986F24" w:rsidRDefault="00202773" w14:paraId="5CFC6658" w14:textId="77777777">
            <w:pPr>
              <w:rPr>
                <w:rFonts w:ascii="Arial" w:hAnsi="Arial" w:cs="Arial"/>
                <w:sz w:val="20"/>
                <w:szCs w:val="20"/>
              </w:rPr>
            </w:pPr>
          </w:p>
        </w:tc>
        <w:tc>
          <w:tcPr>
            <w:tcW w:w="1557" w:type="dxa"/>
          </w:tcPr>
          <w:p w:rsidRPr="00680725" w:rsidR="00202773" w:rsidP="00986F24" w:rsidRDefault="00202773" w14:paraId="59EF31A8" w14:textId="77777777">
            <w:pPr>
              <w:rPr>
                <w:rFonts w:ascii="Arial" w:hAnsi="Arial" w:cs="Arial"/>
                <w:sz w:val="20"/>
                <w:szCs w:val="20"/>
              </w:rPr>
            </w:pPr>
            <w:r w:rsidRPr="00680725">
              <w:rPr>
                <w:rFonts w:ascii="Arial" w:hAnsi="Arial" w:cs="Arial"/>
                <w:sz w:val="20"/>
                <w:szCs w:val="20"/>
              </w:rPr>
              <w:t>A-</w:t>
            </w:r>
          </w:p>
        </w:tc>
        <w:tc>
          <w:tcPr>
            <w:tcW w:w="1556" w:type="dxa"/>
          </w:tcPr>
          <w:p w:rsidRPr="00680725" w:rsidR="00202773" w:rsidP="00986F24" w:rsidRDefault="00202773" w14:paraId="4850E541" w14:textId="77777777">
            <w:pPr>
              <w:rPr>
                <w:rFonts w:ascii="Arial" w:hAnsi="Arial" w:cs="Arial"/>
                <w:sz w:val="20"/>
                <w:szCs w:val="20"/>
              </w:rPr>
            </w:pPr>
            <w:r w:rsidRPr="00680725">
              <w:rPr>
                <w:rFonts w:ascii="Arial" w:hAnsi="Arial" w:cs="Arial"/>
                <w:sz w:val="20"/>
                <w:szCs w:val="20"/>
              </w:rPr>
              <w:t>80-86</w:t>
            </w:r>
          </w:p>
        </w:tc>
        <w:tc>
          <w:tcPr>
            <w:tcW w:w="1556" w:type="dxa"/>
          </w:tcPr>
          <w:p w:rsidRPr="00680725" w:rsidR="00202773" w:rsidP="00986F24" w:rsidRDefault="00202773" w14:paraId="6277C5AE" w14:textId="77777777">
            <w:pPr>
              <w:rPr>
                <w:rFonts w:ascii="Arial" w:hAnsi="Arial" w:cs="Arial"/>
                <w:sz w:val="20"/>
                <w:szCs w:val="20"/>
              </w:rPr>
            </w:pPr>
            <w:r w:rsidRPr="00680725">
              <w:rPr>
                <w:rFonts w:ascii="Arial" w:hAnsi="Arial" w:cs="Arial"/>
                <w:sz w:val="20"/>
                <w:szCs w:val="20"/>
              </w:rPr>
              <w:t>2-</w:t>
            </w:r>
          </w:p>
        </w:tc>
        <w:tc>
          <w:tcPr>
            <w:tcW w:w="1557" w:type="dxa"/>
          </w:tcPr>
          <w:p w:rsidRPr="00680725" w:rsidR="00202773" w:rsidP="00986F24" w:rsidRDefault="00202773" w14:paraId="27E78099" w14:textId="77777777">
            <w:pPr>
              <w:rPr>
                <w:rFonts w:ascii="Arial" w:hAnsi="Arial" w:cs="Arial"/>
                <w:sz w:val="20"/>
                <w:szCs w:val="20"/>
              </w:rPr>
            </w:pPr>
            <w:r w:rsidRPr="00680725">
              <w:rPr>
                <w:rFonts w:ascii="Arial" w:hAnsi="Arial" w:cs="Arial"/>
                <w:sz w:val="20"/>
                <w:szCs w:val="20"/>
              </w:rPr>
              <w:t>C-</w:t>
            </w:r>
          </w:p>
        </w:tc>
        <w:tc>
          <w:tcPr>
            <w:tcW w:w="1557" w:type="dxa"/>
          </w:tcPr>
          <w:p w:rsidRPr="00680725" w:rsidR="00202773" w:rsidP="00986F24" w:rsidRDefault="00202773" w14:paraId="773D45FF" w14:textId="77777777">
            <w:pPr>
              <w:rPr>
                <w:rFonts w:ascii="Arial" w:hAnsi="Arial" w:cs="Arial"/>
                <w:sz w:val="20"/>
                <w:szCs w:val="20"/>
              </w:rPr>
            </w:pPr>
            <w:r w:rsidRPr="00680725">
              <w:rPr>
                <w:rFonts w:ascii="Arial" w:hAnsi="Arial" w:cs="Arial"/>
                <w:sz w:val="20"/>
                <w:szCs w:val="20"/>
              </w:rPr>
              <w:t>60-62</w:t>
            </w:r>
          </w:p>
        </w:tc>
      </w:tr>
      <w:tr w:rsidR="00202773" w:rsidTr="00986F24" w14:paraId="19D5D44E" w14:textId="77777777">
        <w:trPr>
          <w:jc w:val="center"/>
        </w:trPr>
        <w:tc>
          <w:tcPr>
            <w:tcW w:w="1557" w:type="dxa"/>
          </w:tcPr>
          <w:p w:rsidR="00202773" w:rsidP="00986F24" w:rsidRDefault="00202773" w14:paraId="690680D2" w14:textId="77777777">
            <w:pPr>
              <w:rPr>
                <w:rFonts w:ascii="Arial" w:hAnsi="Arial" w:cs="Arial"/>
                <w:sz w:val="20"/>
                <w:szCs w:val="20"/>
              </w:rPr>
            </w:pPr>
            <w:r w:rsidRPr="00680725">
              <w:rPr>
                <w:rFonts w:ascii="Arial" w:hAnsi="Arial" w:cs="Arial"/>
                <w:sz w:val="20"/>
                <w:szCs w:val="20"/>
              </w:rPr>
              <w:t>3+</w:t>
            </w:r>
          </w:p>
          <w:p w:rsidRPr="00680725" w:rsidR="00202773" w:rsidP="00986F24" w:rsidRDefault="00202773" w14:paraId="3988ECBA" w14:textId="77777777">
            <w:pPr>
              <w:rPr>
                <w:rFonts w:ascii="Arial" w:hAnsi="Arial" w:cs="Arial"/>
                <w:sz w:val="20"/>
                <w:szCs w:val="20"/>
              </w:rPr>
            </w:pPr>
          </w:p>
        </w:tc>
        <w:tc>
          <w:tcPr>
            <w:tcW w:w="1557" w:type="dxa"/>
          </w:tcPr>
          <w:p w:rsidRPr="00680725" w:rsidR="00202773" w:rsidP="00986F24" w:rsidRDefault="00202773" w14:paraId="54EE7FC0"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202773" w:rsidP="00986F24" w:rsidRDefault="00202773" w14:paraId="5CA7BCF8" w14:textId="77777777">
            <w:pPr>
              <w:rPr>
                <w:rFonts w:ascii="Arial" w:hAnsi="Arial" w:cs="Arial"/>
                <w:sz w:val="20"/>
                <w:szCs w:val="20"/>
              </w:rPr>
            </w:pPr>
            <w:r w:rsidRPr="00680725">
              <w:rPr>
                <w:rFonts w:ascii="Arial" w:hAnsi="Arial" w:cs="Arial"/>
                <w:sz w:val="20"/>
                <w:szCs w:val="20"/>
              </w:rPr>
              <w:t>77-79</w:t>
            </w:r>
          </w:p>
        </w:tc>
        <w:tc>
          <w:tcPr>
            <w:tcW w:w="1556" w:type="dxa"/>
          </w:tcPr>
          <w:p w:rsidRPr="00680725" w:rsidR="00202773" w:rsidP="00986F24" w:rsidRDefault="00202773" w14:paraId="2A09563A"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202773" w:rsidP="00986F24" w:rsidRDefault="00202773" w14:paraId="433DCAA2"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202773" w:rsidP="00986F24" w:rsidRDefault="00202773" w14:paraId="34938158" w14:textId="77777777">
            <w:pPr>
              <w:rPr>
                <w:rFonts w:ascii="Arial" w:hAnsi="Arial" w:cs="Arial"/>
                <w:sz w:val="20"/>
                <w:szCs w:val="20"/>
              </w:rPr>
            </w:pPr>
            <w:r w:rsidRPr="00680725">
              <w:rPr>
                <w:rFonts w:ascii="Arial" w:hAnsi="Arial" w:cs="Arial"/>
                <w:sz w:val="20"/>
                <w:szCs w:val="20"/>
              </w:rPr>
              <w:t>57-59</w:t>
            </w:r>
          </w:p>
        </w:tc>
      </w:tr>
      <w:tr w:rsidR="00202773" w:rsidTr="00986F24" w14:paraId="75AA9C48" w14:textId="77777777">
        <w:trPr>
          <w:jc w:val="center"/>
        </w:trPr>
        <w:tc>
          <w:tcPr>
            <w:tcW w:w="1557" w:type="dxa"/>
          </w:tcPr>
          <w:p w:rsidR="00202773" w:rsidP="00986F24" w:rsidRDefault="00202773" w14:paraId="3B3E64D1" w14:textId="77777777">
            <w:pPr>
              <w:rPr>
                <w:rFonts w:ascii="Arial" w:hAnsi="Arial" w:cs="Arial"/>
                <w:sz w:val="20"/>
                <w:szCs w:val="20"/>
              </w:rPr>
            </w:pPr>
            <w:r w:rsidRPr="00680725">
              <w:rPr>
                <w:rFonts w:ascii="Arial" w:hAnsi="Arial" w:cs="Arial"/>
                <w:sz w:val="20"/>
                <w:szCs w:val="20"/>
              </w:rPr>
              <w:t>3</w:t>
            </w:r>
          </w:p>
          <w:p w:rsidRPr="00680725" w:rsidR="00202773" w:rsidP="00986F24" w:rsidRDefault="00202773" w14:paraId="63AE6D68" w14:textId="77777777">
            <w:pPr>
              <w:rPr>
                <w:rFonts w:ascii="Arial" w:hAnsi="Arial" w:cs="Arial"/>
                <w:sz w:val="20"/>
                <w:szCs w:val="20"/>
              </w:rPr>
            </w:pPr>
          </w:p>
        </w:tc>
        <w:tc>
          <w:tcPr>
            <w:tcW w:w="1557" w:type="dxa"/>
          </w:tcPr>
          <w:p w:rsidRPr="00680725" w:rsidR="00202773" w:rsidP="00986F24" w:rsidRDefault="00202773" w14:paraId="35A81390"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202773" w:rsidP="00986F24" w:rsidRDefault="00202773" w14:paraId="0C033A8E" w14:textId="77777777">
            <w:pPr>
              <w:rPr>
                <w:rFonts w:ascii="Arial" w:hAnsi="Arial" w:cs="Arial"/>
                <w:sz w:val="20"/>
                <w:szCs w:val="20"/>
              </w:rPr>
            </w:pPr>
            <w:r w:rsidRPr="00680725">
              <w:rPr>
                <w:rFonts w:ascii="Arial" w:hAnsi="Arial" w:cs="Arial"/>
                <w:sz w:val="20"/>
                <w:szCs w:val="20"/>
              </w:rPr>
              <w:t>73-76</w:t>
            </w:r>
          </w:p>
        </w:tc>
        <w:tc>
          <w:tcPr>
            <w:tcW w:w="1556" w:type="dxa"/>
          </w:tcPr>
          <w:p w:rsidRPr="00680725" w:rsidR="00202773" w:rsidP="00986F24" w:rsidRDefault="00202773" w14:paraId="72EA18BF"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202773" w:rsidP="00986F24" w:rsidRDefault="00202773" w14:paraId="19C45C50"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202773" w:rsidP="00986F24" w:rsidRDefault="00202773" w14:paraId="1D162588" w14:textId="77777777">
            <w:pPr>
              <w:rPr>
                <w:rFonts w:ascii="Arial" w:hAnsi="Arial" w:cs="Arial"/>
                <w:sz w:val="20"/>
                <w:szCs w:val="20"/>
              </w:rPr>
            </w:pPr>
            <w:r w:rsidRPr="00680725">
              <w:rPr>
                <w:rFonts w:ascii="Arial" w:hAnsi="Arial" w:cs="Arial"/>
                <w:sz w:val="20"/>
                <w:szCs w:val="20"/>
              </w:rPr>
              <w:t>53-56</w:t>
            </w:r>
          </w:p>
        </w:tc>
      </w:tr>
      <w:tr w:rsidR="00202773" w:rsidTr="00986F24" w14:paraId="2869AD23" w14:textId="77777777">
        <w:trPr>
          <w:jc w:val="center"/>
        </w:trPr>
        <w:tc>
          <w:tcPr>
            <w:tcW w:w="1557" w:type="dxa"/>
          </w:tcPr>
          <w:p w:rsidR="00202773" w:rsidP="00986F24" w:rsidRDefault="00202773" w14:paraId="2D3A7A1B" w14:textId="77777777">
            <w:pPr>
              <w:rPr>
                <w:rFonts w:ascii="Arial" w:hAnsi="Arial" w:cs="Arial"/>
                <w:sz w:val="20"/>
                <w:szCs w:val="20"/>
              </w:rPr>
            </w:pPr>
            <w:r w:rsidRPr="00680725">
              <w:rPr>
                <w:rFonts w:ascii="Arial" w:hAnsi="Arial" w:cs="Arial"/>
                <w:sz w:val="20"/>
                <w:szCs w:val="20"/>
              </w:rPr>
              <w:t>3-</w:t>
            </w:r>
          </w:p>
          <w:p w:rsidRPr="00680725" w:rsidR="00202773" w:rsidP="00986F24" w:rsidRDefault="00202773" w14:paraId="376B32B4" w14:textId="77777777">
            <w:pPr>
              <w:rPr>
                <w:rFonts w:ascii="Arial" w:hAnsi="Arial" w:cs="Arial"/>
                <w:sz w:val="20"/>
                <w:szCs w:val="20"/>
              </w:rPr>
            </w:pPr>
          </w:p>
        </w:tc>
        <w:tc>
          <w:tcPr>
            <w:tcW w:w="1557" w:type="dxa"/>
          </w:tcPr>
          <w:p w:rsidRPr="00680725" w:rsidR="00202773" w:rsidP="00986F24" w:rsidRDefault="00202773" w14:paraId="2684F584" w14:textId="77777777">
            <w:pPr>
              <w:rPr>
                <w:rFonts w:ascii="Arial" w:hAnsi="Arial" w:cs="Arial"/>
                <w:sz w:val="20"/>
                <w:szCs w:val="20"/>
              </w:rPr>
            </w:pPr>
            <w:r w:rsidRPr="00680725">
              <w:rPr>
                <w:rFonts w:ascii="Arial" w:hAnsi="Arial" w:cs="Arial"/>
                <w:sz w:val="20"/>
                <w:szCs w:val="20"/>
              </w:rPr>
              <w:t>B-</w:t>
            </w:r>
          </w:p>
        </w:tc>
        <w:tc>
          <w:tcPr>
            <w:tcW w:w="1556" w:type="dxa"/>
          </w:tcPr>
          <w:p w:rsidRPr="00680725" w:rsidR="00202773" w:rsidP="00986F24" w:rsidRDefault="00202773" w14:paraId="55CB7F6D" w14:textId="77777777">
            <w:pPr>
              <w:rPr>
                <w:rFonts w:ascii="Arial" w:hAnsi="Arial" w:cs="Arial"/>
                <w:sz w:val="20"/>
                <w:szCs w:val="20"/>
              </w:rPr>
            </w:pPr>
            <w:r w:rsidRPr="00680725">
              <w:rPr>
                <w:rFonts w:ascii="Arial" w:hAnsi="Arial" w:cs="Arial"/>
                <w:sz w:val="20"/>
                <w:szCs w:val="20"/>
              </w:rPr>
              <w:t>70-72</w:t>
            </w:r>
          </w:p>
        </w:tc>
        <w:tc>
          <w:tcPr>
            <w:tcW w:w="1556" w:type="dxa"/>
          </w:tcPr>
          <w:p w:rsidRPr="00680725" w:rsidR="00202773" w:rsidP="00986F24" w:rsidRDefault="00202773" w14:paraId="7AE45475" w14:textId="77777777">
            <w:pPr>
              <w:rPr>
                <w:rFonts w:ascii="Arial" w:hAnsi="Arial" w:cs="Arial"/>
                <w:sz w:val="20"/>
                <w:szCs w:val="20"/>
              </w:rPr>
            </w:pPr>
            <w:r w:rsidRPr="00680725">
              <w:rPr>
                <w:rFonts w:ascii="Arial" w:hAnsi="Arial" w:cs="Arial"/>
                <w:sz w:val="20"/>
                <w:szCs w:val="20"/>
              </w:rPr>
              <w:t>1-</w:t>
            </w:r>
          </w:p>
        </w:tc>
        <w:tc>
          <w:tcPr>
            <w:tcW w:w="1557" w:type="dxa"/>
          </w:tcPr>
          <w:p w:rsidRPr="00680725" w:rsidR="00202773" w:rsidP="00986F24" w:rsidRDefault="00202773" w14:paraId="248900DF" w14:textId="77777777">
            <w:pPr>
              <w:rPr>
                <w:rFonts w:ascii="Arial" w:hAnsi="Arial" w:cs="Arial"/>
                <w:sz w:val="20"/>
                <w:szCs w:val="20"/>
              </w:rPr>
            </w:pPr>
            <w:r w:rsidRPr="00680725">
              <w:rPr>
                <w:rFonts w:ascii="Arial" w:hAnsi="Arial" w:cs="Arial"/>
                <w:sz w:val="20"/>
                <w:szCs w:val="20"/>
              </w:rPr>
              <w:t>D-</w:t>
            </w:r>
          </w:p>
        </w:tc>
        <w:tc>
          <w:tcPr>
            <w:tcW w:w="1557" w:type="dxa"/>
          </w:tcPr>
          <w:p w:rsidRPr="00680725" w:rsidR="00202773" w:rsidP="00986F24" w:rsidRDefault="00202773" w14:paraId="36F321EF" w14:textId="77777777">
            <w:pPr>
              <w:rPr>
                <w:rFonts w:ascii="Arial" w:hAnsi="Arial" w:cs="Arial"/>
                <w:sz w:val="20"/>
                <w:szCs w:val="20"/>
              </w:rPr>
            </w:pPr>
            <w:r w:rsidRPr="00680725">
              <w:rPr>
                <w:rFonts w:ascii="Arial" w:hAnsi="Arial" w:cs="Arial"/>
                <w:sz w:val="20"/>
                <w:szCs w:val="20"/>
              </w:rPr>
              <w:t>50-52</w:t>
            </w:r>
          </w:p>
        </w:tc>
      </w:tr>
    </w:tbl>
    <w:p w:rsidR="00202773" w:rsidP="00202773" w:rsidRDefault="00202773" w14:paraId="7923CCFC" w14:textId="77777777"/>
    <w:p w:rsidR="00202773" w:rsidP="00202773" w:rsidRDefault="00202773" w14:paraId="6D7BE55E" w14:textId="77777777">
      <w:pPr>
        <w:rPr>
          <w:color w:val="E36C0A" w:themeColor="accent6" w:themeShade="BF"/>
        </w:rPr>
      </w:pPr>
      <w:r>
        <w:rPr>
          <w:color w:val="E36C0A" w:themeColor="accent6" w:themeShade="BF"/>
        </w:rPr>
        <w:t>T</w:t>
      </w:r>
      <w:r w:rsidRPr="00680725">
        <w:rPr>
          <w:color w:val="E36C0A" w:themeColor="accent6" w:themeShade="BF"/>
        </w:rPr>
        <w:t xml:space="preserve">iré de </w:t>
      </w:r>
      <w:r w:rsidRPr="00680725">
        <w:rPr>
          <w:b/>
          <w:i/>
          <w:color w:val="E36C0A" w:themeColor="accent6" w:themeShade="BF"/>
        </w:rPr>
        <w:t>Faire croître le succès</w:t>
      </w:r>
      <w:r w:rsidRPr="00680725">
        <w:rPr>
          <w:color w:val="E36C0A" w:themeColor="accent6" w:themeShade="BF"/>
        </w:rPr>
        <w:t>, Ministère de l’Éducation de l’Ontario, 2010, p. 51.</w:t>
      </w:r>
    </w:p>
    <w:p w:rsidRPr="00317C18" w:rsidR="002E542A" w:rsidP="002E542A" w:rsidRDefault="002E542A" w14:paraId="53001B51" w14:textId="77777777">
      <w:pPr>
        <w:widowControl w:val="0"/>
        <w:autoSpaceDE w:val="0"/>
        <w:autoSpaceDN w:val="0"/>
        <w:adjustRightInd w:val="0"/>
        <w:spacing w:line="235" w:lineRule="atLeast"/>
        <w:rPr>
          <w:rFonts w:ascii="Arial" w:hAnsi="Arial" w:cs="Arial"/>
          <w:b/>
          <w:sz w:val="20"/>
          <w:szCs w:val="20"/>
          <w:u w:val="single"/>
        </w:rPr>
      </w:pPr>
      <w:r w:rsidRPr="00317C18">
        <w:rPr>
          <w:rFonts w:ascii="Arial" w:hAnsi="Arial" w:cs="Arial"/>
          <w:b/>
          <w:sz w:val="20"/>
          <w:szCs w:val="20"/>
        </w:rPr>
        <w:t xml:space="preserve">La grille </w:t>
      </w:r>
      <w:r>
        <w:rPr>
          <w:rFonts w:ascii="Arial" w:hAnsi="Arial" w:cs="Arial"/>
          <w:b/>
          <w:sz w:val="20"/>
          <w:szCs w:val="20"/>
        </w:rPr>
        <w:t>d’évaluation ci-après</w:t>
      </w:r>
      <w:r w:rsidRPr="00317C18">
        <w:rPr>
          <w:rFonts w:ascii="Arial" w:hAnsi="Arial" w:cs="Arial"/>
          <w:b/>
          <w:sz w:val="20"/>
          <w:szCs w:val="20"/>
        </w:rPr>
        <w:t xml:space="preserve"> est une grille générique </w:t>
      </w:r>
      <w:r>
        <w:rPr>
          <w:rFonts w:ascii="Arial" w:hAnsi="Arial" w:cs="Arial"/>
          <w:b/>
          <w:sz w:val="20"/>
          <w:szCs w:val="20"/>
        </w:rPr>
        <w:t>d’après</w:t>
      </w:r>
      <w:r w:rsidRPr="00317C18">
        <w:rPr>
          <w:rFonts w:ascii="Arial" w:hAnsi="Arial" w:cs="Arial"/>
          <w:b/>
          <w:sz w:val="20"/>
          <w:szCs w:val="20"/>
        </w:rPr>
        <w:t xml:space="preserve"> laquelle sont élaborées les grilles </w:t>
      </w:r>
      <w:r>
        <w:rPr>
          <w:rFonts w:ascii="Arial" w:hAnsi="Arial" w:cs="Arial"/>
          <w:b/>
          <w:sz w:val="20"/>
          <w:szCs w:val="20"/>
        </w:rPr>
        <w:t xml:space="preserve">d’évaluation </w:t>
      </w:r>
      <w:r w:rsidRPr="00317C18">
        <w:rPr>
          <w:rFonts w:ascii="Arial" w:hAnsi="Arial" w:cs="Arial"/>
          <w:b/>
          <w:sz w:val="20"/>
          <w:szCs w:val="20"/>
        </w:rPr>
        <w:t>adaptées pour les différents travaux exigés. Cette grille peut être utilisée pour l’évaluation globale et finale d</w:t>
      </w:r>
      <w:r>
        <w:rPr>
          <w:rFonts w:ascii="Arial" w:hAnsi="Arial" w:cs="Arial"/>
          <w:b/>
          <w:sz w:val="20"/>
          <w:szCs w:val="20"/>
        </w:rPr>
        <w:t>u cours.</w:t>
      </w:r>
    </w:p>
    <w:p w:rsidRPr="00054B5E" w:rsidR="002E542A" w:rsidP="002E542A" w:rsidRDefault="002E542A" w14:paraId="4624C885" w14:textId="545BB7A0">
      <w:pPr>
        <w:widowControl w:val="0"/>
        <w:autoSpaceDE w:val="0"/>
        <w:autoSpaceDN w:val="0"/>
        <w:adjustRightInd w:val="0"/>
        <w:spacing w:line="235" w:lineRule="atLeast"/>
        <w:jc w:val="center"/>
        <w:rPr>
          <w:rFonts w:ascii="Arial" w:hAnsi="Arial" w:cs="Arial"/>
          <w:b/>
          <w:lang w:val="fr-FR"/>
        </w:rPr>
      </w:pPr>
      <w:r>
        <w:rPr>
          <w:color w:val="000000"/>
        </w:rPr>
        <w:br w:type="page"/>
      </w:r>
      <w:r w:rsidRPr="00054B5E">
        <w:rPr>
          <w:rFonts w:ascii="Arial" w:hAnsi="Arial" w:cs="Arial"/>
          <w:b/>
          <w:color w:val="000000"/>
        </w:rPr>
        <w:lastRenderedPageBreak/>
        <w:t xml:space="preserve">GRILLE D’ÉVALUATION SOMMATIVE DE L’ENSEMBLE </w:t>
      </w:r>
      <w:r w:rsidR="001764C6">
        <w:rPr>
          <w:rFonts w:ascii="Arial" w:hAnsi="Arial" w:cs="Arial"/>
          <w:b/>
          <w:color w:val="000000"/>
        </w:rPr>
        <w:t xml:space="preserve">DU RENDEMENT DES APPRENTISSAGES </w:t>
      </w:r>
      <w:r w:rsidR="006A0CEB">
        <w:rPr>
          <w:rFonts w:ascii="Arial" w:hAnsi="Arial" w:cs="Arial"/>
          <w:b/>
          <w:color w:val="000000"/>
        </w:rPr>
        <w:t>DE LA</w:t>
      </w:r>
      <w:r w:rsidRPr="00054B5E">
        <w:rPr>
          <w:rFonts w:ascii="Arial" w:hAnsi="Arial" w:cs="Arial"/>
          <w:b/>
          <w:color w:val="000000"/>
        </w:rPr>
        <w:t xml:space="preserve"> </w:t>
      </w:r>
      <w:r w:rsidRPr="00054B5E">
        <w:rPr>
          <w:rFonts w:ascii="Arial" w:hAnsi="Arial" w:cs="Arial"/>
          <w:b/>
          <w:lang w:val="fr-FR"/>
        </w:rPr>
        <w:t>PARTIE 3 DU COURS</w:t>
      </w:r>
    </w:p>
    <w:p w:rsidRPr="00483143" w:rsidR="002E542A" w:rsidP="002E542A" w:rsidRDefault="002E542A" w14:paraId="0C2D64D8" w14:textId="77777777">
      <w:pPr>
        <w:autoSpaceDE w:val="0"/>
        <w:autoSpaceDN w:val="0"/>
        <w:adjustRightInd w:val="0"/>
        <w:rPr>
          <w:rFonts w:ascii="Arial" w:hAnsi="Arial" w:cs="Arial"/>
          <w:b/>
          <w:bCs/>
          <w:color w:val="000000"/>
          <w:sz w:val="18"/>
          <w:szCs w:val="18"/>
        </w:rPr>
      </w:pPr>
      <w:r w:rsidRPr="00483143">
        <w:rPr>
          <w:rFonts w:ascii="Arial" w:hAnsi="Arial" w:cs="Arial"/>
          <w:b/>
          <w:bCs/>
          <w:color w:val="000000"/>
          <w:sz w:val="18"/>
          <w:szCs w:val="18"/>
        </w:rPr>
        <w:t xml:space="preserve">Nom de la participante ou du participant : </w:t>
      </w:r>
      <w:r>
        <w:rPr>
          <w:rFonts w:ascii="Arial" w:hAnsi="Arial" w:cs="Arial"/>
          <w:b/>
          <w:bCs/>
          <w:color w:val="000000"/>
          <w:sz w:val="18"/>
          <w:szCs w:val="18"/>
        </w:rPr>
        <w:t>________________________________</w:t>
      </w:r>
      <w:r w:rsidRPr="00483143">
        <w:rPr>
          <w:rFonts w:ascii="Arial" w:hAnsi="Arial" w:cs="Arial"/>
          <w:b/>
          <w:bCs/>
          <w:color w:val="000000"/>
          <w:sz w:val="18"/>
          <w:szCs w:val="18"/>
        </w:rPr>
        <w:t>______________________</w:t>
      </w:r>
      <w:r w:rsidR="00FB586D">
        <w:rPr>
          <w:rFonts w:ascii="Arial" w:hAnsi="Arial" w:cs="Arial"/>
          <w:b/>
          <w:bCs/>
          <w:color w:val="000000"/>
          <w:sz w:val="18"/>
          <w:szCs w:val="18"/>
        </w:rPr>
        <w:t>_________________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4"/>
        <w:gridCol w:w="2923"/>
        <w:gridCol w:w="2923"/>
        <w:gridCol w:w="2923"/>
        <w:gridCol w:w="2923"/>
      </w:tblGrid>
      <w:tr w:rsidRPr="00483143" w:rsidR="002E542A" w:rsidTr="00EB25CD" w14:paraId="5B9EAECA" w14:textId="77777777">
        <w:trPr>
          <w:trHeight w:val="206"/>
        </w:trPr>
        <w:tc>
          <w:tcPr>
            <w:tcW w:w="5000" w:type="pct"/>
            <w:gridSpan w:val="5"/>
          </w:tcPr>
          <w:p w:rsidRPr="00483143" w:rsidR="002E542A" w:rsidP="00EB25CD" w:rsidRDefault="002E542A" w14:paraId="448273BB" w14:textId="77777777">
            <w:pPr>
              <w:autoSpaceDE w:val="0"/>
              <w:autoSpaceDN w:val="0"/>
              <w:adjustRightInd w:val="0"/>
              <w:rPr>
                <w:rFonts w:ascii="Arial" w:hAnsi="Arial" w:cs="Arial"/>
                <w:b/>
                <w:bCs/>
                <w:color w:val="000000"/>
                <w:sz w:val="18"/>
                <w:szCs w:val="18"/>
              </w:rPr>
            </w:pPr>
            <w:r w:rsidRPr="00483143">
              <w:rPr>
                <w:rFonts w:ascii="Arial" w:hAnsi="Arial" w:cs="Arial"/>
                <w:b/>
                <w:bCs/>
                <w:color w:val="000000"/>
                <w:sz w:val="18"/>
                <w:szCs w:val="18"/>
              </w:rPr>
              <w:t>Compétence</w:t>
            </w:r>
            <w:r>
              <w:rPr>
                <w:rFonts w:ascii="Arial" w:hAnsi="Arial" w:cs="Arial"/>
                <w:b/>
                <w:bCs/>
                <w:color w:val="000000"/>
                <w:sz w:val="18"/>
                <w:szCs w:val="18"/>
              </w:rPr>
              <w:t>s</w:t>
            </w:r>
            <w:r w:rsidRPr="00483143">
              <w:rPr>
                <w:rFonts w:ascii="Arial" w:hAnsi="Arial" w:cs="Arial"/>
                <w:b/>
                <w:bCs/>
                <w:color w:val="000000"/>
                <w:sz w:val="18"/>
                <w:szCs w:val="18"/>
              </w:rPr>
              <w:t> : Planifier et produire des textes; Animer</w:t>
            </w:r>
            <w:r>
              <w:rPr>
                <w:rFonts w:ascii="Arial" w:hAnsi="Arial" w:cs="Arial"/>
                <w:b/>
                <w:bCs/>
                <w:color w:val="000000"/>
                <w:sz w:val="18"/>
                <w:szCs w:val="18"/>
              </w:rPr>
              <w:t xml:space="preserve"> des cours</w:t>
            </w:r>
          </w:p>
        </w:tc>
      </w:tr>
      <w:tr w:rsidRPr="000B60C7" w:rsidR="002E542A" w:rsidTr="00EB25CD" w14:paraId="645C821B" w14:textId="77777777">
        <w:trPr>
          <w:trHeight w:val="206"/>
        </w:trPr>
        <w:tc>
          <w:tcPr>
            <w:tcW w:w="1000" w:type="pct"/>
            <w:vMerge w:val="restart"/>
            <w:vAlign w:val="center"/>
          </w:tcPr>
          <w:p w:rsidRPr="00483143" w:rsidR="002E542A" w:rsidP="00EB25CD" w:rsidRDefault="002E542A" w14:paraId="71A45DC3"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CRITÈRES </w:t>
            </w:r>
          </w:p>
        </w:tc>
        <w:tc>
          <w:tcPr>
            <w:tcW w:w="1000" w:type="pct"/>
          </w:tcPr>
          <w:p w:rsidRPr="00483143" w:rsidR="002E542A" w:rsidP="001C5EB5" w:rsidRDefault="002E542A" w14:paraId="49ADEEA3"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D </w:t>
            </w:r>
            <w:r>
              <w:rPr>
                <w:rFonts w:ascii="Arial" w:hAnsi="Arial" w:cs="Arial"/>
                <w:b/>
                <w:bCs/>
                <w:color w:val="000000"/>
                <w:sz w:val="18"/>
                <w:szCs w:val="18"/>
              </w:rPr>
              <w:t xml:space="preserve">– </w:t>
            </w:r>
            <w:r w:rsidRPr="00483143">
              <w:rPr>
                <w:rFonts w:ascii="Arial" w:hAnsi="Arial" w:cs="Arial"/>
                <w:b/>
                <w:bCs/>
                <w:color w:val="000000"/>
                <w:sz w:val="18"/>
                <w:szCs w:val="18"/>
              </w:rPr>
              <w:t>Échec</w:t>
            </w:r>
            <w:r w:rsidR="001C5EB5">
              <w:rPr>
                <w:rFonts w:ascii="Arial" w:hAnsi="Arial" w:cs="Arial"/>
                <w:b/>
                <w:bCs/>
                <w:color w:val="000000"/>
                <w:sz w:val="18"/>
                <w:szCs w:val="18"/>
              </w:rPr>
              <w:t xml:space="preserve"> - </w:t>
            </w:r>
            <w:r w:rsidRPr="00483143">
              <w:rPr>
                <w:rFonts w:ascii="Arial" w:hAnsi="Arial" w:cs="Arial"/>
                <w:b/>
                <w:bCs/>
                <w:color w:val="000000"/>
                <w:sz w:val="18"/>
                <w:szCs w:val="18"/>
              </w:rPr>
              <w:t>Niveau 1</w:t>
            </w:r>
          </w:p>
        </w:tc>
        <w:tc>
          <w:tcPr>
            <w:tcW w:w="1000" w:type="pct"/>
          </w:tcPr>
          <w:p w:rsidRPr="00483143" w:rsidR="002E542A" w:rsidP="001C5EB5" w:rsidRDefault="002E542A" w14:paraId="30A8B32A" w14:textId="7777777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C </w:t>
            </w:r>
            <w:r>
              <w:rPr>
                <w:rFonts w:ascii="Arial" w:hAnsi="Arial" w:cs="Arial"/>
                <w:b/>
                <w:bCs/>
                <w:color w:val="000000"/>
                <w:sz w:val="18"/>
                <w:szCs w:val="18"/>
              </w:rPr>
              <w:t xml:space="preserve">– </w:t>
            </w:r>
            <w:r w:rsidRPr="00483143">
              <w:rPr>
                <w:rFonts w:ascii="Arial" w:hAnsi="Arial" w:cs="Arial"/>
                <w:b/>
                <w:bCs/>
                <w:color w:val="000000"/>
                <w:sz w:val="18"/>
                <w:szCs w:val="18"/>
              </w:rPr>
              <w:t>Note de passage</w:t>
            </w:r>
            <w:r w:rsidR="001C5EB5">
              <w:rPr>
                <w:rFonts w:ascii="Arial" w:hAnsi="Arial" w:cs="Arial"/>
                <w:b/>
                <w:bCs/>
                <w:color w:val="000000"/>
                <w:sz w:val="18"/>
                <w:szCs w:val="18"/>
              </w:rPr>
              <w:t xml:space="preserve"> - </w:t>
            </w:r>
            <w:r w:rsidRPr="00483143">
              <w:rPr>
                <w:rFonts w:ascii="Arial" w:hAnsi="Arial" w:cs="Arial"/>
                <w:b/>
                <w:bCs/>
                <w:color w:val="000000"/>
                <w:sz w:val="18"/>
                <w:szCs w:val="18"/>
              </w:rPr>
              <w:t xml:space="preserve">Niveau 2 </w:t>
            </w:r>
          </w:p>
        </w:tc>
        <w:tc>
          <w:tcPr>
            <w:tcW w:w="1000" w:type="pct"/>
          </w:tcPr>
          <w:p w:rsidRPr="00483143" w:rsidR="002E542A" w:rsidP="001C5EB5" w:rsidRDefault="002E542A" w14:paraId="52EE24D4" w14:textId="6C261727">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 xml:space="preserve">B </w:t>
            </w:r>
            <w:r w:rsidR="002B05D9">
              <w:rPr>
                <w:rFonts w:ascii="Arial" w:hAnsi="Arial" w:cs="Arial"/>
                <w:b/>
                <w:bCs/>
                <w:color w:val="000000"/>
                <w:sz w:val="18"/>
                <w:szCs w:val="18"/>
              </w:rPr>
              <w:t>–</w:t>
            </w:r>
            <w:r w:rsidR="001C5EB5">
              <w:rPr>
                <w:rFonts w:ascii="Arial" w:hAnsi="Arial" w:cs="Arial"/>
                <w:b/>
                <w:bCs/>
                <w:color w:val="000000"/>
                <w:sz w:val="18"/>
                <w:szCs w:val="18"/>
              </w:rPr>
              <w:t xml:space="preserve"> </w:t>
            </w:r>
            <w:r w:rsidRPr="00483143">
              <w:rPr>
                <w:rFonts w:ascii="Arial" w:hAnsi="Arial" w:cs="Arial"/>
                <w:b/>
                <w:bCs/>
                <w:color w:val="000000"/>
                <w:sz w:val="18"/>
                <w:szCs w:val="18"/>
              </w:rPr>
              <w:t xml:space="preserve">Niveau 3 </w:t>
            </w:r>
          </w:p>
        </w:tc>
        <w:tc>
          <w:tcPr>
            <w:tcW w:w="1000" w:type="pct"/>
          </w:tcPr>
          <w:p w:rsidRPr="00483143" w:rsidR="002E542A" w:rsidP="001C5EB5" w:rsidRDefault="002E542A" w14:paraId="1507B94D" w14:textId="0C5321FE">
            <w:pPr>
              <w:autoSpaceDE w:val="0"/>
              <w:autoSpaceDN w:val="0"/>
              <w:adjustRightInd w:val="0"/>
              <w:rPr>
                <w:rFonts w:ascii="Arial" w:hAnsi="Arial" w:cs="Arial"/>
                <w:color w:val="000000"/>
                <w:sz w:val="18"/>
                <w:szCs w:val="18"/>
              </w:rPr>
            </w:pPr>
            <w:r w:rsidRPr="00483143">
              <w:rPr>
                <w:rFonts w:ascii="Arial" w:hAnsi="Arial" w:cs="Arial"/>
                <w:b/>
                <w:bCs/>
                <w:color w:val="000000"/>
                <w:sz w:val="18"/>
                <w:szCs w:val="18"/>
              </w:rPr>
              <w:t>A</w:t>
            </w:r>
            <w:r w:rsidR="001C5EB5">
              <w:rPr>
                <w:rFonts w:ascii="Arial" w:hAnsi="Arial" w:cs="Arial"/>
                <w:b/>
                <w:bCs/>
                <w:color w:val="000000"/>
                <w:sz w:val="18"/>
                <w:szCs w:val="18"/>
              </w:rPr>
              <w:t xml:space="preserve"> </w:t>
            </w:r>
            <w:r w:rsidR="002B05D9">
              <w:rPr>
                <w:rFonts w:ascii="Arial" w:hAnsi="Arial" w:cs="Arial"/>
                <w:b/>
                <w:bCs/>
                <w:color w:val="000000"/>
                <w:sz w:val="18"/>
                <w:szCs w:val="18"/>
              </w:rPr>
              <w:t>–</w:t>
            </w:r>
            <w:r w:rsidR="001C5EB5">
              <w:rPr>
                <w:rFonts w:ascii="Arial" w:hAnsi="Arial" w:cs="Arial"/>
                <w:b/>
                <w:bCs/>
                <w:color w:val="000000"/>
                <w:sz w:val="18"/>
                <w:szCs w:val="18"/>
              </w:rPr>
              <w:t xml:space="preserve"> </w:t>
            </w:r>
            <w:r w:rsidRPr="00483143">
              <w:rPr>
                <w:rFonts w:ascii="Arial" w:hAnsi="Arial" w:cs="Arial"/>
                <w:b/>
                <w:bCs/>
                <w:color w:val="000000"/>
                <w:sz w:val="18"/>
                <w:szCs w:val="18"/>
              </w:rPr>
              <w:t xml:space="preserve">Niveau 4 </w:t>
            </w:r>
          </w:p>
        </w:tc>
      </w:tr>
      <w:tr w:rsidRPr="000B60C7" w:rsidR="002E542A" w:rsidTr="00EB25CD" w14:paraId="6F7BCA39" w14:textId="77777777">
        <w:trPr>
          <w:trHeight w:val="402"/>
        </w:trPr>
        <w:tc>
          <w:tcPr>
            <w:tcW w:w="1000" w:type="pct"/>
            <w:vMerge/>
          </w:tcPr>
          <w:p w:rsidRPr="00483143" w:rsidR="002E542A" w:rsidP="00EB25CD" w:rsidRDefault="002E542A" w14:paraId="4BF83C6B" w14:textId="77777777">
            <w:pPr>
              <w:autoSpaceDE w:val="0"/>
              <w:autoSpaceDN w:val="0"/>
              <w:adjustRightInd w:val="0"/>
              <w:rPr>
                <w:rFonts w:ascii="Arial" w:hAnsi="Arial" w:cs="Arial"/>
                <w:sz w:val="16"/>
                <w:szCs w:val="16"/>
                <w:lang w:val="fr-FR"/>
              </w:rPr>
            </w:pPr>
          </w:p>
        </w:tc>
        <w:tc>
          <w:tcPr>
            <w:tcW w:w="4000" w:type="pct"/>
            <w:gridSpan w:val="4"/>
          </w:tcPr>
          <w:p w:rsidRPr="00483143" w:rsidR="002E542A" w:rsidP="00EB25CD" w:rsidRDefault="002E542A" w14:paraId="0D32C352" w14:textId="77777777">
            <w:pPr>
              <w:autoSpaceDE w:val="0"/>
              <w:autoSpaceDN w:val="0"/>
              <w:adjustRightInd w:val="0"/>
              <w:rPr>
                <w:rFonts w:ascii="Arial" w:hAnsi="Arial" w:cs="Arial"/>
                <w:color w:val="000000"/>
                <w:sz w:val="16"/>
                <w:szCs w:val="16"/>
              </w:rPr>
            </w:pPr>
            <w:r w:rsidRPr="00483143">
              <w:rPr>
                <w:rFonts w:ascii="Arial" w:hAnsi="Arial" w:cs="Arial"/>
                <w:color w:val="000000"/>
                <w:sz w:val="16"/>
                <w:szCs w:val="16"/>
              </w:rPr>
              <w:t>La participante ou le participant :</w:t>
            </w:r>
          </w:p>
        </w:tc>
      </w:tr>
      <w:tr w:rsidRPr="00483143" w:rsidR="002E542A" w:rsidTr="00EB25CD" w14:paraId="3925BE64" w14:textId="77777777">
        <w:trPr>
          <w:trHeight w:val="629"/>
        </w:trPr>
        <w:tc>
          <w:tcPr>
            <w:tcW w:w="1000" w:type="pct"/>
          </w:tcPr>
          <w:p w:rsidRPr="00483143" w:rsidR="002E542A" w:rsidP="00EB25CD" w:rsidRDefault="002E542A" w14:paraId="7B09D7B4" w14:textId="77777777">
            <w:pPr>
              <w:autoSpaceDE w:val="0"/>
              <w:autoSpaceDN w:val="0"/>
              <w:adjustRightInd w:val="0"/>
              <w:rPr>
                <w:rFonts w:ascii="Arial" w:hAnsi="Arial" w:cs="Arial"/>
                <w:color w:val="000000"/>
                <w:sz w:val="16"/>
                <w:szCs w:val="16"/>
                <w:lang w:val="fr-FR"/>
              </w:rPr>
            </w:pPr>
            <w:r w:rsidRPr="00483143">
              <w:rPr>
                <w:rFonts w:ascii="Arial" w:hAnsi="Arial" w:cs="Arial"/>
                <w:sz w:val="16"/>
                <w:szCs w:val="16"/>
                <w:lang w:val="fr-FR"/>
              </w:rPr>
              <w:t>1. Connaissance et compréhension des éléments à l’étude</w:t>
            </w:r>
            <w:r>
              <w:rPr>
                <w:rFonts w:ascii="Arial" w:hAnsi="Arial" w:cs="Arial"/>
                <w:sz w:val="16"/>
                <w:szCs w:val="16"/>
                <w:lang w:val="fr-FR"/>
              </w:rPr>
              <w:t xml:space="preserve"> des 6 modules</w:t>
            </w:r>
          </w:p>
        </w:tc>
        <w:tc>
          <w:tcPr>
            <w:tcW w:w="1000" w:type="pct"/>
          </w:tcPr>
          <w:p w:rsidRPr="00483143" w:rsidR="002E542A" w:rsidP="00EB25CD" w:rsidRDefault="002E542A" w14:paraId="43A4FCEA"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rPr>
              <w:t>démontre</w:t>
            </w:r>
            <w:proofErr w:type="gramEnd"/>
            <w:r w:rsidRPr="00054B5E">
              <w:rPr>
                <w:rFonts w:ascii="Arial" w:hAnsi="Arial" w:cs="Arial"/>
                <w:color w:val="000000"/>
                <w:sz w:val="16"/>
                <w:szCs w:val="16"/>
              </w:rPr>
              <w:t xml:space="preserve"> une connaissance et une compréhension limitées des éléments à l’étude.</w:t>
            </w:r>
          </w:p>
        </w:tc>
        <w:tc>
          <w:tcPr>
            <w:tcW w:w="1000" w:type="pct"/>
          </w:tcPr>
          <w:p w:rsidRPr="00483143" w:rsidR="002E542A" w:rsidP="00EB25CD" w:rsidRDefault="002E542A" w14:paraId="2B8785D6"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rPr>
              <w:t>démontre</w:t>
            </w:r>
            <w:proofErr w:type="gramEnd"/>
            <w:r w:rsidRPr="00054B5E">
              <w:rPr>
                <w:rFonts w:ascii="Arial" w:hAnsi="Arial" w:cs="Arial"/>
                <w:color w:val="000000"/>
                <w:sz w:val="16"/>
                <w:szCs w:val="16"/>
              </w:rPr>
              <w:t xml:space="preserve"> une connaissance et une compréhension partielles des éléments à l’étude.</w:t>
            </w:r>
          </w:p>
        </w:tc>
        <w:tc>
          <w:tcPr>
            <w:tcW w:w="1000" w:type="pct"/>
          </w:tcPr>
          <w:p w:rsidRPr="00483143" w:rsidR="002E542A" w:rsidP="00EB25CD" w:rsidRDefault="002E542A" w14:paraId="09261AA4"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rPr>
              <w:t>démontre</w:t>
            </w:r>
            <w:proofErr w:type="gramEnd"/>
            <w:r w:rsidRPr="00054B5E">
              <w:rPr>
                <w:rFonts w:ascii="Arial" w:hAnsi="Arial" w:cs="Arial"/>
                <w:color w:val="000000"/>
                <w:sz w:val="16"/>
                <w:szCs w:val="16"/>
              </w:rPr>
              <w:t xml:space="preserve"> une bonne connaissance et une bonne compréhension des éléments à l’étude.</w:t>
            </w:r>
          </w:p>
        </w:tc>
        <w:tc>
          <w:tcPr>
            <w:tcW w:w="1000" w:type="pct"/>
          </w:tcPr>
          <w:p w:rsidRPr="00483143" w:rsidR="002E542A" w:rsidP="00EB25CD" w:rsidRDefault="002E542A" w14:paraId="15D8CC63"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rPr>
              <w:t>démontre</w:t>
            </w:r>
            <w:proofErr w:type="gramEnd"/>
            <w:r w:rsidRPr="00054B5E">
              <w:rPr>
                <w:rFonts w:ascii="Arial" w:hAnsi="Arial" w:cs="Arial"/>
                <w:color w:val="000000"/>
                <w:sz w:val="16"/>
                <w:szCs w:val="16"/>
              </w:rPr>
              <w:t xml:space="preserve"> une connaissance et une compréhension approfondies des éléments à l’étude.</w:t>
            </w:r>
          </w:p>
        </w:tc>
      </w:tr>
      <w:tr w:rsidRPr="00483143" w:rsidR="002E542A" w:rsidTr="00EB25CD" w14:paraId="7737941E" w14:textId="77777777">
        <w:trPr>
          <w:trHeight w:val="540"/>
        </w:trPr>
        <w:tc>
          <w:tcPr>
            <w:tcW w:w="1000" w:type="pct"/>
          </w:tcPr>
          <w:p w:rsidRPr="00483143" w:rsidR="002E542A" w:rsidP="00EB25CD" w:rsidRDefault="002E542A" w14:paraId="7805E6A7" w14:textId="77777777">
            <w:pPr>
              <w:autoSpaceDE w:val="0"/>
              <w:autoSpaceDN w:val="0"/>
              <w:adjustRightInd w:val="0"/>
              <w:rPr>
                <w:rFonts w:ascii="Arial" w:hAnsi="Arial" w:cs="Arial"/>
                <w:color w:val="000000"/>
                <w:sz w:val="16"/>
                <w:szCs w:val="16"/>
              </w:rPr>
            </w:pPr>
            <w:r w:rsidRPr="00483143">
              <w:rPr>
                <w:rFonts w:ascii="Arial" w:hAnsi="Arial" w:cs="Arial"/>
                <w:color w:val="000000"/>
                <w:sz w:val="16"/>
                <w:szCs w:val="16"/>
                <w:lang w:val="fr-FR"/>
              </w:rPr>
              <w:t>2. Utilisation des habiletés de planification (ressources, références pertinentes)</w:t>
            </w:r>
          </w:p>
        </w:tc>
        <w:tc>
          <w:tcPr>
            <w:tcW w:w="1000" w:type="pct"/>
          </w:tcPr>
          <w:p w:rsidRPr="00483143" w:rsidR="002E542A" w:rsidP="00EB25CD" w:rsidRDefault="002E542A" w14:paraId="156E9D31"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habiletés de planification avec peu d’envergure.</w:t>
            </w:r>
          </w:p>
        </w:tc>
        <w:tc>
          <w:tcPr>
            <w:tcW w:w="1000" w:type="pct"/>
          </w:tcPr>
          <w:p w:rsidRPr="00483143" w:rsidR="002E542A" w:rsidP="00EB25CD" w:rsidRDefault="002E542A" w14:paraId="4F91127A"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habiletés de planification avec </w:t>
            </w:r>
            <w:r>
              <w:rPr>
                <w:rFonts w:ascii="Arial" w:hAnsi="Arial" w:cs="Arial"/>
                <w:color w:val="000000"/>
                <w:sz w:val="16"/>
                <w:szCs w:val="16"/>
                <w:lang w:val="fr-FR"/>
              </w:rPr>
              <w:t xml:space="preserve">une certaine </w:t>
            </w:r>
            <w:r w:rsidRPr="00054B5E">
              <w:rPr>
                <w:rFonts w:ascii="Arial" w:hAnsi="Arial" w:cs="Arial"/>
                <w:color w:val="000000"/>
                <w:sz w:val="16"/>
                <w:szCs w:val="16"/>
                <w:lang w:val="fr-FR"/>
              </w:rPr>
              <w:t>envergure.</w:t>
            </w:r>
          </w:p>
        </w:tc>
        <w:tc>
          <w:tcPr>
            <w:tcW w:w="1000" w:type="pct"/>
          </w:tcPr>
          <w:p w:rsidRPr="00483143" w:rsidR="002E542A" w:rsidP="00EB25CD" w:rsidRDefault="002E542A" w14:paraId="0B7EBC92"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habiletés de planification avec envergure.</w:t>
            </w:r>
          </w:p>
        </w:tc>
        <w:tc>
          <w:tcPr>
            <w:tcW w:w="1000" w:type="pct"/>
          </w:tcPr>
          <w:p w:rsidRPr="00483143" w:rsidR="002E542A" w:rsidP="00EB25CD" w:rsidRDefault="002E542A" w14:paraId="1814F63F"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habiletés de planification avec beaucoup d’envergure.</w:t>
            </w:r>
          </w:p>
        </w:tc>
      </w:tr>
      <w:tr w:rsidRPr="00483143" w:rsidR="002E542A" w:rsidTr="00EB25CD" w14:paraId="39520F4E" w14:textId="77777777">
        <w:trPr>
          <w:trHeight w:val="620"/>
        </w:trPr>
        <w:tc>
          <w:tcPr>
            <w:tcW w:w="1000" w:type="pct"/>
          </w:tcPr>
          <w:p w:rsidRPr="00483143" w:rsidR="002E542A" w:rsidP="00EB25CD" w:rsidRDefault="002E542A" w14:paraId="2A3A3CCF" w14:textId="77777777">
            <w:pPr>
              <w:autoSpaceDE w:val="0"/>
              <w:autoSpaceDN w:val="0"/>
              <w:adjustRightInd w:val="0"/>
              <w:rPr>
                <w:rFonts w:ascii="Arial" w:hAnsi="Arial" w:cs="Arial"/>
                <w:color w:val="000000"/>
                <w:sz w:val="16"/>
                <w:szCs w:val="16"/>
                <w:lang w:val="fr-FR"/>
              </w:rPr>
            </w:pPr>
            <w:r w:rsidRPr="00483143">
              <w:rPr>
                <w:rFonts w:ascii="Arial" w:hAnsi="Arial" w:cs="Arial"/>
                <w:sz w:val="16"/>
                <w:szCs w:val="16"/>
                <w:lang w:val="fr-FR"/>
              </w:rPr>
              <w:t>3. Utilisation des processus du traitement de l’information (analyser, tirer des conclusions)</w:t>
            </w:r>
          </w:p>
        </w:tc>
        <w:tc>
          <w:tcPr>
            <w:tcW w:w="1000" w:type="pct"/>
          </w:tcPr>
          <w:p w:rsidRPr="00483143" w:rsidR="002E542A" w:rsidP="00EB25CD" w:rsidRDefault="002E542A" w14:paraId="173B990F"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processus du traitement de l’information avec peu de profondeur.</w:t>
            </w:r>
          </w:p>
        </w:tc>
        <w:tc>
          <w:tcPr>
            <w:tcW w:w="1000" w:type="pct"/>
          </w:tcPr>
          <w:p w:rsidRPr="00483143" w:rsidR="002E542A" w:rsidP="00EB25CD" w:rsidRDefault="002E542A" w14:paraId="646B8F57"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processus du traitement de l’information avec une certaine profondeur.</w:t>
            </w:r>
          </w:p>
        </w:tc>
        <w:tc>
          <w:tcPr>
            <w:tcW w:w="1000" w:type="pct"/>
          </w:tcPr>
          <w:p w:rsidRPr="00483143" w:rsidR="002E542A" w:rsidP="00EB25CD" w:rsidRDefault="002E542A" w14:paraId="0D66F3F8"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processus du traitement de l’information avec profondeur.</w:t>
            </w:r>
          </w:p>
        </w:tc>
        <w:tc>
          <w:tcPr>
            <w:tcW w:w="1000" w:type="pct"/>
          </w:tcPr>
          <w:p w:rsidRPr="00483143" w:rsidR="002E542A" w:rsidP="00EB25CD" w:rsidRDefault="002E542A" w14:paraId="41AA3222"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processus du traitement de l’information avec beaucoup de profondeur.</w:t>
            </w:r>
          </w:p>
        </w:tc>
      </w:tr>
      <w:tr w:rsidRPr="00483143" w:rsidR="002E542A" w:rsidTr="00EB25CD" w14:paraId="7B465E55" w14:textId="77777777">
        <w:trPr>
          <w:trHeight w:val="530"/>
        </w:trPr>
        <w:tc>
          <w:tcPr>
            <w:tcW w:w="1000" w:type="pct"/>
          </w:tcPr>
          <w:p w:rsidRPr="00483143" w:rsidR="002E542A" w:rsidP="00EB25CD" w:rsidRDefault="002E542A" w14:paraId="1C21EBB8" w14:textId="77777777">
            <w:pPr>
              <w:autoSpaceDE w:val="0"/>
              <w:autoSpaceDN w:val="0"/>
              <w:adjustRightInd w:val="0"/>
              <w:rPr>
                <w:rFonts w:ascii="Arial" w:hAnsi="Arial" w:cs="Arial"/>
                <w:color w:val="000000"/>
                <w:sz w:val="16"/>
                <w:szCs w:val="16"/>
              </w:rPr>
            </w:pPr>
            <w:r w:rsidRPr="00483143">
              <w:rPr>
                <w:rFonts w:ascii="Arial" w:hAnsi="Arial" w:cs="Arial"/>
                <w:sz w:val="16"/>
                <w:szCs w:val="16"/>
              </w:rPr>
              <w:t>4. Utilisation des processus de la pensée critique et de la pensée créative (évaluer, synthétiser, créer, animer)</w:t>
            </w:r>
          </w:p>
        </w:tc>
        <w:tc>
          <w:tcPr>
            <w:tcW w:w="1000" w:type="pct"/>
          </w:tcPr>
          <w:p w:rsidRPr="00483143" w:rsidR="002E542A" w:rsidP="00EB25CD" w:rsidRDefault="002E542A" w14:paraId="5C5CB727"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w:t>
            </w:r>
            <w:r w:rsidRPr="00054B5E">
              <w:rPr>
                <w:rFonts w:ascii="Arial" w:hAnsi="Arial" w:cs="Arial"/>
                <w:sz w:val="16"/>
                <w:szCs w:val="16"/>
              </w:rPr>
              <w:t>processus de la pensée critique et de la pensée créative avec peu d’efficacité.</w:t>
            </w:r>
          </w:p>
        </w:tc>
        <w:tc>
          <w:tcPr>
            <w:tcW w:w="1000" w:type="pct"/>
          </w:tcPr>
          <w:p w:rsidRPr="00483143" w:rsidR="002E542A" w:rsidP="00EB25CD" w:rsidRDefault="002E542A" w14:paraId="6BEB2DAE"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w:t>
            </w:r>
            <w:r w:rsidRPr="00054B5E">
              <w:rPr>
                <w:rFonts w:ascii="Arial" w:hAnsi="Arial" w:cs="Arial"/>
                <w:sz w:val="16"/>
                <w:szCs w:val="16"/>
              </w:rPr>
              <w:t>processus de la pensée critique et de la pensée créative avec une certaine efficacité.</w:t>
            </w:r>
          </w:p>
        </w:tc>
        <w:tc>
          <w:tcPr>
            <w:tcW w:w="1000" w:type="pct"/>
          </w:tcPr>
          <w:p w:rsidRPr="00483143" w:rsidR="002E542A" w:rsidP="00EB25CD" w:rsidRDefault="002E542A" w14:paraId="3844563C"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 </w:t>
            </w:r>
            <w:r w:rsidRPr="00054B5E">
              <w:rPr>
                <w:rFonts w:ascii="Arial" w:hAnsi="Arial" w:cs="Arial"/>
                <w:sz w:val="16"/>
                <w:szCs w:val="16"/>
              </w:rPr>
              <w:t>processus de la pensée critique et de la pensée créative avec efficacité.</w:t>
            </w:r>
          </w:p>
        </w:tc>
        <w:tc>
          <w:tcPr>
            <w:tcW w:w="1000" w:type="pct"/>
          </w:tcPr>
          <w:p w:rsidRPr="00483143" w:rsidR="002E542A" w:rsidP="00EB25CD" w:rsidRDefault="002E542A" w14:paraId="30AD1689"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utilise</w:t>
            </w:r>
            <w:proofErr w:type="gramEnd"/>
            <w:r w:rsidRPr="00054B5E">
              <w:rPr>
                <w:rFonts w:ascii="Arial" w:hAnsi="Arial" w:cs="Arial"/>
                <w:sz w:val="16"/>
                <w:szCs w:val="16"/>
                <w:lang w:val="fr-FR"/>
              </w:rPr>
              <w:t xml:space="preserve"> les</w:t>
            </w:r>
            <w:r w:rsidRPr="00054B5E">
              <w:rPr>
                <w:rFonts w:ascii="Arial" w:hAnsi="Arial" w:cs="Arial"/>
                <w:sz w:val="16"/>
                <w:szCs w:val="16"/>
              </w:rPr>
              <w:t xml:space="preserve"> processus de la pensée critique et de la pensée créative avec beaucoup d’efficacité.</w:t>
            </w:r>
          </w:p>
        </w:tc>
      </w:tr>
      <w:tr w:rsidRPr="00483143" w:rsidR="002E542A" w:rsidTr="00EB25CD" w14:paraId="39AD3360" w14:textId="77777777">
        <w:trPr>
          <w:trHeight w:val="530"/>
        </w:trPr>
        <w:tc>
          <w:tcPr>
            <w:tcW w:w="1000" w:type="pct"/>
          </w:tcPr>
          <w:p w:rsidRPr="00483143" w:rsidR="002E542A" w:rsidP="00EB25CD" w:rsidRDefault="002E542A" w14:paraId="559DD78B" w14:textId="77777777">
            <w:pPr>
              <w:autoSpaceDE w:val="0"/>
              <w:autoSpaceDN w:val="0"/>
              <w:adjustRightInd w:val="0"/>
              <w:rPr>
                <w:rFonts w:ascii="Arial" w:hAnsi="Arial" w:cs="Arial"/>
                <w:color w:val="000000"/>
                <w:sz w:val="16"/>
                <w:szCs w:val="16"/>
              </w:rPr>
            </w:pPr>
            <w:r w:rsidRPr="00483143">
              <w:rPr>
                <w:rFonts w:ascii="Arial" w:hAnsi="Arial" w:cs="Arial"/>
                <w:sz w:val="16"/>
                <w:szCs w:val="16"/>
              </w:rPr>
              <w:t xml:space="preserve">5. Expression et organisation des idées et de l’information </w:t>
            </w:r>
          </w:p>
        </w:tc>
        <w:tc>
          <w:tcPr>
            <w:tcW w:w="1000" w:type="pct"/>
          </w:tcPr>
          <w:p w:rsidRPr="00483143" w:rsidR="002E542A" w:rsidP="00EB25CD" w:rsidRDefault="002E542A" w14:paraId="2362C24B"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rPr>
              <w:t>exprime</w:t>
            </w:r>
            <w:proofErr w:type="gramEnd"/>
            <w:r w:rsidRPr="00054B5E">
              <w:rPr>
                <w:rFonts w:ascii="Arial" w:hAnsi="Arial" w:cs="Arial"/>
                <w:sz w:val="16"/>
                <w:szCs w:val="16"/>
              </w:rPr>
              <w:t xml:space="preserve"> et organise les idées et l’information avec peu de clarté.</w:t>
            </w:r>
          </w:p>
        </w:tc>
        <w:tc>
          <w:tcPr>
            <w:tcW w:w="1000" w:type="pct"/>
          </w:tcPr>
          <w:p w:rsidRPr="00483143" w:rsidR="002E542A" w:rsidP="00EB25CD" w:rsidRDefault="002E542A" w14:paraId="1EC48613"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rPr>
              <w:t>exprime</w:t>
            </w:r>
            <w:proofErr w:type="gramEnd"/>
            <w:r w:rsidRPr="00054B5E">
              <w:rPr>
                <w:rFonts w:ascii="Arial" w:hAnsi="Arial" w:cs="Arial"/>
                <w:sz w:val="16"/>
                <w:szCs w:val="16"/>
              </w:rPr>
              <w:t xml:space="preserve"> et organise les idées et l’information avec une certaine clarté.</w:t>
            </w:r>
          </w:p>
        </w:tc>
        <w:tc>
          <w:tcPr>
            <w:tcW w:w="1000" w:type="pct"/>
          </w:tcPr>
          <w:p w:rsidRPr="00483143" w:rsidR="002E542A" w:rsidP="00EB25CD" w:rsidRDefault="002E542A" w14:paraId="74583DAC"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rPr>
              <w:t>exprime</w:t>
            </w:r>
            <w:proofErr w:type="gramEnd"/>
            <w:r w:rsidRPr="00054B5E">
              <w:rPr>
                <w:rFonts w:ascii="Arial" w:hAnsi="Arial" w:cs="Arial"/>
                <w:sz w:val="16"/>
                <w:szCs w:val="16"/>
              </w:rPr>
              <w:t xml:space="preserve"> et organise les idées et l’information avec clarté.</w:t>
            </w:r>
          </w:p>
        </w:tc>
        <w:tc>
          <w:tcPr>
            <w:tcW w:w="1000" w:type="pct"/>
          </w:tcPr>
          <w:p w:rsidRPr="00483143" w:rsidR="002E542A" w:rsidP="00EB25CD" w:rsidRDefault="002E542A" w14:paraId="7842E737"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rPr>
              <w:t>exprime</w:t>
            </w:r>
            <w:proofErr w:type="gramEnd"/>
            <w:r w:rsidRPr="00054B5E">
              <w:rPr>
                <w:rFonts w:ascii="Arial" w:hAnsi="Arial" w:cs="Arial"/>
                <w:sz w:val="16"/>
                <w:szCs w:val="16"/>
              </w:rPr>
              <w:t xml:space="preserve"> et organise les idées et l’information avec beaucoup de clarté.</w:t>
            </w:r>
          </w:p>
        </w:tc>
      </w:tr>
      <w:tr w:rsidRPr="00483143" w:rsidR="002E542A" w:rsidTr="00EB25CD" w14:paraId="040995C1" w14:textId="77777777">
        <w:trPr>
          <w:trHeight w:val="710"/>
        </w:trPr>
        <w:tc>
          <w:tcPr>
            <w:tcW w:w="1000" w:type="pct"/>
          </w:tcPr>
          <w:p w:rsidRPr="00483143" w:rsidR="002E542A" w:rsidP="00EB25CD" w:rsidRDefault="002E542A" w14:paraId="4498B03C" w14:textId="77777777">
            <w:pPr>
              <w:autoSpaceDE w:val="0"/>
              <w:autoSpaceDN w:val="0"/>
              <w:adjustRightInd w:val="0"/>
              <w:rPr>
                <w:rFonts w:ascii="Arial" w:hAnsi="Arial" w:cs="Arial"/>
                <w:color w:val="000000"/>
                <w:sz w:val="16"/>
                <w:szCs w:val="16"/>
              </w:rPr>
            </w:pPr>
            <w:r w:rsidRPr="00483143">
              <w:rPr>
                <w:rFonts w:ascii="Arial" w:hAnsi="Arial" w:cs="Arial"/>
                <w:color w:val="000000"/>
                <w:sz w:val="16"/>
                <w:szCs w:val="16"/>
                <w:lang w:val="fr-FR"/>
              </w:rPr>
              <w:t>6. Utilisation des conventions et de la terminologie à l’étude (orthographe, grammaire, structure de phrase)</w:t>
            </w:r>
          </w:p>
        </w:tc>
        <w:tc>
          <w:tcPr>
            <w:tcW w:w="1000" w:type="pct"/>
          </w:tcPr>
          <w:p w:rsidRPr="00483143" w:rsidR="002E542A" w:rsidP="00EB25CD" w:rsidRDefault="002E542A" w14:paraId="30ADB6C7"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conventions et la terminologie à l’étude avec peu de précision.</w:t>
            </w:r>
          </w:p>
        </w:tc>
        <w:tc>
          <w:tcPr>
            <w:tcW w:w="1000" w:type="pct"/>
          </w:tcPr>
          <w:p w:rsidRPr="00483143" w:rsidR="002E542A" w:rsidP="00EB25CD" w:rsidRDefault="002E542A" w14:paraId="1349C6FD"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conventions et la terminologie à l’étude avec </w:t>
            </w:r>
            <w:r>
              <w:rPr>
                <w:rFonts w:ascii="Arial" w:hAnsi="Arial" w:cs="Arial"/>
                <w:color w:val="000000"/>
                <w:sz w:val="16"/>
                <w:szCs w:val="16"/>
                <w:lang w:val="fr-FR"/>
              </w:rPr>
              <w:t>une certaine</w:t>
            </w:r>
            <w:r w:rsidRPr="00054B5E">
              <w:rPr>
                <w:rFonts w:ascii="Arial" w:hAnsi="Arial" w:cs="Arial"/>
                <w:color w:val="000000"/>
                <w:sz w:val="16"/>
                <w:szCs w:val="16"/>
                <w:lang w:val="fr-FR"/>
              </w:rPr>
              <w:t xml:space="preserve"> précision.</w:t>
            </w:r>
          </w:p>
        </w:tc>
        <w:tc>
          <w:tcPr>
            <w:tcW w:w="1000" w:type="pct"/>
          </w:tcPr>
          <w:p w:rsidRPr="00483143" w:rsidR="002E542A" w:rsidP="006A0CEB" w:rsidRDefault="002E542A" w14:paraId="10639175" w14:textId="77777777">
            <w:pPr>
              <w:autoSpaceDE w:val="0"/>
              <w:autoSpaceDN w:val="0"/>
              <w:adjustRightInd w:val="0"/>
              <w:rPr>
                <w:rFonts w:ascii="Arial" w:hAnsi="Arial" w:cs="Arial"/>
                <w:b/>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conventions et la terminologie à l’étude avec précision.</w:t>
            </w:r>
          </w:p>
        </w:tc>
        <w:tc>
          <w:tcPr>
            <w:tcW w:w="1000" w:type="pct"/>
          </w:tcPr>
          <w:p w:rsidRPr="00483143" w:rsidR="002E542A" w:rsidP="00EB25CD" w:rsidRDefault="002E542A" w14:paraId="56CFFC29" w14:textId="77777777">
            <w:pPr>
              <w:autoSpaceDE w:val="0"/>
              <w:autoSpaceDN w:val="0"/>
              <w:adjustRightInd w:val="0"/>
              <w:rPr>
                <w:rFonts w:ascii="Arial" w:hAnsi="Arial" w:cs="Arial"/>
                <w:color w:val="000000"/>
                <w:sz w:val="16"/>
                <w:szCs w:val="16"/>
              </w:rPr>
            </w:pPr>
            <w:proofErr w:type="gramStart"/>
            <w:r w:rsidRPr="00054B5E">
              <w:rPr>
                <w:rFonts w:ascii="Arial" w:hAnsi="Arial" w:cs="Arial"/>
                <w:color w:val="000000"/>
                <w:sz w:val="16"/>
                <w:szCs w:val="16"/>
                <w:lang w:val="fr-FR"/>
              </w:rPr>
              <w:t>utilise</w:t>
            </w:r>
            <w:proofErr w:type="gramEnd"/>
            <w:r w:rsidRPr="00054B5E">
              <w:rPr>
                <w:rFonts w:ascii="Arial" w:hAnsi="Arial" w:cs="Arial"/>
                <w:color w:val="000000"/>
                <w:sz w:val="16"/>
                <w:szCs w:val="16"/>
                <w:lang w:val="fr-FR"/>
              </w:rPr>
              <w:t xml:space="preserve"> les conventions et la terminologie à l’étude avec beaucoup de précision.</w:t>
            </w:r>
          </w:p>
        </w:tc>
      </w:tr>
      <w:tr w:rsidRPr="00483143" w:rsidR="002E542A" w:rsidTr="00EB25CD" w14:paraId="62166B0D" w14:textId="77777777">
        <w:trPr>
          <w:trHeight w:val="604"/>
        </w:trPr>
        <w:tc>
          <w:tcPr>
            <w:tcW w:w="1000" w:type="pct"/>
          </w:tcPr>
          <w:p w:rsidRPr="00483143" w:rsidR="002E542A" w:rsidP="00EB25CD" w:rsidRDefault="002E542A" w14:paraId="7EC2ACF4" w14:textId="77777777">
            <w:pPr>
              <w:autoSpaceDE w:val="0"/>
              <w:autoSpaceDN w:val="0"/>
              <w:adjustRightInd w:val="0"/>
              <w:rPr>
                <w:rFonts w:ascii="Arial" w:hAnsi="Arial" w:cs="Arial"/>
                <w:sz w:val="16"/>
                <w:szCs w:val="16"/>
                <w:lang w:val="fr-FR"/>
              </w:rPr>
            </w:pPr>
            <w:r w:rsidRPr="00483143">
              <w:rPr>
                <w:rFonts w:ascii="Arial" w:hAnsi="Arial" w:cs="Arial"/>
                <w:color w:val="000000"/>
                <w:sz w:val="16"/>
                <w:szCs w:val="16"/>
                <w:lang w:val="fr-FR"/>
              </w:rPr>
              <w:t>7. Transfert des connaissances et des habiletés (</w:t>
            </w:r>
            <w:proofErr w:type="gramStart"/>
            <w:r>
              <w:rPr>
                <w:rFonts w:ascii="Arial" w:hAnsi="Arial" w:cs="Arial"/>
                <w:color w:val="000000"/>
                <w:sz w:val="16"/>
                <w:szCs w:val="16"/>
                <w:lang w:val="fr-FR"/>
              </w:rPr>
              <w:t>proposition  de</w:t>
            </w:r>
            <w:proofErr w:type="gramEnd"/>
            <w:r w:rsidRPr="00483143">
              <w:rPr>
                <w:rFonts w:ascii="Arial" w:hAnsi="Arial" w:cs="Arial"/>
                <w:color w:val="000000"/>
                <w:sz w:val="16"/>
                <w:szCs w:val="16"/>
                <w:lang w:val="fr-FR"/>
              </w:rPr>
              <w:t xml:space="preserve"> la foi, journée de la foi)</w:t>
            </w:r>
          </w:p>
        </w:tc>
        <w:tc>
          <w:tcPr>
            <w:tcW w:w="1000" w:type="pct"/>
          </w:tcPr>
          <w:p w:rsidRPr="00483143" w:rsidR="002E542A" w:rsidP="00EB25CD" w:rsidRDefault="002E542A" w14:paraId="0D72146A" w14:textId="77777777">
            <w:pPr>
              <w:autoSpaceDE w:val="0"/>
              <w:autoSpaceDN w:val="0"/>
              <w:adjustRightInd w:val="0"/>
              <w:rPr>
                <w:rFonts w:ascii="Arial" w:hAnsi="Arial" w:cs="Arial"/>
                <w:sz w:val="16"/>
                <w:szCs w:val="16"/>
                <w:lang w:val="fr-FR"/>
              </w:rPr>
            </w:pPr>
            <w:proofErr w:type="gramStart"/>
            <w:r w:rsidRPr="00054B5E">
              <w:rPr>
                <w:rFonts w:ascii="Arial" w:hAnsi="Arial" w:cs="Arial"/>
                <w:color w:val="000000"/>
                <w:sz w:val="16"/>
                <w:szCs w:val="16"/>
                <w:lang w:val="fr-FR"/>
              </w:rPr>
              <w:t>transfère</w:t>
            </w:r>
            <w:proofErr w:type="gramEnd"/>
            <w:r w:rsidRPr="00054B5E">
              <w:rPr>
                <w:rFonts w:ascii="Arial" w:hAnsi="Arial" w:cs="Arial"/>
                <w:color w:val="000000"/>
                <w:sz w:val="16"/>
                <w:szCs w:val="16"/>
                <w:lang w:val="fr-FR"/>
              </w:rPr>
              <w:t xml:space="preserve"> les connaissances et les habiletés avec une efficacité limitée.</w:t>
            </w:r>
          </w:p>
        </w:tc>
        <w:tc>
          <w:tcPr>
            <w:tcW w:w="1000" w:type="pct"/>
          </w:tcPr>
          <w:p w:rsidRPr="00483143" w:rsidR="002E542A" w:rsidP="00EB25CD" w:rsidRDefault="002E542A" w14:paraId="6C85DF14" w14:textId="77777777">
            <w:pPr>
              <w:autoSpaceDE w:val="0"/>
              <w:autoSpaceDN w:val="0"/>
              <w:adjustRightInd w:val="0"/>
              <w:rPr>
                <w:rFonts w:ascii="Arial" w:hAnsi="Arial" w:cs="Arial"/>
                <w:sz w:val="16"/>
                <w:szCs w:val="16"/>
                <w:lang w:val="fr-FR"/>
              </w:rPr>
            </w:pPr>
            <w:proofErr w:type="gramStart"/>
            <w:r w:rsidRPr="00054B5E">
              <w:rPr>
                <w:rFonts w:ascii="Arial" w:hAnsi="Arial" w:cs="Arial"/>
                <w:color w:val="000000"/>
                <w:sz w:val="16"/>
                <w:szCs w:val="16"/>
                <w:lang w:val="fr-FR"/>
              </w:rPr>
              <w:t>transfère</w:t>
            </w:r>
            <w:proofErr w:type="gramEnd"/>
            <w:r w:rsidRPr="00054B5E">
              <w:rPr>
                <w:rFonts w:ascii="Arial" w:hAnsi="Arial" w:cs="Arial"/>
                <w:color w:val="000000"/>
                <w:sz w:val="16"/>
                <w:szCs w:val="16"/>
                <w:lang w:val="fr-FR"/>
              </w:rPr>
              <w:t xml:space="preserve"> les connaissances et les habiletés avec une certaine efficacité.</w:t>
            </w:r>
          </w:p>
        </w:tc>
        <w:tc>
          <w:tcPr>
            <w:tcW w:w="1000" w:type="pct"/>
          </w:tcPr>
          <w:p w:rsidRPr="00483143" w:rsidR="002E542A" w:rsidP="00EB25CD" w:rsidRDefault="002E542A" w14:paraId="66CBE16C" w14:textId="77777777">
            <w:pPr>
              <w:autoSpaceDE w:val="0"/>
              <w:autoSpaceDN w:val="0"/>
              <w:adjustRightInd w:val="0"/>
              <w:rPr>
                <w:rFonts w:ascii="Arial" w:hAnsi="Arial" w:cs="Arial"/>
                <w:sz w:val="16"/>
                <w:szCs w:val="16"/>
                <w:lang w:val="fr-FR"/>
              </w:rPr>
            </w:pPr>
            <w:proofErr w:type="gramStart"/>
            <w:r w:rsidRPr="00054B5E">
              <w:rPr>
                <w:rFonts w:ascii="Arial" w:hAnsi="Arial" w:cs="Arial"/>
                <w:color w:val="000000"/>
                <w:sz w:val="16"/>
                <w:szCs w:val="16"/>
                <w:lang w:val="fr-FR"/>
              </w:rPr>
              <w:t>transfère</w:t>
            </w:r>
            <w:proofErr w:type="gramEnd"/>
            <w:r w:rsidRPr="00054B5E">
              <w:rPr>
                <w:rFonts w:ascii="Arial" w:hAnsi="Arial" w:cs="Arial"/>
                <w:color w:val="000000"/>
                <w:sz w:val="16"/>
                <w:szCs w:val="16"/>
                <w:lang w:val="fr-FR"/>
              </w:rPr>
              <w:t xml:space="preserve"> les connaissances et les habiletés avec efficacité.</w:t>
            </w:r>
          </w:p>
        </w:tc>
        <w:tc>
          <w:tcPr>
            <w:tcW w:w="1000" w:type="pct"/>
          </w:tcPr>
          <w:p w:rsidRPr="00483143" w:rsidR="002E542A" w:rsidP="00EB25CD" w:rsidRDefault="002E542A" w14:paraId="3693E073" w14:textId="77777777">
            <w:pPr>
              <w:autoSpaceDE w:val="0"/>
              <w:autoSpaceDN w:val="0"/>
              <w:adjustRightInd w:val="0"/>
              <w:rPr>
                <w:rFonts w:ascii="Arial" w:hAnsi="Arial" w:cs="Arial"/>
                <w:sz w:val="16"/>
                <w:szCs w:val="16"/>
                <w:lang w:val="fr-FR"/>
              </w:rPr>
            </w:pPr>
            <w:proofErr w:type="gramStart"/>
            <w:r w:rsidRPr="00054B5E">
              <w:rPr>
                <w:rFonts w:ascii="Arial" w:hAnsi="Arial" w:cs="Arial"/>
                <w:color w:val="000000"/>
                <w:sz w:val="16"/>
                <w:szCs w:val="16"/>
                <w:lang w:val="fr-FR"/>
              </w:rPr>
              <w:t>transfère</w:t>
            </w:r>
            <w:proofErr w:type="gramEnd"/>
            <w:r w:rsidRPr="00054B5E">
              <w:rPr>
                <w:rFonts w:ascii="Arial" w:hAnsi="Arial" w:cs="Arial"/>
                <w:color w:val="000000"/>
                <w:sz w:val="16"/>
                <w:szCs w:val="16"/>
                <w:lang w:val="fr-FR"/>
              </w:rPr>
              <w:t xml:space="preserve"> les connaissances et les habiletés avec beaucoup d’efficacité.</w:t>
            </w:r>
          </w:p>
        </w:tc>
      </w:tr>
      <w:tr w:rsidRPr="00483143" w:rsidR="002E542A" w:rsidTr="00EB25CD" w14:paraId="383D0EE6" w14:textId="77777777">
        <w:trPr>
          <w:trHeight w:val="320"/>
        </w:trPr>
        <w:tc>
          <w:tcPr>
            <w:tcW w:w="1000" w:type="pct"/>
          </w:tcPr>
          <w:p w:rsidRPr="00483143" w:rsidR="002E542A" w:rsidP="00EB25CD" w:rsidRDefault="002E542A" w14:paraId="1115B24F" w14:textId="77777777">
            <w:pPr>
              <w:autoSpaceDE w:val="0"/>
              <w:autoSpaceDN w:val="0"/>
              <w:adjustRightInd w:val="0"/>
              <w:rPr>
                <w:rFonts w:ascii="Arial" w:hAnsi="Arial" w:cs="Arial"/>
                <w:color w:val="000000"/>
                <w:sz w:val="16"/>
                <w:szCs w:val="16"/>
                <w:lang w:val="fr-FR"/>
              </w:rPr>
            </w:pPr>
            <w:r w:rsidRPr="00483143">
              <w:rPr>
                <w:rFonts w:ascii="Arial" w:hAnsi="Arial" w:cs="Arial"/>
                <w:sz w:val="16"/>
                <w:szCs w:val="16"/>
                <w:lang w:val="fr-FR"/>
              </w:rPr>
              <w:t>8. Établissement de liens (entre les éléments de chaque module et le contexte de la salle de classe)</w:t>
            </w:r>
          </w:p>
        </w:tc>
        <w:tc>
          <w:tcPr>
            <w:tcW w:w="1000" w:type="pct"/>
          </w:tcPr>
          <w:p w:rsidRPr="00483143" w:rsidR="002E542A" w:rsidP="00EB25CD" w:rsidRDefault="002E542A" w14:paraId="08663959"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établit</w:t>
            </w:r>
            <w:proofErr w:type="gramEnd"/>
            <w:r w:rsidRPr="00054B5E">
              <w:rPr>
                <w:rFonts w:ascii="Arial" w:hAnsi="Arial" w:cs="Arial"/>
                <w:sz w:val="16"/>
                <w:szCs w:val="16"/>
                <w:lang w:val="fr-FR"/>
              </w:rPr>
              <w:t xml:space="preserve"> des liens avec une efficacité limitée.</w:t>
            </w:r>
          </w:p>
        </w:tc>
        <w:tc>
          <w:tcPr>
            <w:tcW w:w="1000" w:type="pct"/>
          </w:tcPr>
          <w:p w:rsidRPr="00483143" w:rsidR="002E542A" w:rsidP="00EB25CD" w:rsidRDefault="002E542A" w14:paraId="54B2CB18"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établit</w:t>
            </w:r>
            <w:proofErr w:type="gramEnd"/>
            <w:r w:rsidRPr="00054B5E">
              <w:rPr>
                <w:rFonts w:ascii="Arial" w:hAnsi="Arial" w:cs="Arial"/>
                <w:sz w:val="16"/>
                <w:szCs w:val="16"/>
                <w:lang w:val="fr-FR"/>
              </w:rPr>
              <w:t xml:space="preserve"> des liens avec une certaine efficacité.</w:t>
            </w:r>
          </w:p>
        </w:tc>
        <w:tc>
          <w:tcPr>
            <w:tcW w:w="1000" w:type="pct"/>
          </w:tcPr>
          <w:p w:rsidRPr="00483143" w:rsidR="002E542A" w:rsidP="00EB25CD" w:rsidRDefault="002E542A" w14:paraId="6A2647A9"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établit</w:t>
            </w:r>
            <w:proofErr w:type="gramEnd"/>
            <w:r w:rsidRPr="00054B5E">
              <w:rPr>
                <w:rFonts w:ascii="Arial" w:hAnsi="Arial" w:cs="Arial"/>
                <w:sz w:val="16"/>
                <w:szCs w:val="16"/>
                <w:lang w:val="fr-FR"/>
              </w:rPr>
              <w:t xml:space="preserve"> des liens avec efficacité.</w:t>
            </w:r>
          </w:p>
        </w:tc>
        <w:tc>
          <w:tcPr>
            <w:tcW w:w="1000" w:type="pct"/>
          </w:tcPr>
          <w:p w:rsidRPr="00483143" w:rsidR="002E542A" w:rsidP="00EB25CD" w:rsidRDefault="002E542A" w14:paraId="59980678" w14:textId="77777777">
            <w:pPr>
              <w:autoSpaceDE w:val="0"/>
              <w:autoSpaceDN w:val="0"/>
              <w:adjustRightInd w:val="0"/>
              <w:rPr>
                <w:rFonts w:ascii="Arial" w:hAnsi="Arial" w:cs="Arial"/>
                <w:color w:val="000000"/>
                <w:sz w:val="16"/>
                <w:szCs w:val="16"/>
              </w:rPr>
            </w:pPr>
            <w:proofErr w:type="gramStart"/>
            <w:r w:rsidRPr="00054B5E">
              <w:rPr>
                <w:rFonts w:ascii="Arial" w:hAnsi="Arial" w:cs="Arial"/>
                <w:sz w:val="16"/>
                <w:szCs w:val="16"/>
                <w:lang w:val="fr-FR"/>
              </w:rPr>
              <w:t>établit</w:t>
            </w:r>
            <w:proofErr w:type="gramEnd"/>
            <w:r w:rsidRPr="00054B5E">
              <w:rPr>
                <w:rFonts w:ascii="Arial" w:hAnsi="Arial" w:cs="Arial"/>
                <w:sz w:val="16"/>
                <w:szCs w:val="16"/>
                <w:lang w:val="fr-FR"/>
              </w:rPr>
              <w:t xml:space="preserve"> des liens avec beaucoup d’efficacité.</w:t>
            </w:r>
          </w:p>
        </w:tc>
      </w:tr>
      <w:tr w:rsidRPr="00483143" w:rsidR="002E542A" w:rsidTr="00EB25CD" w14:paraId="1B25F3CB" w14:textId="77777777">
        <w:trPr>
          <w:trHeight w:val="521"/>
        </w:trPr>
        <w:tc>
          <w:tcPr>
            <w:tcW w:w="5000" w:type="pct"/>
            <w:gridSpan w:val="5"/>
          </w:tcPr>
          <w:p w:rsidRPr="00483143" w:rsidR="002E542A" w:rsidP="00CB2CB6" w:rsidRDefault="002E542A" w14:paraId="2C2B7B4D" w14:textId="514A592C">
            <w:pPr>
              <w:autoSpaceDE w:val="0"/>
              <w:autoSpaceDN w:val="0"/>
              <w:adjustRightInd w:val="0"/>
              <w:spacing w:before="120"/>
              <w:rPr>
                <w:rFonts w:ascii="Arial" w:hAnsi="Arial" w:cs="Arial"/>
                <w:color w:val="000000"/>
                <w:sz w:val="20"/>
                <w:szCs w:val="16"/>
              </w:rPr>
            </w:pPr>
            <w:r w:rsidRPr="00483143">
              <w:rPr>
                <w:rFonts w:ascii="Arial" w:hAnsi="Arial" w:cs="Arial"/>
                <w:b/>
                <w:bCs/>
                <w:color w:val="000000"/>
                <w:sz w:val="23"/>
                <w:szCs w:val="23"/>
              </w:rPr>
              <w:t xml:space="preserve">Note globale : ____ </w:t>
            </w:r>
            <w:r w:rsidR="001C5EB5">
              <w:rPr>
                <w:rFonts w:ascii="Arial" w:hAnsi="Arial" w:cs="Arial"/>
                <w:b/>
                <w:bCs/>
                <w:color w:val="000000"/>
                <w:sz w:val="23"/>
                <w:szCs w:val="23"/>
              </w:rPr>
              <w:t xml:space="preserve">  </w:t>
            </w:r>
            <w:r w:rsidRPr="00483143">
              <w:rPr>
                <w:rFonts w:ascii="Arial" w:hAnsi="Arial" w:cs="Arial"/>
                <w:b/>
                <w:bCs/>
                <w:color w:val="000000"/>
                <w:sz w:val="20"/>
                <w:szCs w:val="16"/>
              </w:rPr>
              <w:t>Commentaires et signature de la formatrice ou du formateur :</w:t>
            </w:r>
          </w:p>
        </w:tc>
      </w:tr>
    </w:tbl>
    <w:p w:rsidR="002E542A" w:rsidP="000873D7" w:rsidRDefault="002E542A" w14:paraId="1A067CC7" w14:textId="77777777">
      <w:pPr>
        <w:spacing w:after="220"/>
        <w:jc w:val="center"/>
        <w:rPr>
          <w:rFonts w:ascii="Arial" w:hAnsi="Arial" w:cs="Arial"/>
          <w:b/>
          <w:color w:val="000000"/>
          <w:sz w:val="20"/>
          <w:szCs w:val="20"/>
        </w:rPr>
      </w:pPr>
      <w:r w:rsidRPr="00AA7B4D">
        <w:rPr>
          <w:color w:val="000000"/>
        </w:rPr>
        <w:br w:type="page"/>
      </w:r>
      <w:r w:rsidRPr="00302044">
        <w:rPr>
          <w:rFonts w:ascii="Arial" w:hAnsi="Arial" w:cs="Arial"/>
          <w:b/>
          <w:color w:val="000000"/>
          <w:sz w:val="20"/>
          <w:szCs w:val="20"/>
        </w:rPr>
        <w:lastRenderedPageBreak/>
        <w:t>MODE</w:t>
      </w:r>
      <w:r w:rsidR="00FB586D">
        <w:rPr>
          <w:rFonts w:ascii="Arial" w:hAnsi="Arial" w:cs="Arial"/>
          <w:b/>
          <w:color w:val="000000"/>
          <w:sz w:val="20"/>
          <w:szCs w:val="20"/>
        </w:rPr>
        <w:t>S</w:t>
      </w:r>
      <w:r w:rsidRPr="00302044">
        <w:rPr>
          <w:rFonts w:ascii="Arial" w:hAnsi="Arial" w:cs="Arial"/>
          <w:b/>
          <w:color w:val="000000"/>
          <w:sz w:val="20"/>
          <w:szCs w:val="20"/>
        </w:rPr>
        <w:t xml:space="preserve"> DE PRESTATION</w:t>
      </w:r>
    </w:p>
    <w:p w:rsidRPr="00483143" w:rsidR="002E542A" w:rsidP="002E542A" w:rsidRDefault="002E542A" w14:paraId="05EDA375" w14:textId="697428AD">
      <w:pPr>
        <w:spacing w:after="290"/>
        <w:rPr>
          <w:rFonts w:ascii="Arial" w:hAnsi="Arial" w:cs="Arial"/>
          <w:b/>
          <w:sz w:val="20"/>
          <w:szCs w:val="20"/>
          <w:lang w:eastAsia="fr-CA"/>
        </w:rPr>
      </w:pPr>
      <w:r w:rsidRPr="00483143">
        <w:rPr>
          <w:rFonts w:ascii="Arial" w:hAnsi="Arial" w:cs="Arial"/>
          <w:b/>
          <w:sz w:val="20"/>
          <w:szCs w:val="20"/>
          <w:lang w:eastAsia="fr-CA"/>
        </w:rPr>
        <w:t>Cours offerts par un conseil scolaire en présen</w:t>
      </w:r>
      <w:r w:rsidR="00E53DAE">
        <w:rPr>
          <w:rFonts w:ascii="Arial" w:hAnsi="Arial" w:cs="Arial"/>
          <w:b/>
          <w:sz w:val="20"/>
          <w:szCs w:val="20"/>
          <w:lang w:eastAsia="fr-CA"/>
        </w:rPr>
        <w:t>ce</w:t>
      </w:r>
      <w:r w:rsidRPr="00483143">
        <w:rPr>
          <w:rFonts w:ascii="Arial" w:hAnsi="Arial" w:cs="Arial"/>
          <w:b/>
          <w:sz w:val="20"/>
          <w:szCs w:val="20"/>
          <w:lang w:eastAsia="fr-CA"/>
        </w:rPr>
        <w:t xml:space="preserve">, </w:t>
      </w:r>
      <w:r w:rsidR="000963B3">
        <w:rPr>
          <w:rFonts w:ascii="Arial" w:hAnsi="Arial" w:cs="Arial"/>
          <w:b/>
          <w:sz w:val="20"/>
          <w:szCs w:val="20"/>
          <w:lang w:eastAsia="fr-CA"/>
        </w:rPr>
        <w:t xml:space="preserve">en partenariat avec le CFORP, </w:t>
      </w:r>
      <w:r w:rsidRPr="00483143">
        <w:rPr>
          <w:rFonts w:ascii="Arial" w:hAnsi="Arial" w:cs="Arial"/>
          <w:b/>
          <w:sz w:val="20"/>
          <w:szCs w:val="20"/>
          <w:lang w:eastAsia="fr-CA"/>
        </w:rPr>
        <w:t>partiellement à distance ou complètement à distance</w:t>
      </w:r>
    </w:p>
    <w:p w:rsidRPr="00302044" w:rsidR="002E542A" w:rsidP="002E542A" w:rsidRDefault="002E542A" w14:paraId="08A465B9" w14:textId="77777777">
      <w:pPr>
        <w:jc w:val="both"/>
        <w:rPr>
          <w:rFonts w:ascii="Arial" w:hAnsi="Arial" w:cs="Arial"/>
          <w:sz w:val="20"/>
          <w:szCs w:val="20"/>
        </w:rPr>
      </w:pPr>
      <w:r w:rsidRPr="00302044">
        <w:rPr>
          <w:rFonts w:ascii="Arial" w:hAnsi="Arial" w:cs="Arial"/>
          <w:sz w:val="20"/>
          <w:szCs w:val="20"/>
        </w:rPr>
        <w:t xml:space="preserve">Les conseils scolaires catholiques déterminent les endroits où les cours seront </w:t>
      </w:r>
      <w:r>
        <w:rPr>
          <w:rFonts w:ascii="Arial" w:hAnsi="Arial" w:cs="Arial"/>
          <w:sz w:val="20"/>
          <w:szCs w:val="20"/>
        </w:rPr>
        <w:t>donné</w:t>
      </w:r>
      <w:r w:rsidRPr="00302044">
        <w:rPr>
          <w:rFonts w:ascii="Arial" w:hAnsi="Arial" w:cs="Arial"/>
          <w:sz w:val="20"/>
          <w:szCs w:val="20"/>
        </w:rPr>
        <w:t>s. Les critères qui sont à la source des choix des sites sont les suivants :</w:t>
      </w:r>
    </w:p>
    <w:p w:rsidRPr="00302044" w:rsidR="002E542A" w:rsidP="00EB7D59" w:rsidRDefault="002E542A" w14:paraId="25DF0FBF" w14:textId="77777777">
      <w:pPr>
        <w:widowControl w:val="0"/>
        <w:numPr>
          <w:ilvl w:val="0"/>
          <w:numId w:val="15"/>
        </w:numPr>
        <w:autoSpaceDE w:val="0"/>
        <w:autoSpaceDN w:val="0"/>
        <w:adjustRightInd w:val="0"/>
        <w:spacing w:after="0" w:line="235" w:lineRule="atLeast"/>
        <w:rPr>
          <w:rFonts w:ascii="Arial" w:hAnsi="Arial" w:cs="Arial"/>
          <w:sz w:val="20"/>
          <w:szCs w:val="20"/>
        </w:rPr>
      </w:pPr>
      <w:r w:rsidRPr="00302044">
        <w:rPr>
          <w:rFonts w:ascii="Arial" w:hAnsi="Arial" w:cs="Arial"/>
          <w:sz w:val="20"/>
          <w:szCs w:val="20"/>
        </w:rPr>
        <w:t>Équité d’accès dans les grandes régions géographiques de la province</w:t>
      </w:r>
    </w:p>
    <w:p w:rsidRPr="00302044" w:rsidR="002E542A" w:rsidP="00EB7D59" w:rsidRDefault="002E542A" w14:paraId="796BEC4C" w14:textId="77777777">
      <w:pPr>
        <w:widowControl w:val="0"/>
        <w:numPr>
          <w:ilvl w:val="0"/>
          <w:numId w:val="15"/>
        </w:numPr>
        <w:autoSpaceDE w:val="0"/>
        <w:autoSpaceDN w:val="0"/>
        <w:adjustRightInd w:val="0"/>
        <w:spacing w:after="0" w:line="235" w:lineRule="atLeast"/>
        <w:rPr>
          <w:rFonts w:ascii="Arial" w:hAnsi="Arial" w:cs="Arial"/>
          <w:sz w:val="20"/>
          <w:szCs w:val="20"/>
        </w:rPr>
      </w:pPr>
      <w:r w:rsidRPr="00302044">
        <w:rPr>
          <w:rFonts w:ascii="Arial" w:hAnsi="Arial" w:cs="Arial"/>
          <w:sz w:val="20"/>
          <w:szCs w:val="20"/>
        </w:rPr>
        <w:t>Installations et appui appropriés à la prestation d’un cours (heures</w:t>
      </w:r>
      <w:r w:rsidR="00AE6A8B">
        <w:rPr>
          <w:rFonts w:ascii="Arial" w:hAnsi="Arial" w:cs="Arial"/>
          <w:sz w:val="20"/>
          <w:szCs w:val="20"/>
        </w:rPr>
        <w:t xml:space="preserve"> </w:t>
      </w:r>
      <w:r w:rsidRPr="00302044">
        <w:rPr>
          <w:rFonts w:ascii="Arial" w:hAnsi="Arial" w:cs="Arial"/>
          <w:sz w:val="20"/>
          <w:szCs w:val="20"/>
        </w:rPr>
        <w:t>contact et formation à distance)</w:t>
      </w:r>
    </w:p>
    <w:p w:rsidRPr="00302044" w:rsidR="002E542A" w:rsidP="00EB7D59" w:rsidRDefault="002E542A" w14:paraId="3C551E9D" w14:textId="77777777">
      <w:pPr>
        <w:widowControl w:val="0"/>
        <w:numPr>
          <w:ilvl w:val="0"/>
          <w:numId w:val="15"/>
        </w:numPr>
        <w:autoSpaceDE w:val="0"/>
        <w:autoSpaceDN w:val="0"/>
        <w:adjustRightInd w:val="0"/>
        <w:spacing w:after="0" w:line="235" w:lineRule="atLeast"/>
        <w:rPr>
          <w:rFonts w:ascii="Arial" w:hAnsi="Arial" w:cs="Arial"/>
          <w:sz w:val="20"/>
          <w:szCs w:val="20"/>
        </w:rPr>
      </w:pPr>
      <w:r w:rsidRPr="00302044">
        <w:rPr>
          <w:rFonts w:ascii="Arial" w:hAnsi="Arial" w:cs="Arial"/>
          <w:sz w:val="20"/>
          <w:szCs w:val="20"/>
        </w:rPr>
        <w:t xml:space="preserve">Familiarité des participantes et des participants avec les sites et leurs </w:t>
      </w:r>
      <w:r>
        <w:rPr>
          <w:rFonts w:ascii="Arial" w:hAnsi="Arial" w:cs="Arial"/>
          <w:sz w:val="20"/>
          <w:szCs w:val="20"/>
        </w:rPr>
        <w:t>installations</w:t>
      </w:r>
      <w:r w:rsidRPr="00302044">
        <w:rPr>
          <w:rFonts w:ascii="Arial" w:hAnsi="Arial" w:cs="Arial"/>
          <w:sz w:val="20"/>
          <w:szCs w:val="20"/>
        </w:rPr>
        <w:t xml:space="preserve"> (</w:t>
      </w:r>
      <w:r>
        <w:rPr>
          <w:rFonts w:ascii="Arial" w:hAnsi="Arial" w:cs="Arial"/>
          <w:sz w:val="20"/>
          <w:szCs w:val="20"/>
        </w:rPr>
        <w:t>y compris</w:t>
      </w:r>
      <w:r w:rsidRPr="00302044">
        <w:rPr>
          <w:rFonts w:ascii="Arial" w:hAnsi="Arial" w:cs="Arial"/>
          <w:sz w:val="20"/>
          <w:szCs w:val="20"/>
        </w:rPr>
        <w:t xml:space="preserve"> les infrastructures technologiques)</w:t>
      </w:r>
    </w:p>
    <w:p w:rsidRPr="00302044" w:rsidR="002E542A" w:rsidP="00EB7D59" w:rsidRDefault="002E542A" w14:paraId="28844261" w14:textId="77777777">
      <w:pPr>
        <w:widowControl w:val="0"/>
        <w:numPr>
          <w:ilvl w:val="0"/>
          <w:numId w:val="15"/>
        </w:numPr>
        <w:autoSpaceDE w:val="0"/>
        <w:autoSpaceDN w:val="0"/>
        <w:adjustRightInd w:val="0"/>
        <w:spacing w:after="0" w:line="235" w:lineRule="atLeast"/>
        <w:rPr>
          <w:rFonts w:ascii="Arial" w:hAnsi="Arial" w:cs="Arial"/>
          <w:sz w:val="20"/>
          <w:szCs w:val="20"/>
        </w:rPr>
      </w:pPr>
      <w:r w:rsidRPr="00302044">
        <w:rPr>
          <w:rFonts w:ascii="Arial" w:hAnsi="Arial" w:cs="Arial"/>
          <w:sz w:val="20"/>
          <w:szCs w:val="20"/>
        </w:rPr>
        <w:t>Respect de la perspective provinciale globale et des spécificités régionales et locales</w:t>
      </w:r>
    </w:p>
    <w:p w:rsidRPr="00302044" w:rsidR="002E542A" w:rsidP="00EB7D59" w:rsidRDefault="002E542A" w14:paraId="74F358CE" w14:textId="77777777">
      <w:pPr>
        <w:widowControl w:val="0"/>
        <w:numPr>
          <w:ilvl w:val="0"/>
          <w:numId w:val="15"/>
        </w:numPr>
        <w:autoSpaceDE w:val="0"/>
        <w:autoSpaceDN w:val="0"/>
        <w:adjustRightInd w:val="0"/>
        <w:spacing w:after="0" w:line="235" w:lineRule="atLeast"/>
        <w:rPr>
          <w:rFonts w:ascii="Arial" w:hAnsi="Arial" w:cs="Arial"/>
          <w:sz w:val="20"/>
          <w:szCs w:val="20"/>
        </w:rPr>
      </w:pPr>
      <w:r>
        <w:rPr>
          <w:rFonts w:ascii="Arial" w:hAnsi="Arial" w:cs="Arial"/>
          <w:sz w:val="20"/>
          <w:szCs w:val="20"/>
        </w:rPr>
        <w:t>Nombre suffisant</w:t>
      </w:r>
      <w:r w:rsidRPr="00302044">
        <w:rPr>
          <w:rFonts w:ascii="Arial" w:hAnsi="Arial" w:cs="Arial"/>
          <w:sz w:val="20"/>
          <w:szCs w:val="20"/>
        </w:rPr>
        <w:t xml:space="preserve"> de participantes et de participants – question de maximiser l</w:t>
      </w:r>
      <w:r>
        <w:rPr>
          <w:rFonts w:ascii="Arial" w:hAnsi="Arial" w:cs="Arial"/>
          <w:sz w:val="20"/>
          <w:szCs w:val="20"/>
        </w:rPr>
        <w:t xml:space="preserve">’échange </w:t>
      </w:r>
      <w:r w:rsidRPr="00302044">
        <w:rPr>
          <w:rFonts w:ascii="Arial" w:hAnsi="Arial" w:cs="Arial"/>
          <w:sz w:val="20"/>
          <w:szCs w:val="20"/>
        </w:rPr>
        <w:t>de connaissances, de compétences et d’expériences.</w:t>
      </w:r>
    </w:p>
    <w:p w:rsidRPr="00302044" w:rsidR="002E542A" w:rsidP="002E542A" w:rsidRDefault="002E542A" w14:paraId="36A2C14F" w14:textId="77777777">
      <w:pPr>
        <w:jc w:val="both"/>
        <w:rPr>
          <w:rFonts w:ascii="Arial" w:hAnsi="Arial" w:cs="Arial"/>
          <w:sz w:val="20"/>
          <w:szCs w:val="20"/>
        </w:rPr>
      </w:pPr>
    </w:p>
    <w:p w:rsidRPr="00302044" w:rsidR="002E542A" w:rsidP="002E542A" w:rsidRDefault="002E542A" w14:paraId="1CDED1E3" w14:textId="2F28EEB4">
      <w:pPr>
        <w:jc w:val="both"/>
        <w:rPr>
          <w:rFonts w:ascii="Arial" w:hAnsi="Arial" w:cs="Arial"/>
          <w:sz w:val="20"/>
          <w:szCs w:val="20"/>
        </w:rPr>
      </w:pPr>
      <w:r w:rsidRPr="00302044">
        <w:rPr>
          <w:rFonts w:ascii="Arial" w:hAnsi="Arial" w:cs="Arial"/>
          <w:sz w:val="20"/>
          <w:szCs w:val="20"/>
        </w:rPr>
        <w:t>Dans le but de rejoindre la plus grande clientèle possible et de tenir compte des réalités provinciales, régionales et locales, il est possible, selon l’origine des demandes d’inscription</w:t>
      </w:r>
      <w:r>
        <w:rPr>
          <w:rFonts w:ascii="Arial" w:hAnsi="Arial" w:cs="Arial"/>
          <w:sz w:val="20"/>
          <w:szCs w:val="20"/>
        </w:rPr>
        <w:t>,</w:t>
      </w:r>
      <w:r w:rsidRPr="00302044">
        <w:rPr>
          <w:rFonts w:ascii="Arial" w:hAnsi="Arial" w:cs="Arial"/>
          <w:sz w:val="20"/>
          <w:szCs w:val="20"/>
        </w:rPr>
        <w:t xml:space="preserve"> </w:t>
      </w:r>
      <w:r>
        <w:rPr>
          <w:rFonts w:ascii="Arial" w:hAnsi="Arial" w:cs="Arial"/>
          <w:sz w:val="20"/>
          <w:szCs w:val="20"/>
        </w:rPr>
        <w:t>de donner</w:t>
      </w:r>
      <w:r w:rsidRPr="00302044">
        <w:rPr>
          <w:rFonts w:ascii="Arial" w:hAnsi="Arial" w:cs="Arial"/>
          <w:sz w:val="20"/>
          <w:szCs w:val="20"/>
        </w:rPr>
        <w:t xml:space="preserve"> les cours </w:t>
      </w:r>
      <w:r>
        <w:rPr>
          <w:rFonts w:ascii="Arial" w:hAnsi="Arial" w:cs="Arial"/>
          <w:sz w:val="20"/>
          <w:szCs w:val="20"/>
        </w:rPr>
        <w:t>à</w:t>
      </w:r>
      <w:r w:rsidRPr="00302044">
        <w:rPr>
          <w:rFonts w:ascii="Arial" w:hAnsi="Arial" w:cs="Arial"/>
          <w:sz w:val="20"/>
          <w:szCs w:val="20"/>
        </w:rPr>
        <w:t xml:space="preserve"> différents sites, </w:t>
      </w:r>
      <w:r>
        <w:rPr>
          <w:rFonts w:ascii="Arial" w:hAnsi="Arial" w:cs="Arial"/>
          <w:sz w:val="20"/>
          <w:szCs w:val="20"/>
        </w:rPr>
        <w:t>au</w:t>
      </w:r>
      <w:r w:rsidRPr="00302044">
        <w:rPr>
          <w:rFonts w:ascii="Arial" w:hAnsi="Arial" w:cs="Arial"/>
          <w:sz w:val="20"/>
          <w:szCs w:val="20"/>
        </w:rPr>
        <w:t xml:space="preserve"> besoin. Les conseils scolaires sont dûment équipés pour offrir </w:t>
      </w:r>
      <w:r>
        <w:rPr>
          <w:rFonts w:ascii="Arial" w:hAnsi="Arial" w:cs="Arial"/>
          <w:sz w:val="20"/>
          <w:szCs w:val="20"/>
        </w:rPr>
        <w:t xml:space="preserve">un </w:t>
      </w:r>
      <w:r w:rsidRPr="00302044">
        <w:rPr>
          <w:rFonts w:ascii="Arial" w:hAnsi="Arial" w:cs="Arial"/>
          <w:sz w:val="20"/>
          <w:szCs w:val="20"/>
        </w:rPr>
        <w:t xml:space="preserve">enseignement traditionnel, c’est-à-dire des séances </w:t>
      </w:r>
      <w:r>
        <w:rPr>
          <w:rFonts w:ascii="Arial" w:hAnsi="Arial" w:cs="Arial"/>
          <w:sz w:val="20"/>
          <w:szCs w:val="20"/>
        </w:rPr>
        <w:t>où</w:t>
      </w:r>
      <w:r w:rsidRPr="00302044">
        <w:rPr>
          <w:rFonts w:ascii="Arial" w:hAnsi="Arial" w:cs="Arial"/>
          <w:sz w:val="20"/>
          <w:szCs w:val="20"/>
        </w:rPr>
        <w:t xml:space="preserve"> les personnes </w:t>
      </w:r>
      <w:r w:rsidR="00E53DAE">
        <w:rPr>
          <w:rFonts w:ascii="Arial" w:hAnsi="Arial" w:cs="Arial"/>
          <w:sz w:val="20"/>
          <w:szCs w:val="20"/>
        </w:rPr>
        <w:t>don</w:t>
      </w:r>
      <w:r w:rsidRPr="00302044">
        <w:rPr>
          <w:rFonts w:ascii="Arial" w:hAnsi="Arial" w:cs="Arial"/>
          <w:sz w:val="20"/>
          <w:szCs w:val="20"/>
        </w:rPr>
        <w:t xml:space="preserve">nant le cours et les personnes assistant au cours se rencontrent en </w:t>
      </w:r>
      <w:r>
        <w:rPr>
          <w:rFonts w:ascii="Arial" w:hAnsi="Arial" w:cs="Arial"/>
          <w:sz w:val="20"/>
          <w:szCs w:val="20"/>
        </w:rPr>
        <w:t>personn</w:t>
      </w:r>
      <w:r w:rsidRPr="00302044">
        <w:rPr>
          <w:rFonts w:ascii="Arial" w:hAnsi="Arial" w:cs="Arial"/>
          <w:sz w:val="20"/>
          <w:szCs w:val="20"/>
        </w:rPr>
        <w:t xml:space="preserve">e, et des séances à distance utilisant la vidéoconférence et le logiciel Adobe </w:t>
      </w:r>
      <w:proofErr w:type="spellStart"/>
      <w:r w:rsidRPr="00302044">
        <w:rPr>
          <w:rFonts w:ascii="Arial" w:hAnsi="Arial" w:cs="Arial"/>
          <w:sz w:val="20"/>
          <w:szCs w:val="20"/>
        </w:rPr>
        <w:t>Connect</w:t>
      </w:r>
      <w:proofErr w:type="spellEnd"/>
      <w:r w:rsidRPr="00302044">
        <w:rPr>
          <w:rFonts w:ascii="Arial" w:hAnsi="Arial" w:cs="Arial"/>
          <w:sz w:val="20"/>
          <w:szCs w:val="20"/>
        </w:rPr>
        <w:t xml:space="preserve">. Ils ont aussi le personnel compétent et expérimenté pour </w:t>
      </w:r>
      <w:r>
        <w:rPr>
          <w:rFonts w:ascii="Arial" w:hAnsi="Arial" w:cs="Arial"/>
          <w:sz w:val="20"/>
          <w:szCs w:val="20"/>
        </w:rPr>
        <w:t>donner</w:t>
      </w:r>
      <w:r w:rsidRPr="00302044">
        <w:rPr>
          <w:rFonts w:ascii="Arial" w:hAnsi="Arial" w:cs="Arial"/>
          <w:sz w:val="20"/>
          <w:szCs w:val="20"/>
        </w:rPr>
        <w:t xml:space="preserve"> la formation. Si le nombre</w:t>
      </w:r>
      <w:r>
        <w:rPr>
          <w:rFonts w:ascii="Arial" w:hAnsi="Arial" w:cs="Arial"/>
          <w:sz w:val="20"/>
          <w:szCs w:val="20"/>
        </w:rPr>
        <w:t xml:space="preserve"> est</w:t>
      </w:r>
      <w:r w:rsidRPr="00302044">
        <w:rPr>
          <w:rFonts w:ascii="Arial" w:hAnsi="Arial" w:cs="Arial"/>
          <w:sz w:val="20"/>
          <w:szCs w:val="20"/>
        </w:rPr>
        <w:t xml:space="preserve"> tel qu’il n’est pas possible </w:t>
      </w:r>
      <w:r>
        <w:rPr>
          <w:rFonts w:ascii="Arial" w:hAnsi="Arial" w:cs="Arial"/>
          <w:sz w:val="20"/>
          <w:szCs w:val="20"/>
        </w:rPr>
        <w:t xml:space="preserve">de donner </w:t>
      </w:r>
      <w:r w:rsidRPr="00302044">
        <w:rPr>
          <w:rFonts w:ascii="Arial" w:hAnsi="Arial" w:cs="Arial"/>
          <w:sz w:val="20"/>
          <w:szCs w:val="20"/>
        </w:rPr>
        <w:t xml:space="preserve">le cours </w:t>
      </w:r>
      <w:r>
        <w:rPr>
          <w:rFonts w:ascii="Arial" w:hAnsi="Arial" w:cs="Arial"/>
          <w:sz w:val="20"/>
          <w:szCs w:val="20"/>
        </w:rPr>
        <w:t>à</w:t>
      </w:r>
      <w:r w:rsidRPr="00302044">
        <w:rPr>
          <w:rFonts w:ascii="Arial" w:hAnsi="Arial" w:cs="Arial"/>
          <w:sz w:val="20"/>
          <w:szCs w:val="20"/>
        </w:rPr>
        <w:t xml:space="preserve"> plusieurs endroits, le cours </w:t>
      </w:r>
      <w:r>
        <w:rPr>
          <w:rFonts w:ascii="Arial" w:hAnsi="Arial" w:cs="Arial"/>
          <w:sz w:val="20"/>
          <w:szCs w:val="20"/>
        </w:rPr>
        <w:t xml:space="preserve">est donné </w:t>
      </w:r>
      <w:r w:rsidRPr="00302044">
        <w:rPr>
          <w:rFonts w:ascii="Arial" w:hAnsi="Arial" w:cs="Arial"/>
          <w:sz w:val="20"/>
          <w:szCs w:val="20"/>
        </w:rPr>
        <w:t xml:space="preserve">là où le nombre d’inscriptions est le plus élevé ou en alternance annuelle d’un </w:t>
      </w:r>
      <w:r>
        <w:rPr>
          <w:rFonts w:ascii="Arial" w:hAnsi="Arial" w:cs="Arial"/>
          <w:sz w:val="20"/>
          <w:szCs w:val="20"/>
        </w:rPr>
        <w:t xml:space="preserve">endroit </w:t>
      </w:r>
      <w:r w:rsidRPr="00302044">
        <w:rPr>
          <w:rFonts w:ascii="Arial" w:hAnsi="Arial" w:cs="Arial"/>
          <w:sz w:val="20"/>
          <w:szCs w:val="20"/>
        </w:rPr>
        <w:t xml:space="preserve">à l’autre, en ayant recours aux technologies de l’information telles </w:t>
      </w:r>
      <w:r>
        <w:rPr>
          <w:rFonts w:ascii="Arial" w:hAnsi="Arial" w:cs="Arial"/>
          <w:sz w:val="20"/>
          <w:szCs w:val="20"/>
        </w:rPr>
        <w:t xml:space="preserve">que </w:t>
      </w:r>
      <w:r w:rsidRPr="00302044">
        <w:rPr>
          <w:rFonts w:ascii="Arial" w:hAnsi="Arial" w:cs="Arial"/>
          <w:sz w:val="20"/>
          <w:szCs w:val="20"/>
        </w:rPr>
        <w:t xml:space="preserve">la vidéoconférence, l’audioconférence </w:t>
      </w:r>
      <w:r>
        <w:rPr>
          <w:rFonts w:ascii="Arial" w:hAnsi="Arial" w:cs="Arial"/>
          <w:sz w:val="20"/>
          <w:szCs w:val="20"/>
        </w:rPr>
        <w:t>et</w:t>
      </w:r>
      <w:r w:rsidRPr="00302044">
        <w:rPr>
          <w:rFonts w:ascii="Arial" w:hAnsi="Arial" w:cs="Arial"/>
          <w:sz w:val="20"/>
          <w:szCs w:val="20"/>
        </w:rPr>
        <w:t xml:space="preserve"> Adobe </w:t>
      </w:r>
      <w:proofErr w:type="spellStart"/>
      <w:r w:rsidRPr="00302044">
        <w:rPr>
          <w:rFonts w:ascii="Arial" w:hAnsi="Arial" w:cs="Arial"/>
          <w:sz w:val="20"/>
          <w:szCs w:val="20"/>
        </w:rPr>
        <w:t>Connect</w:t>
      </w:r>
      <w:proofErr w:type="spellEnd"/>
      <w:r w:rsidRPr="00302044">
        <w:rPr>
          <w:rFonts w:ascii="Arial" w:hAnsi="Arial" w:cs="Arial"/>
          <w:sz w:val="20"/>
          <w:szCs w:val="20"/>
        </w:rPr>
        <w:t>.</w:t>
      </w:r>
    </w:p>
    <w:p w:rsidRPr="00302044" w:rsidR="002E542A" w:rsidP="002E542A" w:rsidRDefault="002E542A" w14:paraId="2B26B14E" w14:textId="77777777">
      <w:pPr>
        <w:spacing w:before="240" w:after="290"/>
        <w:jc w:val="both"/>
        <w:rPr>
          <w:rFonts w:ascii="Arial" w:hAnsi="Arial" w:cs="Arial"/>
          <w:b/>
          <w:sz w:val="20"/>
          <w:szCs w:val="20"/>
        </w:rPr>
      </w:pPr>
      <w:r w:rsidRPr="00483143">
        <w:rPr>
          <w:rFonts w:ascii="Arial" w:hAnsi="Arial" w:cs="Arial"/>
          <w:b/>
          <w:sz w:val="20"/>
          <w:szCs w:val="20"/>
        </w:rPr>
        <w:t>Cours offert</w:t>
      </w:r>
      <w:r w:rsidR="00E53DAE">
        <w:rPr>
          <w:rFonts w:ascii="Arial" w:hAnsi="Arial" w:cs="Arial"/>
          <w:b/>
          <w:sz w:val="20"/>
          <w:szCs w:val="20"/>
        </w:rPr>
        <w:t>s</w:t>
      </w:r>
      <w:r w:rsidRPr="00483143">
        <w:rPr>
          <w:rFonts w:ascii="Arial" w:hAnsi="Arial" w:cs="Arial"/>
          <w:b/>
          <w:sz w:val="20"/>
          <w:szCs w:val="20"/>
        </w:rPr>
        <w:t xml:space="preserve"> par le CFORP</w:t>
      </w:r>
    </w:p>
    <w:p w:rsidR="009248AA" w:rsidP="009248AA" w:rsidRDefault="009248AA" w14:paraId="4F4D9847" w14:textId="77777777">
      <w:pPr>
        <w:jc w:val="both"/>
        <w:rPr>
          <w:rFonts w:ascii="Arial" w:hAnsi="Arial" w:cs="Arial"/>
          <w:sz w:val="20"/>
          <w:szCs w:val="20"/>
        </w:rPr>
      </w:pPr>
      <w:r>
        <w:rPr>
          <w:rFonts w:ascii="Arial" w:hAnsi="Arial" w:cs="Arial"/>
          <w:sz w:val="20"/>
          <w:szCs w:val="20"/>
        </w:rPr>
        <w:t xml:space="preserve">Le CFORP offre ses cours à distance au moyen d’Adobe </w:t>
      </w:r>
      <w:proofErr w:type="spellStart"/>
      <w:r>
        <w:rPr>
          <w:rFonts w:ascii="Arial" w:hAnsi="Arial" w:cs="Arial"/>
          <w:sz w:val="20"/>
          <w:szCs w:val="20"/>
        </w:rPr>
        <w:t>Connect</w:t>
      </w:r>
      <w:proofErr w:type="spellEnd"/>
      <w:r>
        <w:rPr>
          <w:rFonts w:ascii="Arial" w:hAnsi="Arial" w:cs="Arial"/>
          <w:sz w:val="20"/>
          <w:szCs w:val="20"/>
        </w:rPr>
        <w:t xml:space="preserve"> et de la communauté d’@</w:t>
      </w:r>
      <w:proofErr w:type="spellStart"/>
      <w:r>
        <w:rPr>
          <w:rFonts w:ascii="Arial" w:hAnsi="Arial" w:cs="Arial"/>
          <w:sz w:val="20"/>
          <w:szCs w:val="20"/>
        </w:rPr>
        <w:t>pprentissage</w:t>
      </w:r>
      <w:proofErr w:type="spellEnd"/>
      <w:r>
        <w:rPr>
          <w:rFonts w:ascii="Arial" w:hAnsi="Arial" w:cs="Arial"/>
          <w:sz w:val="20"/>
          <w:szCs w:val="20"/>
        </w:rPr>
        <w:t xml:space="preserve"> électronique Ontario, à tous les membres francophones de l’Ordre des enseignantes et des enseignants de l’Ontario. </w:t>
      </w:r>
    </w:p>
    <w:p w:rsidRPr="00302044" w:rsidR="002E542A" w:rsidP="002E542A" w:rsidRDefault="002E542A" w14:paraId="17233B0F" w14:textId="77777777">
      <w:pPr>
        <w:jc w:val="both"/>
        <w:rPr>
          <w:rFonts w:ascii="Arial" w:hAnsi="Arial" w:cs="Arial"/>
          <w:sz w:val="20"/>
          <w:szCs w:val="20"/>
        </w:rPr>
      </w:pPr>
    </w:p>
    <w:p w:rsidRPr="00483143" w:rsidR="002E542A" w:rsidP="000873D7" w:rsidRDefault="002E542A" w14:paraId="3D9D6DC4" w14:textId="77777777">
      <w:pPr>
        <w:widowControl w:val="0"/>
        <w:autoSpaceDE w:val="0"/>
        <w:autoSpaceDN w:val="0"/>
        <w:adjustRightInd w:val="0"/>
        <w:spacing w:line="235" w:lineRule="atLeast"/>
        <w:jc w:val="center"/>
        <w:rPr>
          <w:rFonts w:ascii="Arial" w:hAnsi="Arial" w:cs="Arial"/>
          <w:b/>
          <w:sz w:val="20"/>
          <w:szCs w:val="20"/>
        </w:rPr>
      </w:pPr>
      <w:r>
        <w:rPr>
          <w:color w:val="000000"/>
        </w:rPr>
        <w:br w:type="page"/>
      </w:r>
      <w:r w:rsidRPr="00483143">
        <w:rPr>
          <w:rFonts w:ascii="Arial" w:hAnsi="Arial" w:cs="Arial"/>
          <w:b/>
          <w:sz w:val="20"/>
          <w:szCs w:val="20"/>
        </w:rPr>
        <w:lastRenderedPageBreak/>
        <w:t xml:space="preserve">RESSOURCES </w:t>
      </w:r>
    </w:p>
    <w:p w:rsidRPr="00373294" w:rsidR="002E542A" w:rsidP="002E542A" w:rsidRDefault="002E542A" w14:paraId="5B88BE56"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373294">
        <w:rPr>
          <w:rFonts w:ascii="Arial" w:hAnsi="Arial" w:cs="Arial"/>
          <w:b/>
          <w:bCs/>
          <w:sz w:val="20"/>
          <w:szCs w:val="20"/>
          <w:lang w:val="fr-FR"/>
        </w:rPr>
        <w:t>Bibles</w:t>
      </w:r>
    </w:p>
    <w:p w:rsidRPr="00E91490" w:rsidR="002E542A" w:rsidP="002E542A" w:rsidRDefault="002E542A" w14:paraId="27FAC3AF" w14:textId="77777777">
      <w:pPr>
        <w:jc w:val="both"/>
        <w:rPr>
          <w:rFonts w:ascii="Arial" w:hAnsi="Arial" w:cs="Arial"/>
          <w:iCs/>
          <w:sz w:val="20"/>
          <w:szCs w:val="20"/>
          <w:lang w:val="fr-FR"/>
        </w:rPr>
      </w:pPr>
      <w:r w:rsidRPr="00E91490">
        <w:rPr>
          <w:rFonts w:ascii="Arial" w:hAnsi="Arial" w:cs="Arial"/>
          <w:i/>
          <w:iCs/>
          <w:sz w:val="20"/>
          <w:szCs w:val="20"/>
          <w:lang w:val="fr-FR"/>
        </w:rPr>
        <w:t>La Bible de Jérusalem</w:t>
      </w:r>
      <w:r w:rsidRPr="00E91490">
        <w:rPr>
          <w:rFonts w:ascii="Arial" w:hAnsi="Arial" w:cs="Arial"/>
          <w:iCs/>
          <w:sz w:val="20"/>
          <w:szCs w:val="20"/>
          <w:lang w:val="fr-FR"/>
        </w:rPr>
        <w:t>, coll. La Bible de Jérusalem</w:t>
      </w:r>
      <w:r w:rsidRPr="00E91490">
        <w:rPr>
          <w:rFonts w:ascii="Arial" w:hAnsi="Arial" w:cs="Arial"/>
          <w:sz w:val="20"/>
          <w:szCs w:val="20"/>
          <w:lang w:val="fr-FR"/>
        </w:rPr>
        <w:t xml:space="preserve"> [annotée et traduite en français sous la direction de l'École biblique de Jérusalem],</w:t>
      </w:r>
      <w:r w:rsidRPr="00E91490">
        <w:rPr>
          <w:rFonts w:ascii="Arial" w:hAnsi="Arial" w:cs="Arial"/>
          <w:iCs/>
          <w:sz w:val="20"/>
          <w:szCs w:val="20"/>
          <w:lang w:val="fr-FR"/>
        </w:rPr>
        <w:t xml:space="preserve"> </w:t>
      </w:r>
      <w:r w:rsidRPr="00E91490">
        <w:rPr>
          <w:rFonts w:ascii="Arial" w:hAnsi="Arial" w:cs="Arial"/>
          <w:sz w:val="20"/>
          <w:szCs w:val="20"/>
          <w:lang w:val="fr-FR"/>
        </w:rPr>
        <w:t xml:space="preserve">Paris, </w:t>
      </w:r>
      <w:r w:rsidRPr="00E91490">
        <w:rPr>
          <w:rFonts w:ascii="Arial" w:hAnsi="Arial" w:cs="Arial"/>
          <w:iCs/>
          <w:sz w:val="20"/>
          <w:szCs w:val="20"/>
          <w:lang w:val="fr-FR"/>
        </w:rPr>
        <w:t>Les Éditions du Cerf, 1998.</w:t>
      </w:r>
    </w:p>
    <w:p w:rsidR="002E542A" w:rsidP="002E542A" w:rsidRDefault="002E542A" w14:paraId="5A31CD4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r w:rsidRPr="00E91490">
        <w:rPr>
          <w:rFonts w:ascii="Arial" w:hAnsi="Arial" w:cs="Arial"/>
          <w:i/>
          <w:iCs/>
          <w:sz w:val="20"/>
          <w:szCs w:val="20"/>
          <w:lang w:val="fr-FR"/>
        </w:rPr>
        <w:t>La Bible – TOB</w:t>
      </w:r>
      <w:r w:rsidRPr="00E91490">
        <w:rPr>
          <w:rFonts w:ascii="Arial" w:hAnsi="Arial" w:cs="Arial"/>
          <w:sz w:val="20"/>
          <w:szCs w:val="20"/>
          <w:lang w:val="fr-FR"/>
        </w:rPr>
        <w:t>, coll. La Traduction œcuménique de la Bible,</w:t>
      </w:r>
      <w:r w:rsidRPr="00E91490">
        <w:rPr>
          <w:rFonts w:ascii="Arial" w:hAnsi="Arial" w:cs="Arial"/>
          <w:i/>
          <w:iCs/>
          <w:sz w:val="20"/>
          <w:szCs w:val="20"/>
          <w:lang w:val="fr-FR"/>
        </w:rPr>
        <w:t xml:space="preserve"> </w:t>
      </w:r>
      <w:r w:rsidRPr="00E91490">
        <w:rPr>
          <w:rFonts w:ascii="Arial" w:hAnsi="Arial" w:cs="Arial"/>
          <w:iCs/>
          <w:sz w:val="20"/>
          <w:szCs w:val="20"/>
          <w:lang w:val="fr-FR"/>
        </w:rPr>
        <w:t>[annotée</w:t>
      </w:r>
      <w:r w:rsidRPr="00E91490">
        <w:rPr>
          <w:rFonts w:ascii="Arial" w:hAnsi="Arial" w:cs="Arial"/>
          <w:sz w:val="20"/>
          <w:szCs w:val="20"/>
          <w:lang w:val="fr-FR"/>
        </w:rPr>
        <w:t xml:space="preserve">], Paris, </w:t>
      </w:r>
      <w:r w:rsidRPr="00E91490">
        <w:rPr>
          <w:rFonts w:ascii="Arial" w:hAnsi="Arial" w:cs="Arial"/>
          <w:iCs/>
          <w:sz w:val="20"/>
          <w:szCs w:val="20"/>
          <w:lang w:val="fr-FR"/>
        </w:rPr>
        <w:t>Les Éditions du Cerf, 1998.</w:t>
      </w:r>
    </w:p>
    <w:p w:rsidR="000873D7" w:rsidP="002E542A" w:rsidRDefault="000873D7" w14:paraId="439C887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p>
    <w:p w:rsidRPr="00116EA9" w:rsidR="000873D7" w:rsidP="000873D7" w:rsidRDefault="000873D7" w14:paraId="672CF4A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r w:rsidRPr="00116EA9">
        <w:rPr>
          <w:rFonts w:ascii="Arial" w:hAnsi="Arial" w:cs="Arial"/>
          <w:b/>
          <w:bCs/>
          <w:sz w:val="20"/>
          <w:szCs w:val="20"/>
          <w:lang w:val="fr-FR"/>
        </w:rPr>
        <w:t xml:space="preserve">Ouvrages de référence </w:t>
      </w:r>
    </w:p>
    <w:p w:rsidRPr="00AD30DA" w:rsidR="005651F9" w:rsidP="005651F9" w:rsidRDefault="005651F9" w14:paraId="42B1C0C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AD30DA">
        <w:rPr>
          <w:rFonts w:ascii="Arial" w:hAnsi="Arial" w:cs="Arial"/>
          <w:sz w:val="20"/>
          <w:szCs w:val="20"/>
        </w:rPr>
        <w:t xml:space="preserve">AÉCO/OPECO. </w:t>
      </w:r>
      <w:r w:rsidRPr="00AD30DA">
        <w:rPr>
          <w:rFonts w:ascii="Arial" w:hAnsi="Arial" w:cs="Arial"/>
          <w:i/>
          <w:sz w:val="20"/>
          <w:szCs w:val="20"/>
        </w:rPr>
        <w:t>Croissance des adultes dans la foi</w:t>
      </w:r>
      <w:r w:rsidRPr="00AD30DA">
        <w:rPr>
          <w:rFonts w:ascii="Arial" w:hAnsi="Arial" w:cs="Arial"/>
          <w:sz w:val="20"/>
          <w:szCs w:val="20"/>
        </w:rPr>
        <w:t>, 1995.</w:t>
      </w:r>
    </w:p>
    <w:p w:rsidRPr="00BE3DB7" w:rsidR="000873D7" w:rsidP="000873D7" w:rsidRDefault="000873D7" w14:paraId="383E12B3" w14:textId="1BA35B9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 xml:space="preserve">AITKEN, Anne-Marie, </w:t>
      </w:r>
      <w:r w:rsidRPr="00BE3DB7">
        <w:rPr>
          <w:rFonts w:ascii="Arial" w:hAnsi="Arial" w:cs="Arial"/>
          <w:i/>
          <w:iCs/>
          <w:sz w:val="20"/>
          <w:szCs w:val="20"/>
          <w:lang w:val="fr-FR"/>
        </w:rPr>
        <w:t>et al</w:t>
      </w:r>
      <w:r w:rsidR="000E6124">
        <w:rPr>
          <w:rFonts w:ascii="Arial" w:hAnsi="Arial" w:cs="Arial"/>
          <w:iCs/>
          <w:sz w:val="20"/>
          <w:szCs w:val="20"/>
          <w:lang w:val="fr-FR"/>
        </w:rPr>
        <w:t>.</w:t>
      </w:r>
      <w:r w:rsidRPr="00BE3DB7">
        <w:rPr>
          <w:rFonts w:ascii="Arial" w:hAnsi="Arial" w:cs="Arial"/>
          <w:iCs/>
          <w:sz w:val="20"/>
          <w:szCs w:val="20"/>
          <w:lang w:val="fr-FR"/>
        </w:rPr>
        <w:t xml:space="preserve"> </w:t>
      </w:r>
      <w:r w:rsidRPr="00BE3DB7">
        <w:rPr>
          <w:rFonts w:ascii="Arial" w:hAnsi="Arial" w:cs="Arial"/>
          <w:i/>
          <w:iCs/>
          <w:sz w:val="20"/>
          <w:szCs w:val="20"/>
          <w:lang w:val="fr-FR"/>
        </w:rPr>
        <w:t>Thabor</w:t>
      </w:r>
      <w:r>
        <w:rPr>
          <w:rFonts w:ascii="Arial" w:hAnsi="Arial" w:cs="Arial"/>
          <w:i/>
          <w:iCs/>
          <w:sz w:val="20"/>
          <w:szCs w:val="20"/>
          <w:lang w:val="fr-FR"/>
        </w:rPr>
        <w:t xml:space="preserve"> – L</w:t>
      </w:r>
      <w:r w:rsidRPr="00BE3DB7">
        <w:rPr>
          <w:rFonts w:ascii="Arial" w:hAnsi="Arial" w:cs="Arial"/>
          <w:i/>
          <w:iCs/>
          <w:sz w:val="20"/>
          <w:szCs w:val="20"/>
          <w:lang w:val="fr-FR"/>
        </w:rPr>
        <w:t>’encyclopédie des catéchistes</w:t>
      </w:r>
      <w:r w:rsidRPr="00BE3DB7">
        <w:rPr>
          <w:rFonts w:ascii="Arial" w:hAnsi="Arial" w:cs="Arial"/>
          <w:sz w:val="20"/>
          <w:szCs w:val="20"/>
          <w:lang w:val="fr-FR"/>
        </w:rPr>
        <w:t>, coll. Formation catéchiste, Paris, Desclée, 1993.</w:t>
      </w:r>
    </w:p>
    <w:p w:rsidR="000E6124" w:rsidP="000873D7" w:rsidRDefault="000873D7" w14:paraId="4060268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A56E8">
        <w:rPr>
          <w:rFonts w:ascii="Arial" w:hAnsi="Arial" w:cs="Arial"/>
          <w:sz w:val="20"/>
          <w:szCs w:val="20"/>
          <w:lang w:val="fr-FR"/>
        </w:rPr>
        <w:t xml:space="preserve">ALBERICH, Emilio, Henri DEROITTE et </w:t>
      </w:r>
      <w:proofErr w:type="spellStart"/>
      <w:r w:rsidRPr="002A56E8">
        <w:rPr>
          <w:rFonts w:ascii="Arial" w:hAnsi="Arial" w:cs="Arial"/>
          <w:sz w:val="20"/>
          <w:szCs w:val="20"/>
          <w:lang w:val="fr-FR"/>
        </w:rPr>
        <w:t>Jérome</w:t>
      </w:r>
      <w:proofErr w:type="spellEnd"/>
      <w:r w:rsidRPr="002A56E8">
        <w:rPr>
          <w:rFonts w:ascii="Arial" w:hAnsi="Arial" w:cs="Arial"/>
          <w:sz w:val="20"/>
          <w:szCs w:val="20"/>
          <w:lang w:val="fr-FR"/>
        </w:rPr>
        <w:t xml:space="preserve"> VALLABARAJ</w:t>
      </w:r>
      <w:r>
        <w:rPr>
          <w:rFonts w:ascii="Arial" w:hAnsi="Arial" w:cs="Arial"/>
          <w:sz w:val="20"/>
          <w:szCs w:val="20"/>
          <w:lang w:val="fr-FR"/>
        </w:rPr>
        <w:t>,</w:t>
      </w:r>
      <w:r w:rsidRPr="002A56E8">
        <w:rPr>
          <w:rFonts w:ascii="Arial" w:hAnsi="Arial" w:cs="Arial"/>
          <w:i/>
          <w:sz w:val="20"/>
          <w:szCs w:val="20"/>
          <w:lang w:val="fr-FR"/>
        </w:rPr>
        <w:t xml:space="preserve"> Les fondamentaux de la catéchèse, </w:t>
      </w:r>
      <w:r w:rsidRPr="002A56E8">
        <w:rPr>
          <w:rFonts w:ascii="Arial" w:hAnsi="Arial" w:cs="Arial"/>
          <w:sz w:val="20"/>
          <w:szCs w:val="20"/>
        </w:rPr>
        <w:t>Bruxelles et Montréal</w:t>
      </w:r>
      <w:r>
        <w:rPr>
          <w:rFonts w:ascii="Arial" w:hAnsi="Arial" w:cs="Arial"/>
          <w:sz w:val="20"/>
          <w:szCs w:val="20"/>
        </w:rPr>
        <w:t>, Lumen Vitae – Novalis, 2004.</w:t>
      </w:r>
    </w:p>
    <w:p w:rsidRPr="00BE3DB7" w:rsidR="000873D7" w:rsidP="000873D7" w:rsidRDefault="000873D7" w14:paraId="43B31083" w14:textId="64FDBF3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 xml:space="preserve">ANNEAU, J., </w:t>
      </w:r>
      <w:r w:rsidRPr="00BE3DB7">
        <w:rPr>
          <w:rFonts w:ascii="Arial" w:hAnsi="Arial" w:cs="Arial"/>
          <w:i/>
          <w:iCs/>
          <w:sz w:val="20"/>
          <w:szCs w:val="20"/>
          <w:lang w:val="fr-FR"/>
        </w:rPr>
        <w:t>et al</w:t>
      </w:r>
      <w:r w:rsidRPr="00BE3DB7">
        <w:rPr>
          <w:rFonts w:ascii="Arial" w:hAnsi="Arial" w:cs="Arial"/>
          <w:iCs/>
          <w:sz w:val="20"/>
          <w:szCs w:val="20"/>
          <w:lang w:val="fr-FR"/>
        </w:rPr>
        <w:t xml:space="preserve">. </w:t>
      </w:r>
      <w:proofErr w:type="spellStart"/>
      <w:r w:rsidRPr="00BE3DB7">
        <w:rPr>
          <w:rFonts w:ascii="Arial" w:hAnsi="Arial" w:cs="Arial"/>
          <w:i/>
          <w:iCs/>
          <w:sz w:val="20"/>
          <w:szCs w:val="20"/>
          <w:lang w:val="fr-FR"/>
        </w:rPr>
        <w:t>Biblica</w:t>
      </w:r>
      <w:proofErr w:type="spellEnd"/>
      <w:r w:rsidRPr="00BE3DB7">
        <w:rPr>
          <w:rFonts w:ascii="Arial" w:hAnsi="Arial" w:cs="Arial"/>
          <w:i/>
          <w:iCs/>
          <w:sz w:val="20"/>
          <w:szCs w:val="20"/>
          <w:lang w:val="fr-FR"/>
        </w:rPr>
        <w:t xml:space="preserve"> – Questions actuelles</w:t>
      </w:r>
      <w:r>
        <w:rPr>
          <w:rFonts w:ascii="Arial" w:hAnsi="Arial" w:cs="Arial"/>
          <w:i/>
          <w:iCs/>
          <w:sz w:val="20"/>
          <w:szCs w:val="20"/>
          <w:lang w:val="fr-FR"/>
        </w:rPr>
        <w:t>,</w:t>
      </w:r>
      <w:r w:rsidRPr="00BE3DB7">
        <w:rPr>
          <w:rFonts w:ascii="Arial" w:hAnsi="Arial" w:cs="Arial"/>
          <w:i/>
          <w:iCs/>
          <w:sz w:val="20"/>
          <w:szCs w:val="20"/>
          <w:lang w:val="fr-FR"/>
        </w:rPr>
        <w:t xml:space="preserve"> éternelles paroles</w:t>
      </w:r>
      <w:r w:rsidRPr="00BE3DB7">
        <w:rPr>
          <w:rFonts w:ascii="Arial" w:hAnsi="Arial" w:cs="Arial"/>
          <w:sz w:val="20"/>
          <w:szCs w:val="20"/>
          <w:lang w:val="fr-FR"/>
        </w:rPr>
        <w:t>, coll. Autour de la Bible, Paris, Éditions Fleurus, 1996.</w:t>
      </w:r>
    </w:p>
    <w:p w:rsidRPr="00BE3DB7" w:rsidR="000873D7" w:rsidP="000873D7" w:rsidRDefault="000873D7" w14:paraId="478D5B04" w14:textId="5193E45A">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smallCaps/>
          <w:sz w:val="20"/>
          <w:szCs w:val="20"/>
          <w:lang w:val="fr-FR"/>
        </w:rPr>
      </w:pPr>
      <w:r w:rsidRPr="00BE3DB7">
        <w:rPr>
          <w:rFonts w:ascii="Arial" w:hAnsi="Arial" w:cs="Arial"/>
          <w:smallCaps/>
          <w:sz w:val="20"/>
          <w:szCs w:val="20"/>
          <w:lang w:val="fr-FR"/>
        </w:rPr>
        <w:t>ASSEMBLÉE DES ÉVÊQUES C</w:t>
      </w:r>
      <w:r w:rsidRPr="00E75E04">
        <w:rPr>
          <w:rFonts w:ascii="Arial" w:hAnsi="Arial" w:cs="Arial"/>
          <w:smallCaps/>
          <w:sz w:val="20"/>
          <w:szCs w:val="20"/>
          <w:lang w:val="fr-FR"/>
        </w:rPr>
        <w:t>ATHOLIQUES DU QUÉBEC</w:t>
      </w:r>
      <w:r w:rsidR="000E6124">
        <w:rPr>
          <w:rFonts w:ascii="Arial" w:hAnsi="Arial"/>
          <w:bCs/>
          <w:sz w:val="20"/>
          <w:szCs w:val="20"/>
        </w:rPr>
        <w:t>.</w:t>
      </w:r>
      <w:r>
        <w:rPr>
          <w:rFonts w:ascii="Arial" w:hAnsi="Arial"/>
          <w:bCs/>
          <w:sz w:val="20"/>
          <w:szCs w:val="20"/>
        </w:rPr>
        <w:t xml:space="preserve"> Cours HRT3M </w:t>
      </w:r>
      <w:r w:rsidRPr="001F4F7F">
        <w:rPr>
          <w:rFonts w:ascii="Arial" w:hAnsi="Arial"/>
          <w:bCs/>
          <w:sz w:val="20"/>
          <w:szCs w:val="20"/>
        </w:rPr>
        <w:t>– section 1.6</w:t>
      </w:r>
      <w:r>
        <w:rPr>
          <w:rFonts w:ascii="Arial" w:hAnsi="Arial"/>
          <w:bCs/>
          <w:sz w:val="20"/>
          <w:szCs w:val="20"/>
        </w:rPr>
        <w:t>,</w:t>
      </w:r>
      <w:r w:rsidRPr="00221968">
        <w:rPr>
          <w:rFonts w:ascii="Arial" w:hAnsi="Arial" w:cs="Arial"/>
          <w:smallCaps/>
          <w:sz w:val="20"/>
          <w:szCs w:val="20"/>
          <w:lang w:val="fr-FR"/>
        </w:rPr>
        <w:t xml:space="preserve"> </w:t>
      </w:r>
      <w:r w:rsidRPr="00960EA9">
        <w:rPr>
          <w:rStyle w:val="Accentuation"/>
          <w:rFonts w:ascii="Arial" w:hAnsi="Arial" w:cs="Arial"/>
          <w:sz w:val="20"/>
          <w:szCs w:val="20"/>
        </w:rPr>
        <w:t>Jésus Christ, chemin d</w:t>
      </w:r>
      <w:r>
        <w:rPr>
          <w:rStyle w:val="Accentuation"/>
          <w:rFonts w:ascii="Arial" w:hAnsi="Arial" w:cs="Arial"/>
          <w:sz w:val="20"/>
          <w:szCs w:val="20"/>
        </w:rPr>
        <w:t>’</w:t>
      </w:r>
      <w:r w:rsidRPr="00960EA9">
        <w:rPr>
          <w:rStyle w:val="Accentuation"/>
          <w:rFonts w:ascii="Arial" w:hAnsi="Arial" w:cs="Arial"/>
          <w:sz w:val="20"/>
          <w:szCs w:val="20"/>
        </w:rPr>
        <w:t xml:space="preserve">humanisation – Orientations pour la formation à la vie chrétienne, </w:t>
      </w:r>
      <w:r w:rsidRPr="00960EA9">
        <w:rPr>
          <w:rFonts w:ascii="Arial" w:hAnsi="Arial" w:cs="Arial"/>
          <w:sz w:val="20"/>
          <w:szCs w:val="20"/>
        </w:rPr>
        <w:t xml:space="preserve">Montréal, </w:t>
      </w:r>
      <w:proofErr w:type="spellStart"/>
      <w:r w:rsidRPr="00960EA9">
        <w:rPr>
          <w:rFonts w:ascii="Arial" w:hAnsi="Arial" w:cs="Arial"/>
          <w:sz w:val="20"/>
          <w:szCs w:val="20"/>
        </w:rPr>
        <w:t>Médiaspaul</w:t>
      </w:r>
      <w:proofErr w:type="spellEnd"/>
      <w:r w:rsidRPr="00960EA9">
        <w:rPr>
          <w:rFonts w:ascii="Arial" w:hAnsi="Arial" w:cs="Arial"/>
          <w:sz w:val="20"/>
          <w:szCs w:val="20"/>
        </w:rPr>
        <w:t>, 2004.</w:t>
      </w:r>
      <w:r>
        <w:rPr>
          <w:rFonts w:ascii="Arial" w:hAnsi="Arial" w:cs="Arial"/>
          <w:smallCaps/>
          <w:sz w:val="20"/>
          <w:szCs w:val="20"/>
          <w:lang w:val="fr-FR"/>
        </w:rPr>
        <w:tab/>
      </w:r>
    </w:p>
    <w:p w:rsidRPr="00BE3DB7" w:rsidR="000873D7" w:rsidP="000873D7" w:rsidRDefault="000873D7" w14:paraId="14E971BC" w14:textId="31AC2BE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cs="Arial"/>
          <w:sz w:val="20"/>
          <w:szCs w:val="20"/>
          <w:lang w:val="fr-FR"/>
        </w:rPr>
      </w:pPr>
      <w:r w:rsidRPr="00BE3DB7">
        <w:rPr>
          <w:rFonts w:ascii="Arial" w:hAnsi="Arial" w:cs="Arial"/>
          <w:sz w:val="20"/>
          <w:szCs w:val="20"/>
          <w:lang w:val="fr-FR"/>
        </w:rPr>
        <w:t>BAGOT, Jean-Pierre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Petit dictionnaire de la catéchèse</w:t>
      </w:r>
      <w:r w:rsidRPr="00BE3DB7">
        <w:rPr>
          <w:rFonts w:ascii="Arial" w:hAnsi="Arial" w:cs="Arial"/>
          <w:sz w:val="20"/>
          <w:szCs w:val="20"/>
          <w:lang w:val="fr-FR"/>
        </w:rPr>
        <w:t>, Paris, Desclée, 1990.</w:t>
      </w:r>
    </w:p>
    <w:p w:rsidRPr="00483143" w:rsidR="000873D7" w:rsidP="000873D7" w:rsidRDefault="000873D7" w14:paraId="5ABD057F" w14:textId="351C591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BARKER, Joël Arthur</w:t>
      </w:r>
      <w:r w:rsidR="000E6124">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Paradigms: The Business of Discovering the Future</w:t>
      </w:r>
      <w:r w:rsidRPr="00483143">
        <w:rPr>
          <w:rFonts w:ascii="Arial" w:hAnsi="Arial" w:cs="Arial"/>
          <w:sz w:val="20"/>
          <w:szCs w:val="20"/>
          <w:lang w:val="en-US"/>
        </w:rPr>
        <w:t>, N</w:t>
      </w:r>
      <w:r>
        <w:rPr>
          <w:rFonts w:ascii="Arial" w:hAnsi="Arial" w:cs="Arial"/>
          <w:sz w:val="20"/>
          <w:szCs w:val="20"/>
          <w:lang w:val="en-US"/>
        </w:rPr>
        <w:t>ew York, Harper Business, 1993.</w:t>
      </w:r>
    </w:p>
    <w:p w:rsidR="005651F9" w:rsidP="005651F9" w:rsidRDefault="005651F9" w14:paraId="2088CEED" w14:textId="1B93897A">
      <w:pPr>
        <w:pStyle w:val="Commentaire"/>
        <w:rPr>
          <w:rFonts w:ascii="Arial" w:hAnsi="Arial" w:cs="Arial"/>
          <w:lang w:val="fr-CA"/>
        </w:rPr>
      </w:pPr>
      <w:r w:rsidRPr="00AD30DA">
        <w:rPr>
          <w:rFonts w:ascii="Arial" w:hAnsi="Arial" w:cs="Arial"/>
          <w:lang w:val="fr-CA"/>
        </w:rPr>
        <w:t>B</w:t>
      </w:r>
      <w:r>
        <w:rPr>
          <w:rFonts w:ascii="Arial" w:hAnsi="Arial" w:cs="Arial"/>
          <w:lang w:val="fr-CA"/>
        </w:rPr>
        <w:t xml:space="preserve">EAUCHAMP, </w:t>
      </w:r>
      <w:r w:rsidRPr="00AD30DA">
        <w:rPr>
          <w:rFonts w:ascii="Arial" w:hAnsi="Arial" w:cs="Arial"/>
          <w:lang w:val="fr-CA"/>
        </w:rPr>
        <w:t xml:space="preserve">André. </w:t>
      </w:r>
      <w:r w:rsidRPr="00AD30DA">
        <w:rPr>
          <w:rFonts w:ascii="Arial" w:hAnsi="Arial" w:cs="Arial"/>
          <w:i/>
          <w:lang w:val="fr-CA"/>
        </w:rPr>
        <w:t>Travailler en groupe</w:t>
      </w:r>
      <w:r>
        <w:rPr>
          <w:rFonts w:ascii="Arial" w:hAnsi="Arial" w:cs="Arial"/>
          <w:lang w:val="fr-CA"/>
        </w:rPr>
        <w:t>,</w:t>
      </w:r>
      <w:r w:rsidRPr="00AD30DA">
        <w:rPr>
          <w:rFonts w:ascii="Arial" w:hAnsi="Arial" w:cs="Arial"/>
          <w:lang w:val="fr-CA"/>
        </w:rPr>
        <w:t xml:space="preserve"> </w:t>
      </w:r>
      <w:r w:rsidR="009E6312">
        <w:rPr>
          <w:rFonts w:ascii="Arial" w:hAnsi="Arial" w:cs="Arial"/>
          <w:lang w:val="fr-CA"/>
        </w:rPr>
        <w:t xml:space="preserve">Ottawa, </w:t>
      </w:r>
      <w:r w:rsidRPr="00AD30DA">
        <w:rPr>
          <w:rFonts w:ascii="Arial" w:hAnsi="Arial" w:cs="Arial"/>
          <w:lang w:val="fr-CA"/>
        </w:rPr>
        <w:t>Novalis, 2005</w:t>
      </w:r>
      <w:r>
        <w:rPr>
          <w:rFonts w:ascii="Arial" w:hAnsi="Arial" w:cs="Arial"/>
          <w:lang w:val="fr-CA"/>
        </w:rPr>
        <w:t>.</w:t>
      </w:r>
    </w:p>
    <w:p w:rsidR="005651F9" w:rsidP="005651F9" w:rsidRDefault="005651F9" w14:paraId="3B772241" w14:textId="77777777">
      <w:pPr>
        <w:pStyle w:val="Commentaire"/>
        <w:rPr>
          <w:rFonts w:ascii="Arial" w:hAnsi="Arial" w:cs="Arial"/>
          <w:lang w:val="fr-CA"/>
        </w:rPr>
      </w:pPr>
    </w:p>
    <w:p w:rsidRPr="002A56E8" w:rsidR="000873D7" w:rsidP="000873D7" w:rsidRDefault="000873D7" w14:paraId="6469EE61" w14:textId="060DBBE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BELLEFLEUR-RAYMOND, Denise</w:t>
      </w:r>
      <w:r w:rsidR="000E6124">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Accompagner des adultes dans la foi</w:t>
      </w:r>
      <w:r>
        <w:rPr>
          <w:rFonts w:ascii="Arial" w:hAnsi="Arial" w:cs="Arial"/>
          <w:sz w:val="20"/>
          <w:szCs w:val="20"/>
          <w:lang w:val="fr-FR"/>
        </w:rPr>
        <w:t>, Ottawa, Novalis, 2005.</w:t>
      </w:r>
    </w:p>
    <w:p w:rsidRPr="00116EA9" w:rsidR="000873D7" w:rsidP="000873D7" w:rsidRDefault="000873D7" w14:paraId="4EEAE61D" w14:textId="57EF4C3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BESSETTE, Sylvie</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Grands textes de l’humanité</w:t>
      </w:r>
      <w:r w:rsidRPr="00116EA9">
        <w:rPr>
          <w:rFonts w:ascii="Arial" w:hAnsi="Arial" w:cs="Arial"/>
          <w:sz w:val="20"/>
          <w:szCs w:val="20"/>
          <w:lang w:val="fr-FR"/>
        </w:rPr>
        <w:t>, Montréal, Éditions Fides, 2008.</w:t>
      </w:r>
    </w:p>
    <w:p w:rsidRPr="00116EA9" w:rsidR="000873D7" w:rsidP="000873D7" w:rsidRDefault="000873D7" w14:paraId="248ACF70" w14:textId="124AA62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 xml:space="preserve">BEZANÇON, Jean-Noël, </w:t>
      </w:r>
      <w:r w:rsidRPr="00116EA9">
        <w:rPr>
          <w:rFonts w:ascii="Arial" w:hAnsi="Arial" w:cs="Arial"/>
          <w:i/>
          <w:sz w:val="20"/>
          <w:szCs w:val="20"/>
          <w:lang w:val="fr-FR"/>
        </w:rPr>
        <w:t>et al</w:t>
      </w:r>
      <w:r w:rsidRPr="00116EA9">
        <w:rPr>
          <w:rFonts w:ascii="Arial" w:hAnsi="Arial" w:cs="Arial"/>
          <w:sz w:val="20"/>
          <w:szCs w:val="20"/>
          <w:lang w:val="fr-FR"/>
        </w:rPr>
        <w:t>.</w:t>
      </w:r>
      <w:r w:rsidRPr="00116EA9">
        <w:rPr>
          <w:rFonts w:ascii="Arial" w:hAnsi="Arial" w:cs="Arial"/>
          <w:i/>
          <w:sz w:val="20"/>
          <w:szCs w:val="20"/>
          <w:lang w:val="fr-FR"/>
        </w:rPr>
        <w:t xml:space="preserve"> Pour dire le </w:t>
      </w:r>
      <w:r w:rsidRPr="0051370B">
        <w:rPr>
          <w:rFonts w:ascii="Arial" w:hAnsi="Arial" w:cs="Arial"/>
          <w:i/>
          <w:sz w:val="20"/>
          <w:szCs w:val="20"/>
          <w:lang w:val="fr-FR"/>
        </w:rPr>
        <w:t>Credo</w:t>
      </w:r>
      <w:r w:rsidRPr="00116EA9">
        <w:rPr>
          <w:rFonts w:ascii="Arial" w:hAnsi="Arial" w:cs="Arial"/>
          <w:sz w:val="20"/>
          <w:szCs w:val="20"/>
          <w:lang w:val="fr-FR"/>
        </w:rPr>
        <w:t>, Paris, Les Éditions du Cerf, 1987.</w:t>
      </w:r>
    </w:p>
    <w:p w:rsidRPr="002A56E8" w:rsidR="000873D7" w:rsidP="000873D7" w:rsidRDefault="000873D7" w14:paraId="7C44BA8D" w14:textId="54D5026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BONNET, Yannick</w:t>
      </w:r>
      <w:r w:rsidR="000E6124">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 xml:space="preserve">Le défi éducatif, famille, école, entreprise : même </w:t>
      </w:r>
      <w:proofErr w:type="gramStart"/>
      <w:r w:rsidRPr="002A56E8">
        <w:rPr>
          <w:rFonts w:ascii="Arial" w:hAnsi="Arial" w:cs="Arial"/>
          <w:i/>
          <w:sz w:val="20"/>
          <w:szCs w:val="20"/>
          <w:lang w:val="fr-FR"/>
        </w:rPr>
        <w:t>combat!</w:t>
      </w:r>
      <w:r w:rsidRPr="002A56E8">
        <w:rPr>
          <w:rFonts w:ascii="Arial" w:hAnsi="Arial" w:cs="Arial"/>
          <w:sz w:val="20"/>
          <w:szCs w:val="20"/>
          <w:lang w:val="fr-FR"/>
        </w:rPr>
        <w:t>,</w:t>
      </w:r>
      <w:proofErr w:type="gramEnd"/>
      <w:r w:rsidRPr="002A56E8">
        <w:rPr>
          <w:rFonts w:ascii="Arial" w:hAnsi="Arial" w:cs="Arial"/>
          <w:sz w:val="20"/>
          <w:szCs w:val="20"/>
          <w:lang w:val="fr-FR"/>
        </w:rPr>
        <w:t xml:space="preserve"> Cité vivante, </w:t>
      </w:r>
      <w:r>
        <w:rPr>
          <w:rFonts w:ascii="Arial" w:hAnsi="Arial" w:cs="Arial"/>
          <w:sz w:val="20"/>
          <w:szCs w:val="20"/>
          <w:lang w:val="fr-FR"/>
        </w:rPr>
        <w:t>Mayenne, Éditions Fleurs, 1989.</w:t>
      </w:r>
    </w:p>
    <w:p w:rsidRPr="00BE3DB7" w:rsidR="000873D7" w:rsidP="000873D7" w:rsidRDefault="000873D7" w14:paraId="73B59C4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Catéchisme de l</w:t>
      </w:r>
      <w:r w:rsidRPr="00960EA9">
        <w:rPr>
          <w:rFonts w:ascii="Arial" w:hAnsi="Arial" w:cs="Arial"/>
          <w:i/>
          <w:iCs/>
          <w:sz w:val="20"/>
          <w:szCs w:val="20"/>
        </w:rPr>
        <w:t>’</w:t>
      </w:r>
      <w:r w:rsidRPr="00BE3DB7">
        <w:rPr>
          <w:rFonts w:ascii="Arial" w:hAnsi="Arial" w:cs="Arial"/>
          <w:i/>
          <w:iCs/>
          <w:sz w:val="20"/>
          <w:szCs w:val="20"/>
          <w:lang w:val="fr-FR"/>
        </w:rPr>
        <w:t>Église catholique</w:t>
      </w:r>
      <w:r w:rsidRPr="00BE3DB7">
        <w:rPr>
          <w:rFonts w:ascii="Arial" w:hAnsi="Arial" w:cs="Arial"/>
          <w:sz w:val="20"/>
          <w:szCs w:val="20"/>
          <w:lang w:val="fr-FR"/>
        </w:rPr>
        <w:t>, Ottawa, Éditions de la CECC, 1998.</w:t>
      </w:r>
    </w:p>
    <w:p w:rsidRPr="00BE3DB7" w:rsidR="000873D7" w:rsidP="000873D7" w:rsidRDefault="000873D7" w14:paraId="1938F662" w14:textId="0ACA1A43">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r w:rsidRPr="00BE3DB7">
        <w:rPr>
          <w:rFonts w:ascii="Arial" w:hAnsi="Arial" w:cs="Arial"/>
          <w:sz w:val="20"/>
          <w:szCs w:val="20"/>
          <w:lang w:val="fr-FR"/>
        </w:rPr>
        <w:t xml:space="preserve">CECO, </w:t>
      </w:r>
      <w:r w:rsidRPr="00BE3DB7">
        <w:rPr>
          <w:rFonts w:ascii="Arial" w:hAnsi="Arial" w:cs="Arial"/>
          <w:i/>
          <w:sz w:val="20"/>
          <w:szCs w:val="20"/>
          <w:lang w:val="fr-FR"/>
        </w:rPr>
        <w:t>et al</w:t>
      </w:r>
      <w:r w:rsidRPr="00BE3DB7">
        <w:rPr>
          <w:rFonts w:ascii="Arial" w:hAnsi="Arial" w:cs="Arial"/>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Mission des écoles catholiques de langue française en Ontario</w:t>
      </w:r>
      <w:r w:rsidRPr="00BE3DB7">
        <w:rPr>
          <w:rFonts w:ascii="Arial" w:hAnsi="Arial" w:cs="Arial"/>
          <w:sz w:val="20"/>
          <w:szCs w:val="20"/>
          <w:lang w:val="fr-FR"/>
        </w:rPr>
        <w:t>,</w:t>
      </w:r>
      <w:r w:rsidRPr="00BE3DB7">
        <w:rPr>
          <w:rFonts w:ascii="Arial" w:hAnsi="Arial" w:cs="Arial"/>
          <w:i/>
          <w:sz w:val="20"/>
          <w:szCs w:val="20"/>
          <w:lang w:val="fr-FR"/>
        </w:rPr>
        <w:t xml:space="preserve"> </w:t>
      </w:r>
      <w:r w:rsidRPr="00BE3DB7">
        <w:rPr>
          <w:rFonts w:ascii="Arial" w:hAnsi="Arial" w:cs="Arial"/>
          <w:sz w:val="20"/>
          <w:szCs w:val="20"/>
          <w:lang w:val="fr-FR"/>
        </w:rPr>
        <w:t>Ottawa,</w:t>
      </w:r>
      <w:r w:rsidRPr="00BE3DB7">
        <w:rPr>
          <w:rFonts w:ascii="Arial" w:hAnsi="Arial" w:cs="Arial"/>
          <w:i/>
          <w:sz w:val="20"/>
          <w:szCs w:val="20"/>
          <w:lang w:val="fr-FR"/>
        </w:rPr>
        <w:t xml:space="preserve"> </w:t>
      </w:r>
      <w:r w:rsidRPr="00BE3DB7">
        <w:rPr>
          <w:rFonts w:ascii="Arial" w:hAnsi="Arial" w:cs="Arial"/>
          <w:sz w:val="20"/>
          <w:szCs w:val="20"/>
          <w:lang w:val="fr-FR"/>
        </w:rPr>
        <w:t>CFORP, 2005.</w:t>
      </w:r>
      <w:r w:rsidRPr="00BE3DB7">
        <w:rPr>
          <w:rFonts w:ascii="Arial" w:hAnsi="Arial" w:cs="Arial"/>
          <w:i/>
          <w:iCs/>
          <w:sz w:val="20"/>
          <w:szCs w:val="20"/>
          <w:lang w:val="fr-FR"/>
        </w:rPr>
        <w:t xml:space="preserve"> </w:t>
      </w:r>
    </w:p>
    <w:p w:rsidRPr="00BE3DB7" w:rsidR="000873D7" w:rsidP="000873D7" w:rsidRDefault="000873D7" w14:paraId="3950D60F" w14:textId="065E44F3">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lastRenderedPageBreak/>
        <w:t>CECO</w:t>
      </w:r>
      <w:r w:rsidR="000E6124">
        <w:rPr>
          <w:rFonts w:ascii="Arial" w:hAnsi="Arial" w:cs="Arial"/>
          <w:iCs/>
          <w:sz w:val="20"/>
          <w:szCs w:val="20"/>
          <w:lang w:val="fr-FR"/>
        </w:rPr>
        <w:t>.</w:t>
      </w:r>
      <w:r w:rsidRPr="00BE3DB7">
        <w:rPr>
          <w:rFonts w:ascii="Arial" w:hAnsi="Arial" w:cs="Arial"/>
          <w:i/>
          <w:iCs/>
          <w:sz w:val="20"/>
          <w:szCs w:val="20"/>
          <w:lang w:val="fr-FR"/>
        </w:rPr>
        <w:t xml:space="preserve"> Enseignement religieux pour les écoles catholiques de langue française</w:t>
      </w:r>
      <w:r w:rsidRPr="00BE3DB7">
        <w:rPr>
          <w:rFonts w:ascii="Arial" w:hAnsi="Arial" w:cs="Arial"/>
          <w:sz w:val="20"/>
          <w:szCs w:val="20"/>
          <w:lang w:val="fr-FR"/>
        </w:rPr>
        <w:t xml:space="preserve"> – </w:t>
      </w:r>
      <w:r w:rsidRPr="00BE3DB7">
        <w:rPr>
          <w:rFonts w:ascii="Arial" w:hAnsi="Arial" w:cs="Arial"/>
          <w:i/>
          <w:iCs/>
          <w:sz w:val="20"/>
          <w:szCs w:val="20"/>
          <w:lang w:val="fr-FR"/>
        </w:rPr>
        <w:t>Le curriculum de l</w:t>
      </w:r>
      <w:r w:rsidRPr="00960EA9">
        <w:rPr>
          <w:rFonts w:ascii="Arial" w:hAnsi="Arial" w:cs="Arial"/>
          <w:i/>
          <w:iCs/>
          <w:sz w:val="20"/>
          <w:szCs w:val="20"/>
        </w:rPr>
        <w:t>’</w:t>
      </w:r>
      <w:r w:rsidRPr="00BE3DB7">
        <w:rPr>
          <w:rFonts w:ascii="Arial" w:hAnsi="Arial" w:cs="Arial"/>
          <w:i/>
          <w:iCs/>
          <w:sz w:val="20"/>
          <w:szCs w:val="20"/>
          <w:lang w:val="fr-FR"/>
        </w:rPr>
        <w:t xml:space="preserve">Ontario, de la </w:t>
      </w:r>
      <w:r>
        <w:rPr>
          <w:rFonts w:ascii="Arial" w:hAnsi="Arial" w:cs="Arial"/>
          <w:i/>
          <w:iCs/>
          <w:sz w:val="20"/>
          <w:szCs w:val="20"/>
          <w:lang w:val="fr-FR"/>
        </w:rPr>
        <w:t>m</w:t>
      </w:r>
      <w:r w:rsidRPr="00BE3DB7">
        <w:rPr>
          <w:rFonts w:ascii="Arial" w:hAnsi="Arial" w:cs="Arial"/>
          <w:i/>
          <w:iCs/>
          <w:sz w:val="20"/>
          <w:szCs w:val="20"/>
          <w:lang w:val="fr-FR"/>
        </w:rPr>
        <w:t>aternelle à la 8</w:t>
      </w:r>
      <w:r w:rsidRPr="00BE3DB7">
        <w:rPr>
          <w:rFonts w:ascii="Arial" w:hAnsi="Arial" w:cs="Arial"/>
          <w:i/>
          <w:iCs/>
          <w:sz w:val="20"/>
          <w:szCs w:val="20"/>
          <w:vertAlign w:val="superscript"/>
          <w:lang w:val="fr-FR"/>
        </w:rPr>
        <w:t>e</w:t>
      </w:r>
      <w:r w:rsidRPr="00BE3DB7">
        <w:rPr>
          <w:rFonts w:ascii="Arial" w:hAnsi="Arial" w:cs="Arial"/>
          <w:i/>
          <w:iCs/>
          <w:sz w:val="20"/>
          <w:szCs w:val="20"/>
          <w:lang w:val="fr-FR"/>
        </w:rPr>
        <w:t xml:space="preserve"> année</w:t>
      </w:r>
      <w:r w:rsidRPr="00BE3DB7">
        <w:rPr>
          <w:rFonts w:ascii="Arial" w:hAnsi="Arial" w:cs="Arial"/>
          <w:sz w:val="20"/>
          <w:szCs w:val="20"/>
          <w:lang w:val="fr-FR"/>
        </w:rPr>
        <w:t>, révisé, Ottawa, OPECO, 2007.</w:t>
      </w:r>
    </w:p>
    <w:p w:rsidRPr="00BE3DB7" w:rsidR="000873D7" w:rsidP="000873D7" w:rsidRDefault="000873D7" w14:paraId="6D30C9B9" w14:textId="6987D220">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CECO</w:t>
      </w:r>
      <w:r w:rsidR="000E6124">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Enseignement religieux pour les écoles catholiques de langue française</w:t>
      </w:r>
      <w:r w:rsidRPr="00BE3DB7">
        <w:rPr>
          <w:rFonts w:ascii="Arial" w:hAnsi="Arial" w:cs="Arial"/>
          <w:sz w:val="20"/>
          <w:szCs w:val="20"/>
          <w:lang w:val="fr-FR"/>
        </w:rPr>
        <w:t xml:space="preserve"> – </w:t>
      </w:r>
      <w:r w:rsidRPr="00BE3DB7">
        <w:rPr>
          <w:rFonts w:ascii="Arial" w:hAnsi="Arial" w:cs="Arial"/>
          <w:i/>
          <w:sz w:val="20"/>
          <w:szCs w:val="20"/>
          <w:lang w:val="fr-FR"/>
        </w:rPr>
        <w:t>Le curriculum de l’Ontario</w:t>
      </w:r>
      <w:r>
        <w:rPr>
          <w:rFonts w:ascii="Arial" w:hAnsi="Arial" w:cs="Arial"/>
          <w:i/>
          <w:sz w:val="20"/>
          <w:szCs w:val="20"/>
          <w:lang w:val="fr-FR"/>
        </w:rPr>
        <w:t>,</w:t>
      </w:r>
      <w:r w:rsidRPr="00BE3DB7">
        <w:rPr>
          <w:rFonts w:ascii="Arial" w:hAnsi="Arial" w:cs="Arial"/>
          <w:i/>
          <w:sz w:val="20"/>
          <w:szCs w:val="20"/>
          <w:lang w:val="fr-FR"/>
        </w:rPr>
        <w:t xml:space="preserve"> de la 9</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à la 12</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année</w:t>
      </w:r>
      <w:r w:rsidRPr="00BE3DB7">
        <w:rPr>
          <w:rFonts w:ascii="Arial" w:hAnsi="Arial" w:cs="Arial"/>
          <w:sz w:val="20"/>
          <w:szCs w:val="20"/>
          <w:lang w:val="fr-FR"/>
        </w:rPr>
        <w:t>, Ottawa, OPECO, 2009.</w:t>
      </w:r>
    </w:p>
    <w:p w:rsidRPr="00BE3DB7" w:rsidR="000873D7" w:rsidP="000873D7" w:rsidRDefault="000873D7" w14:paraId="03B7BAF7" w14:textId="1A950A24">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mallCaps/>
          <w:sz w:val="20"/>
          <w:szCs w:val="20"/>
          <w:lang w:val="fr-FR"/>
        </w:rPr>
        <w:t>CECO</w:t>
      </w:r>
      <w:r w:rsidR="000E6124">
        <w:rPr>
          <w:rFonts w:ascii="Arial" w:hAnsi="Arial" w:cs="Arial"/>
          <w:smallCaps/>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La pastorale scolaire </w:t>
      </w:r>
      <w:r>
        <w:rPr>
          <w:rFonts w:ascii="Arial" w:hAnsi="Arial" w:cs="Arial"/>
          <w:i/>
          <w:iCs/>
          <w:sz w:val="20"/>
          <w:szCs w:val="20"/>
          <w:lang w:val="fr-FR"/>
        </w:rPr>
        <w:t>– F</w:t>
      </w:r>
      <w:r w:rsidRPr="00BE3DB7">
        <w:rPr>
          <w:rFonts w:ascii="Arial" w:hAnsi="Arial" w:cs="Arial"/>
          <w:i/>
          <w:iCs/>
          <w:sz w:val="20"/>
          <w:szCs w:val="20"/>
          <w:lang w:val="fr-FR"/>
        </w:rPr>
        <w:t>ondements, orientations et considérations pour les écoles catholiques de langue française de l</w:t>
      </w:r>
      <w:r w:rsidRPr="00BE3DB7">
        <w:rPr>
          <w:rFonts w:ascii="Arial" w:hAnsi="Arial" w:cs="Arial"/>
          <w:i/>
          <w:iCs/>
          <w:sz w:val="20"/>
          <w:szCs w:val="20"/>
        </w:rPr>
        <w:t>’</w:t>
      </w:r>
      <w:r w:rsidRPr="00BE3DB7">
        <w:rPr>
          <w:rFonts w:ascii="Arial" w:hAnsi="Arial" w:cs="Arial"/>
          <w:i/>
          <w:iCs/>
          <w:sz w:val="20"/>
          <w:szCs w:val="20"/>
          <w:lang w:val="fr-FR"/>
        </w:rPr>
        <w:t>Ontario</w:t>
      </w:r>
      <w:r w:rsidRPr="00BE3DB7">
        <w:rPr>
          <w:rFonts w:ascii="Arial" w:hAnsi="Arial" w:cs="Arial"/>
          <w:sz w:val="20"/>
          <w:szCs w:val="20"/>
          <w:lang w:val="fr-FR"/>
        </w:rPr>
        <w:t>, Vanier, CFORP, 1993.</w:t>
      </w:r>
    </w:p>
    <w:p w:rsidRPr="00BE3DB7" w:rsidR="000873D7" w:rsidP="000873D7" w:rsidRDefault="000873D7" w14:paraId="3A8C59D7" w14:textId="62B2CBDC">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CECO</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Lettre</w:t>
      </w:r>
      <w:r w:rsidRPr="00BE3DB7">
        <w:rPr>
          <w:rFonts w:ascii="Arial" w:hAnsi="Arial" w:cs="Arial"/>
          <w:sz w:val="20"/>
          <w:szCs w:val="20"/>
          <w:lang w:val="fr-FR"/>
        </w:rPr>
        <w:t xml:space="preserve"> </w:t>
      </w:r>
      <w:r w:rsidRPr="00BE3DB7">
        <w:rPr>
          <w:rFonts w:ascii="Arial" w:hAnsi="Arial" w:cs="Arial"/>
          <w:i/>
          <w:sz w:val="20"/>
          <w:szCs w:val="20"/>
          <w:lang w:val="fr-FR"/>
        </w:rPr>
        <w:t>pastorale sur l’animation pastorale dans les écoles secondaires catholiques</w:t>
      </w:r>
      <w:r w:rsidRPr="00BE3DB7">
        <w:rPr>
          <w:rFonts w:ascii="Arial" w:hAnsi="Arial" w:cs="Arial"/>
          <w:sz w:val="20"/>
          <w:szCs w:val="20"/>
          <w:lang w:val="fr-FR"/>
        </w:rPr>
        <w:t>, mars 2009.</w:t>
      </w:r>
    </w:p>
    <w:p w:rsidRPr="00116EA9" w:rsidR="000873D7" w:rsidP="000873D7" w:rsidRDefault="000873D7" w14:paraId="355F6B37" w14:textId="0043AD6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CECO</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Les sacrements dans l’initiation chrétienne des jeunes en milieu scolaire catholique de langue française de l’Ontario</w:t>
      </w:r>
      <w:r w:rsidRPr="00116EA9">
        <w:rPr>
          <w:rFonts w:ascii="Arial" w:hAnsi="Arial" w:cs="Arial"/>
          <w:sz w:val="20"/>
          <w:szCs w:val="20"/>
          <w:lang w:val="fr-FR"/>
        </w:rPr>
        <w:t>, 2007.</w:t>
      </w:r>
    </w:p>
    <w:p w:rsidR="000873D7" w:rsidP="000873D7" w:rsidRDefault="000873D7" w14:paraId="28A0FC37" w14:textId="3F5F691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CECO</w:t>
      </w:r>
      <w:r w:rsidR="000E6124">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Croissance des adultes dans la foi</w:t>
      </w:r>
      <w:r>
        <w:rPr>
          <w:rFonts w:ascii="Arial" w:hAnsi="Arial" w:cs="Arial"/>
          <w:sz w:val="20"/>
          <w:szCs w:val="20"/>
          <w:lang w:val="fr-FR"/>
        </w:rPr>
        <w:t>, OPECO, 1995.</w:t>
      </w:r>
    </w:p>
    <w:p w:rsidRPr="00BE3DB7" w:rsidR="000873D7" w:rsidP="000873D7" w:rsidRDefault="000873D7" w14:paraId="42F89EA6" w14:textId="4A502F37">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CFORP</w:t>
      </w:r>
      <w:r w:rsidR="000E6124">
        <w:rPr>
          <w:rFonts w:ascii="Arial" w:hAnsi="Arial" w:cs="Arial"/>
          <w:iCs/>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Des choix qui favorisent la croissance et la vie</w:t>
      </w:r>
      <w:r w:rsidRPr="00BE3DB7">
        <w:rPr>
          <w:rFonts w:ascii="Arial" w:hAnsi="Arial" w:cs="Arial"/>
          <w:sz w:val="20"/>
          <w:szCs w:val="20"/>
          <w:lang w:val="fr-FR"/>
        </w:rPr>
        <w:t>, CFORP, 2007.</w:t>
      </w:r>
    </w:p>
    <w:p w:rsidRPr="00BE3DB7" w:rsidR="000873D7" w:rsidP="000873D7" w:rsidRDefault="000873D7" w14:paraId="56EB29E2" w14:textId="01302342">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CFORP</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 xml:space="preserve">La gestion, l’amélioration, la </w:t>
      </w:r>
      <w:r w:rsidRPr="001B70C7">
        <w:rPr>
          <w:rFonts w:ascii="Arial" w:hAnsi="Arial" w:cs="Arial"/>
          <w:i/>
          <w:sz w:val="20"/>
          <w:szCs w:val="20"/>
          <w:lang w:val="fr-FR"/>
        </w:rPr>
        <w:t xml:space="preserve">profession </w:t>
      </w:r>
      <w:r w:rsidRPr="00375BC3">
        <w:rPr>
          <w:rFonts w:ascii="Arial" w:hAnsi="Arial" w:cs="Arial"/>
          <w:i/>
          <w:sz w:val="20"/>
          <w:szCs w:val="20"/>
          <w:lang w:val="fr-FR"/>
        </w:rPr>
        <w:t xml:space="preserve">– </w:t>
      </w:r>
      <w:r w:rsidRPr="00960EA9">
        <w:rPr>
          <w:rFonts w:ascii="Arial" w:hAnsi="Arial" w:cs="Arial"/>
          <w:i/>
          <w:sz w:val="20"/>
          <w:szCs w:val="20"/>
          <w:lang w:val="fr-FR"/>
        </w:rPr>
        <w:t>Maternelle à 12</w:t>
      </w:r>
      <w:r w:rsidRPr="00960EA9">
        <w:rPr>
          <w:rFonts w:ascii="Arial" w:hAnsi="Arial" w:cs="Arial"/>
          <w:i/>
          <w:sz w:val="20"/>
          <w:szCs w:val="20"/>
          <w:vertAlign w:val="superscript"/>
          <w:lang w:val="fr-FR"/>
        </w:rPr>
        <w:t>e</w:t>
      </w:r>
      <w:r w:rsidRPr="00960EA9">
        <w:rPr>
          <w:rFonts w:ascii="Arial" w:hAnsi="Arial" w:cs="Arial"/>
          <w:i/>
          <w:sz w:val="20"/>
          <w:szCs w:val="20"/>
          <w:lang w:val="fr-FR"/>
        </w:rPr>
        <w:t xml:space="preserve"> année</w:t>
      </w:r>
      <w:r w:rsidRPr="00BE3DB7">
        <w:rPr>
          <w:rFonts w:ascii="Arial" w:hAnsi="Arial" w:cs="Arial"/>
          <w:sz w:val="20"/>
          <w:szCs w:val="20"/>
          <w:lang w:val="fr-FR"/>
        </w:rPr>
        <w:t xml:space="preserve"> (version pour les écoles catholiques de langue française), Ottawa, CFORP, 2002-2007.</w:t>
      </w:r>
    </w:p>
    <w:p w:rsidRPr="00BE3DB7" w:rsidR="000873D7" w:rsidP="000873D7" w:rsidRDefault="000873D7" w14:paraId="16B2AC4E" w14:textId="2EC53906">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CFORP/FARE</w:t>
      </w:r>
      <w:r w:rsidR="000E6124">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sz w:val="20"/>
          <w:szCs w:val="20"/>
          <w:lang w:val="fr-FR"/>
        </w:rPr>
        <w:t>Guide en accompagnement</w:t>
      </w:r>
      <w:r w:rsidRPr="00BE3DB7">
        <w:rPr>
          <w:rFonts w:ascii="Arial" w:hAnsi="Arial" w:cs="Arial"/>
          <w:sz w:val="20"/>
          <w:szCs w:val="20"/>
          <w:lang w:val="fr-FR"/>
        </w:rPr>
        <w:t>, Ottawa, CFORP, 2012.</w:t>
      </w:r>
    </w:p>
    <w:p w:rsidRPr="00BE3DB7" w:rsidR="000873D7" w:rsidP="000873D7" w:rsidRDefault="000873D7" w14:paraId="5F88E0B6" w14:textId="5F296EC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xml:space="preserve">, module </w:t>
      </w:r>
      <w:r>
        <w:rPr>
          <w:rFonts w:ascii="Arial" w:hAnsi="Arial" w:cs="Arial"/>
          <w:sz w:val="20"/>
          <w:szCs w:val="20"/>
          <w:lang w:val="fr-FR"/>
        </w:rPr>
        <w:t>Initiation,</w:t>
      </w:r>
      <w:r w:rsidRPr="00BE3DB7">
        <w:rPr>
          <w:rFonts w:ascii="Arial" w:hAnsi="Arial" w:cs="Arial"/>
          <w:sz w:val="20"/>
          <w:szCs w:val="20"/>
          <w:lang w:val="fr-FR"/>
        </w:rPr>
        <w:t xml:space="preserve"> 2007.</w:t>
      </w:r>
    </w:p>
    <w:p w:rsidRPr="00BE3DB7" w:rsidR="000873D7" w:rsidP="000873D7" w:rsidRDefault="000873D7" w14:paraId="21217EAF" w14:textId="538C88B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xml:space="preserve">, module </w:t>
      </w:r>
      <w:r>
        <w:rPr>
          <w:rFonts w:ascii="Arial" w:hAnsi="Arial" w:cs="Arial"/>
          <w:sz w:val="20"/>
          <w:szCs w:val="20"/>
          <w:lang w:val="fr-FR"/>
        </w:rPr>
        <w:t>Exploration</w:t>
      </w:r>
      <w:r w:rsidRPr="00BE3DB7">
        <w:rPr>
          <w:rFonts w:ascii="Arial" w:hAnsi="Arial" w:cs="Arial"/>
          <w:sz w:val="20"/>
          <w:szCs w:val="20"/>
          <w:lang w:val="fr-FR"/>
        </w:rPr>
        <w:t>, 2007.</w:t>
      </w:r>
    </w:p>
    <w:p w:rsidRPr="00BE3DB7" w:rsidR="000873D7" w:rsidP="000873D7" w:rsidRDefault="000873D7" w14:paraId="1D05CDE0" w14:textId="5166060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Pr>
          <w:rFonts w:ascii="Arial" w:hAnsi="Arial" w:cs="Arial"/>
          <w:sz w:val="20"/>
          <w:szCs w:val="20"/>
          <w:lang w:val="fr-FR"/>
        </w:rPr>
        <w:t>CFORP/</w:t>
      </w:r>
      <w:r w:rsidRPr="00BE3DB7">
        <w:rPr>
          <w:rFonts w:ascii="Arial" w:hAnsi="Arial" w:cs="Arial"/>
          <w:sz w:val="20"/>
          <w:szCs w:val="20"/>
          <w:lang w:val="fr-FR"/>
        </w:rPr>
        <w:t>FARE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Enseignement en milieu scolaire catholique de langue française en Ontario</w:t>
      </w:r>
      <w:r w:rsidRPr="00BE3DB7">
        <w:rPr>
          <w:rFonts w:ascii="Arial" w:hAnsi="Arial" w:cs="Arial"/>
          <w:sz w:val="20"/>
          <w:szCs w:val="20"/>
          <w:lang w:val="fr-FR"/>
        </w:rPr>
        <w:t>, module Approfondissement, 2007.</w:t>
      </w:r>
    </w:p>
    <w:p w:rsidRPr="002A56E8" w:rsidR="000873D7" w:rsidP="000873D7" w:rsidRDefault="000873D7" w14:paraId="02B7DD1A" w14:textId="52035A0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Pr>
          <w:rFonts w:ascii="Arial" w:hAnsi="Arial" w:cs="Arial"/>
          <w:sz w:val="20"/>
          <w:szCs w:val="20"/>
          <w:lang w:val="fr-FR"/>
        </w:rPr>
        <w:t>CFORP/FARE</w:t>
      </w:r>
      <w:r w:rsidR="000E6124">
        <w:rPr>
          <w:rFonts w:ascii="Arial" w:hAnsi="Arial" w:cs="Arial"/>
          <w:sz w:val="20"/>
          <w:szCs w:val="20"/>
          <w:lang w:val="fr-FR"/>
        </w:rPr>
        <w:t>.</w:t>
      </w:r>
      <w:r>
        <w:rPr>
          <w:rFonts w:ascii="Arial" w:hAnsi="Arial" w:cs="Arial"/>
          <w:sz w:val="20"/>
          <w:szCs w:val="20"/>
          <w:lang w:val="fr-FR"/>
        </w:rPr>
        <w:t xml:space="preserve"> </w:t>
      </w:r>
      <w:r w:rsidRPr="0080554B">
        <w:rPr>
          <w:rFonts w:ascii="Arial" w:hAnsi="Arial" w:cs="Arial"/>
          <w:i/>
          <w:sz w:val="20"/>
          <w:szCs w:val="20"/>
          <w:lang w:val="fr-FR"/>
        </w:rPr>
        <w:t>Enseigner en milieu scolaire catholique de langue française en Ontario</w:t>
      </w:r>
      <w:r>
        <w:rPr>
          <w:rFonts w:ascii="Arial" w:hAnsi="Arial" w:cs="Arial"/>
          <w:sz w:val="20"/>
          <w:szCs w:val="20"/>
          <w:lang w:val="fr-FR"/>
        </w:rPr>
        <w:t>, module Innovation, 2006.</w:t>
      </w:r>
    </w:p>
    <w:p w:rsidRPr="00116EA9" w:rsidR="000873D7" w:rsidP="000873D7" w:rsidRDefault="000873D7" w14:paraId="62A9CFF0" w14:textId="65A1533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Paul-Émile M</w:t>
      </w:r>
      <w:r w:rsidRPr="00116EA9">
        <w:rPr>
          <w:rFonts w:ascii="Arial" w:hAnsi="Arial" w:cs="Arial"/>
          <w:sz w:val="20"/>
          <w:szCs w:val="20"/>
          <w:vertAlign w:val="superscript"/>
          <w:lang w:val="fr-FR"/>
        </w:rPr>
        <w:t>gr</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Célébrer l’annonce de Vatican II (50</w:t>
      </w:r>
      <w:r w:rsidRPr="00116EA9">
        <w:rPr>
          <w:rFonts w:ascii="Arial" w:hAnsi="Arial" w:cs="Arial"/>
          <w:i/>
          <w:sz w:val="20"/>
          <w:szCs w:val="20"/>
          <w:vertAlign w:val="superscript"/>
          <w:lang w:val="fr-FR"/>
        </w:rPr>
        <w:t>e</w:t>
      </w:r>
      <w:r w:rsidRPr="00116EA9">
        <w:rPr>
          <w:rFonts w:ascii="Arial" w:hAnsi="Arial" w:cs="Arial"/>
          <w:i/>
          <w:sz w:val="20"/>
          <w:szCs w:val="20"/>
          <w:lang w:val="fr-FR"/>
        </w:rPr>
        <w:t>),</w:t>
      </w:r>
      <w:r w:rsidRPr="00116EA9">
        <w:rPr>
          <w:rFonts w:ascii="Arial" w:hAnsi="Arial" w:cs="Arial"/>
          <w:sz w:val="20"/>
          <w:szCs w:val="20"/>
          <w:lang w:val="fr-FR"/>
        </w:rPr>
        <w:t xml:space="preserve"> Montréal, Novalis, 2008.</w:t>
      </w:r>
    </w:p>
    <w:p w:rsidRPr="00116EA9" w:rsidR="000873D7" w:rsidP="000873D7" w:rsidRDefault="000873D7" w14:paraId="279B0B73" w14:textId="7273C2B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Nicole-Andrée, et Simon DERASPE</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bouddhiste </w:t>
      </w:r>
      <w:r>
        <w:rPr>
          <w:rFonts w:ascii="Arial" w:hAnsi="Arial" w:cs="Arial"/>
          <w:i/>
          <w:sz w:val="20"/>
          <w:szCs w:val="20"/>
          <w:lang w:val="fr-FR"/>
        </w:rPr>
        <w:t>–</w:t>
      </w:r>
      <w:r w:rsidRPr="00116EA9">
        <w:rPr>
          <w:rFonts w:ascii="Arial" w:hAnsi="Arial" w:cs="Arial"/>
          <w:i/>
          <w:sz w:val="20"/>
          <w:szCs w:val="20"/>
          <w:lang w:val="fr-FR"/>
        </w:rPr>
        <w:t xml:space="preserve"> Le chemin de l’Éveil</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116EA9" w:rsidR="000873D7" w:rsidP="000873D7" w:rsidRDefault="000873D7" w14:paraId="0212FC6B" w14:textId="24E8A33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CHARBONNEAU, Nicole-Andrée, et Simon DERASPE</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hindoue </w:t>
      </w:r>
      <w:r>
        <w:rPr>
          <w:rFonts w:ascii="Arial" w:hAnsi="Arial" w:cs="Arial"/>
          <w:i/>
          <w:sz w:val="20"/>
          <w:szCs w:val="20"/>
          <w:lang w:val="fr-FR"/>
        </w:rPr>
        <w:t>–</w:t>
      </w:r>
      <w:r w:rsidRPr="00116EA9">
        <w:rPr>
          <w:rFonts w:ascii="Arial" w:hAnsi="Arial" w:cs="Arial"/>
          <w:i/>
          <w:sz w:val="20"/>
          <w:szCs w:val="20"/>
          <w:lang w:val="fr-FR"/>
        </w:rPr>
        <w:t xml:space="preserve"> Au-delà des apparences</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BE3DB7" w:rsidR="000873D7" w:rsidP="000873D7" w:rsidRDefault="000873D7" w14:paraId="2D6A4CD8" w14:textId="0BC9A4F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CHARPENTIER, Étienne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w:t>
      </w:r>
      <w:r w:rsidRPr="00BE3DB7">
        <w:rPr>
          <w:rFonts w:ascii="Arial" w:hAnsi="Arial" w:cs="Arial"/>
          <w:i/>
          <w:iCs/>
          <w:sz w:val="20"/>
          <w:szCs w:val="20"/>
        </w:rPr>
        <w:t>’</w:t>
      </w:r>
      <w:r w:rsidRPr="00BE3DB7">
        <w:rPr>
          <w:rFonts w:ascii="Arial" w:hAnsi="Arial" w:cs="Arial"/>
          <w:i/>
          <w:iCs/>
          <w:sz w:val="20"/>
          <w:szCs w:val="20"/>
          <w:lang w:val="fr-FR"/>
        </w:rPr>
        <w:t>Ancien Testament</w:t>
      </w:r>
      <w:r w:rsidRPr="00BE3DB7">
        <w:rPr>
          <w:rFonts w:ascii="Arial" w:hAnsi="Arial" w:cs="Arial"/>
          <w:sz w:val="20"/>
          <w:szCs w:val="20"/>
          <w:lang w:val="fr-FR"/>
        </w:rPr>
        <w:t>, Paris, Les Éditions du Cerf, 1981.</w:t>
      </w:r>
    </w:p>
    <w:p w:rsidRPr="00BE3DB7" w:rsidR="000873D7" w:rsidP="000873D7" w:rsidRDefault="000873D7" w14:paraId="6212C83F" w14:textId="51CA252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CHARPENTIER, Étienne</w:t>
      </w:r>
      <w:r w:rsidR="000E6124">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le Nouveau Testament</w:t>
      </w:r>
      <w:r w:rsidRPr="00BE3DB7">
        <w:rPr>
          <w:rFonts w:ascii="Arial" w:hAnsi="Arial" w:cs="Arial"/>
          <w:sz w:val="20"/>
          <w:szCs w:val="20"/>
          <w:lang w:val="fr-FR"/>
        </w:rPr>
        <w:t>, Paris, Les Éditions du Cerf, 1982.</w:t>
      </w:r>
    </w:p>
    <w:p w:rsidRPr="00116EA9" w:rsidR="000873D7" w:rsidP="000873D7" w:rsidRDefault="000873D7" w14:paraId="0598F833" w14:textId="39009A0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CHITTISTER, Joan</w:t>
      </w:r>
      <w:r w:rsidR="000E6124">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Ce que je crois </w:t>
      </w:r>
      <w:r>
        <w:rPr>
          <w:rFonts w:ascii="Arial" w:hAnsi="Arial" w:cs="Arial"/>
          <w:i/>
          <w:sz w:val="20"/>
          <w:szCs w:val="20"/>
          <w:lang w:val="fr-FR"/>
        </w:rPr>
        <w:t>–</w:t>
      </w:r>
      <w:r w:rsidRPr="00116EA9">
        <w:rPr>
          <w:rFonts w:ascii="Arial" w:hAnsi="Arial" w:cs="Arial"/>
          <w:i/>
          <w:sz w:val="20"/>
          <w:szCs w:val="20"/>
          <w:lang w:val="fr-FR"/>
        </w:rPr>
        <w:t xml:space="preserve"> En quête d’un Dieu digne de foi</w:t>
      </w:r>
      <w:r w:rsidRPr="00116EA9">
        <w:rPr>
          <w:rFonts w:ascii="Arial" w:hAnsi="Arial" w:cs="Arial"/>
          <w:sz w:val="20"/>
          <w:szCs w:val="20"/>
          <w:lang w:val="fr-FR"/>
        </w:rPr>
        <w:t xml:space="preserve">, </w:t>
      </w:r>
      <w:r w:rsidR="009E6312">
        <w:rPr>
          <w:rFonts w:ascii="Arial" w:hAnsi="Arial" w:cs="Arial"/>
          <w:sz w:val="20"/>
          <w:szCs w:val="20"/>
          <w:lang w:val="fr-FR"/>
        </w:rPr>
        <w:t>Montréal</w:t>
      </w:r>
      <w:r w:rsidRPr="00116EA9">
        <w:rPr>
          <w:rFonts w:ascii="Arial" w:hAnsi="Arial" w:cs="Arial"/>
          <w:sz w:val="20"/>
          <w:szCs w:val="20"/>
          <w:lang w:val="fr-FR"/>
        </w:rPr>
        <w:t>, Bellarmin, 2003.</w:t>
      </w:r>
    </w:p>
    <w:p w:rsidRPr="002A56E8" w:rsidR="000873D7" w:rsidP="000873D7" w:rsidRDefault="000873D7" w14:paraId="587671CD" w14:textId="6721F4A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COLLECTIF</w:t>
      </w:r>
      <w:r w:rsidR="000E6124">
        <w:rPr>
          <w:rFonts w:ascii="Arial" w:hAnsi="Arial" w:cs="Arial"/>
          <w:sz w:val="20"/>
          <w:szCs w:val="20"/>
          <w:lang w:val="fr-FR"/>
        </w:rPr>
        <w:t>.</w:t>
      </w:r>
      <w:r w:rsidRPr="002A56E8">
        <w:rPr>
          <w:rFonts w:ascii="Arial" w:hAnsi="Arial" w:cs="Arial"/>
          <w:i/>
          <w:sz w:val="20"/>
          <w:szCs w:val="20"/>
          <w:lang w:val="fr-FR"/>
        </w:rPr>
        <w:t xml:space="preserve"> L’école catholique, toute une différence pour notre monde</w:t>
      </w:r>
      <w:r w:rsidRPr="002A56E8">
        <w:rPr>
          <w:rFonts w:ascii="Arial" w:hAnsi="Arial" w:cs="Arial"/>
          <w:sz w:val="20"/>
          <w:szCs w:val="20"/>
          <w:lang w:val="fr-FR"/>
        </w:rPr>
        <w:t xml:space="preserve">, Les actes du symposium (du </w:t>
      </w:r>
      <w:r>
        <w:rPr>
          <w:rFonts w:ascii="Arial" w:hAnsi="Arial" w:cs="Arial"/>
          <w:sz w:val="20"/>
          <w:szCs w:val="20"/>
          <w:lang w:val="fr-FR"/>
        </w:rPr>
        <w:t>4 au 6 mai 2001) Ottawa, CFORP.</w:t>
      </w:r>
    </w:p>
    <w:p w:rsidRPr="00BE3DB7" w:rsidR="000873D7" w:rsidP="000873D7" w:rsidRDefault="000873D7" w14:paraId="52F8A4EE" w14:textId="1CB2A88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lastRenderedPageBreak/>
        <w:t>CONGRÉGATION POUR LE CLERGÉ</w:t>
      </w:r>
      <w:r w:rsidR="000E6124">
        <w:rPr>
          <w:rFonts w:ascii="Arial" w:hAnsi="Arial" w:cs="Arial"/>
          <w:iCs/>
          <w:sz w:val="20"/>
          <w:szCs w:val="20"/>
          <w:lang w:val="fr-FR"/>
        </w:rPr>
        <w:t>.</w:t>
      </w:r>
      <w:r w:rsidRPr="00491835">
        <w:rPr>
          <w:rFonts w:ascii="Arial" w:hAnsi="Arial" w:cs="Arial"/>
          <w:sz w:val="20"/>
          <w:szCs w:val="20"/>
          <w:lang w:val="fr-FR"/>
        </w:rPr>
        <w:t xml:space="preserve"> </w:t>
      </w:r>
      <w:r w:rsidRPr="00BE3DB7">
        <w:rPr>
          <w:rFonts w:ascii="Arial" w:hAnsi="Arial" w:cs="Arial"/>
          <w:i/>
          <w:iCs/>
          <w:sz w:val="20"/>
          <w:szCs w:val="20"/>
          <w:lang w:val="fr-FR"/>
        </w:rPr>
        <w:t>Directoire général pour la catéchèse</w:t>
      </w:r>
      <w:r w:rsidRPr="00BE3DB7">
        <w:rPr>
          <w:rFonts w:ascii="Arial" w:hAnsi="Arial" w:cs="Arial"/>
          <w:sz w:val="20"/>
          <w:szCs w:val="20"/>
          <w:lang w:val="fr-FR"/>
        </w:rPr>
        <w:t>, Ottawa, Éditions de la CECC, 1997.</w:t>
      </w:r>
    </w:p>
    <w:p w:rsidRPr="00BE3DB7" w:rsidR="000873D7" w:rsidP="000873D7" w:rsidRDefault="000873D7" w14:paraId="27DC2809" w14:textId="21228ED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Cs/>
          <w:sz w:val="20"/>
          <w:szCs w:val="20"/>
          <w:lang w:val="fr-FR"/>
        </w:rPr>
      </w:pPr>
      <w:r w:rsidRPr="00BE3DB7">
        <w:rPr>
          <w:rFonts w:ascii="Arial" w:hAnsi="Arial" w:cs="Arial"/>
          <w:iCs/>
          <w:sz w:val="20"/>
          <w:szCs w:val="20"/>
          <w:lang w:val="fr-FR"/>
        </w:rPr>
        <w:t>CONSEIL PONTIFICAL JUSTICE ET PAIX</w:t>
      </w:r>
      <w:r w:rsidR="000E6124">
        <w:rPr>
          <w:rFonts w:ascii="Arial" w:hAnsi="Arial" w:cs="Arial"/>
          <w:iCs/>
          <w:sz w:val="20"/>
          <w:szCs w:val="20"/>
          <w:lang w:val="fr-FR"/>
        </w:rPr>
        <w:t>.</w:t>
      </w:r>
      <w:r w:rsidRPr="00BE3DB7">
        <w:rPr>
          <w:rFonts w:ascii="Arial" w:hAnsi="Arial" w:cs="Arial"/>
          <w:i/>
          <w:iCs/>
          <w:sz w:val="20"/>
          <w:szCs w:val="20"/>
          <w:lang w:val="fr-FR"/>
        </w:rPr>
        <w:t xml:space="preserve"> Compendium de la doctrine sociale de l’Église</w:t>
      </w:r>
      <w:r w:rsidRPr="00960EA9">
        <w:rPr>
          <w:rFonts w:ascii="Arial" w:hAnsi="Arial" w:cs="Arial"/>
          <w:iCs/>
          <w:sz w:val="20"/>
          <w:szCs w:val="20"/>
          <w:lang w:val="fr-FR"/>
        </w:rPr>
        <w:t>,</w:t>
      </w:r>
      <w:r w:rsidRPr="00BE3DB7">
        <w:rPr>
          <w:rFonts w:ascii="Arial" w:hAnsi="Arial" w:cs="Arial"/>
          <w:i/>
          <w:iCs/>
          <w:sz w:val="20"/>
          <w:szCs w:val="20"/>
          <w:lang w:val="fr-FR"/>
        </w:rPr>
        <w:t xml:space="preserve"> </w:t>
      </w:r>
      <w:r w:rsidRPr="00BE3DB7">
        <w:rPr>
          <w:rFonts w:ascii="Arial" w:hAnsi="Arial" w:cs="Arial"/>
          <w:iCs/>
          <w:sz w:val="20"/>
          <w:szCs w:val="20"/>
          <w:lang w:val="fr-FR"/>
        </w:rPr>
        <w:t>Ottawa, Éditions de la CECC, 2006</w:t>
      </w:r>
      <w:r w:rsidR="000E6124">
        <w:rPr>
          <w:rFonts w:ascii="Arial" w:hAnsi="Arial" w:cs="Arial"/>
          <w:iCs/>
          <w:sz w:val="20"/>
          <w:szCs w:val="20"/>
          <w:lang w:val="fr-FR"/>
        </w:rPr>
        <w:t>.</w:t>
      </w:r>
    </w:p>
    <w:p w:rsidRPr="00116EA9" w:rsidR="000873D7" w:rsidP="000873D7" w:rsidRDefault="000873D7" w14:paraId="43F8B87C" w14:textId="0269C40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CONSEILS SCOLAIRES CATHOLIQUES et OPECO</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Préparation immédiate aux sacrements d</w:t>
      </w:r>
      <w:r w:rsidR="00267970">
        <w:rPr>
          <w:rFonts w:ascii="Arial" w:hAnsi="Arial" w:cs="Arial"/>
          <w:i/>
          <w:sz w:val="20"/>
          <w:szCs w:val="20"/>
          <w:lang w:val="fr-FR"/>
        </w:rPr>
        <w:t>u</w:t>
      </w:r>
      <w:r w:rsidRPr="00116EA9">
        <w:rPr>
          <w:rFonts w:ascii="Arial" w:hAnsi="Arial" w:cs="Arial"/>
          <w:i/>
          <w:sz w:val="20"/>
          <w:szCs w:val="20"/>
          <w:lang w:val="fr-FR"/>
        </w:rPr>
        <w:t xml:space="preserve"> Pardon, de l’Eucharistie et de la Confirmation en milieu scolaire catholique de langue française de l’Ontario</w:t>
      </w:r>
      <w:r w:rsidRPr="00116EA9">
        <w:rPr>
          <w:rFonts w:ascii="Arial" w:hAnsi="Arial" w:cs="Arial"/>
          <w:sz w:val="20"/>
          <w:szCs w:val="20"/>
          <w:lang w:val="fr-FR"/>
        </w:rPr>
        <w:t>, 2006-2007.</w:t>
      </w:r>
    </w:p>
    <w:p w:rsidRPr="002A56E8" w:rsidR="000873D7" w:rsidP="000873D7" w:rsidRDefault="000873D7" w14:paraId="37CA575F" w14:textId="2E92D37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COVEY, Stephen R. </w:t>
      </w:r>
      <w:r w:rsidRPr="002A56E8">
        <w:rPr>
          <w:rFonts w:ascii="Arial" w:hAnsi="Arial" w:cs="Arial"/>
          <w:i/>
          <w:sz w:val="20"/>
          <w:szCs w:val="20"/>
          <w:lang w:val="fr-FR"/>
        </w:rPr>
        <w:t>L’étoffe des leaders</w:t>
      </w:r>
      <w:r w:rsidRPr="002A56E8">
        <w:rPr>
          <w:rFonts w:ascii="Arial" w:hAnsi="Arial" w:cs="Arial"/>
          <w:sz w:val="20"/>
          <w:szCs w:val="20"/>
          <w:lang w:val="fr-FR"/>
        </w:rPr>
        <w:t>, Paris, Éditions Générales First, 2006.</w:t>
      </w:r>
    </w:p>
    <w:p w:rsidRPr="002A56E8" w:rsidR="000873D7" w:rsidP="000873D7" w:rsidRDefault="000873D7" w14:paraId="6886A7AF" w14:textId="51C6F3D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COVEY, Stephen R. </w:t>
      </w:r>
      <w:r w:rsidRPr="002A56E8">
        <w:rPr>
          <w:rFonts w:ascii="Arial" w:hAnsi="Arial" w:cs="Arial"/>
          <w:i/>
          <w:sz w:val="20"/>
          <w:szCs w:val="20"/>
          <w:lang w:val="fr-FR"/>
        </w:rPr>
        <w:t>La 8</w:t>
      </w:r>
      <w:r w:rsidRPr="002A56E8">
        <w:rPr>
          <w:rFonts w:ascii="Arial" w:hAnsi="Arial" w:cs="Arial"/>
          <w:i/>
          <w:sz w:val="20"/>
          <w:szCs w:val="20"/>
          <w:vertAlign w:val="superscript"/>
          <w:lang w:val="fr-FR"/>
        </w:rPr>
        <w:t>e</w:t>
      </w:r>
      <w:r w:rsidRPr="002A56E8">
        <w:rPr>
          <w:rFonts w:ascii="Arial" w:hAnsi="Arial" w:cs="Arial"/>
          <w:i/>
          <w:sz w:val="20"/>
          <w:szCs w:val="20"/>
          <w:lang w:val="fr-FR"/>
        </w:rPr>
        <w:t xml:space="preserve"> habitude</w:t>
      </w:r>
      <w:r w:rsidRPr="002A56E8">
        <w:rPr>
          <w:rFonts w:ascii="Arial" w:hAnsi="Arial" w:cs="Arial"/>
          <w:sz w:val="20"/>
          <w:szCs w:val="20"/>
          <w:lang w:val="fr-FR"/>
        </w:rPr>
        <w:t xml:space="preserve">, Paris, </w:t>
      </w:r>
      <w:r>
        <w:rPr>
          <w:rFonts w:ascii="Arial" w:hAnsi="Arial" w:cs="Arial"/>
          <w:sz w:val="20"/>
          <w:szCs w:val="20"/>
          <w:lang w:val="fr-FR"/>
        </w:rPr>
        <w:t>Éditions Générales First, 2006.</w:t>
      </w:r>
    </w:p>
    <w:p w:rsidRPr="00292814" w:rsidR="000873D7" w:rsidP="000873D7" w:rsidRDefault="000873D7" w14:paraId="10DBCC0E" w14:textId="588562C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92814">
        <w:rPr>
          <w:rFonts w:ascii="Arial" w:hAnsi="Arial" w:cs="Arial"/>
          <w:sz w:val="20"/>
          <w:szCs w:val="20"/>
        </w:rPr>
        <w:t xml:space="preserve">COVEY, Stephen R. </w:t>
      </w:r>
      <w:r w:rsidRPr="00292814">
        <w:rPr>
          <w:rFonts w:ascii="Arial" w:hAnsi="Arial" w:cs="Arial"/>
          <w:i/>
          <w:sz w:val="20"/>
          <w:szCs w:val="20"/>
        </w:rPr>
        <w:t>Les 7 habitudes de ceux qui réalisent tout ce qu’ils entreprennent</w:t>
      </w:r>
      <w:r w:rsidRPr="00292814">
        <w:rPr>
          <w:rFonts w:ascii="Arial" w:hAnsi="Arial" w:cs="Arial"/>
          <w:sz w:val="20"/>
          <w:szCs w:val="20"/>
        </w:rPr>
        <w:t>, New York, First Éditions, 2004.</w:t>
      </w:r>
    </w:p>
    <w:p w:rsidRPr="00483143" w:rsidR="000873D7" w:rsidP="000873D7" w:rsidRDefault="000873D7" w14:paraId="5B2FE2A4" w14:textId="102A9CA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COVEY, Stephen R. </w:t>
      </w:r>
      <w:r w:rsidRPr="00483143">
        <w:rPr>
          <w:rFonts w:ascii="Arial" w:hAnsi="Arial" w:cs="Arial"/>
          <w:i/>
          <w:sz w:val="20"/>
          <w:szCs w:val="20"/>
          <w:lang w:val="en-US"/>
        </w:rPr>
        <w:t>Principle – Centered Leadership</w:t>
      </w:r>
      <w:r w:rsidRPr="00483143">
        <w:rPr>
          <w:rFonts w:ascii="Arial" w:hAnsi="Arial" w:cs="Arial"/>
          <w:sz w:val="20"/>
          <w:szCs w:val="20"/>
          <w:lang w:val="en-US"/>
        </w:rPr>
        <w:t>, New York, Fireside, 1992.</w:t>
      </w:r>
    </w:p>
    <w:p w:rsidRPr="00116EA9" w:rsidR="000873D7" w:rsidP="000873D7" w:rsidRDefault="000873D7" w14:paraId="57169833" w14:textId="15C812E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DANSEREAU, Jean, et Jean GADBOIS</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 phénomène religieux </w:t>
      </w:r>
      <w:r>
        <w:rPr>
          <w:rFonts w:ascii="Arial" w:hAnsi="Arial" w:cs="Arial"/>
          <w:i/>
          <w:sz w:val="20"/>
          <w:szCs w:val="20"/>
          <w:lang w:val="fr-FR"/>
        </w:rPr>
        <w:t>–</w:t>
      </w:r>
      <w:r w:rsidRPr="00116EA9">
        <w:rPr>
          <w:rFonts w:ascii="Arial" w:hAnsi="Arial" w:cs="Arial"/>
          <w:i/>
          <w:sz w:val="20"/>
          <w:szCs w:val="20"/>
          <w:lang w:val="fr-FR"/>
        </w:rPr>
        <w:t xml:space="preserve"> La rencontre de l’être humain avec le sacré</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116EA9" w:rsidR="000873D7" w:rsidP="000873D7" w:rsidRDefault="000873D7" w14:paraId="18D9C894" w14:textId="30F141C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116EA9">
        <w:rPr>
          <w:rFonts w:ascii="Arial" w:hAnsi="Arial" w:cs="Arial"/>
          <w:sz w:val="20"/>
          <w:szCs w:val="20"/>
          <w:lang w:val="fr-FR"/>
        </w:rPr>
        <w:t>DEBUNNE, Jean-Marie (</w:t>
      </w:r>
      <w:proofErr w:type="spellStart"/>
      <w:r w:rsidRPr="00116EA9">
        <w:rPr>
          <w:rFonts w:ascii="Arial" w:hAnsi="Arial" w:cs="Arial"/>
          <w:sz w:val="20"/>
          <w:szCs w:val="20"/>
          <w:lang w:val="fr-FR"/>
        </w:rPr>
        <w:t>dir</w:t>
      </w:r>
      <w:proofErr w:type="spellEnd"/>
      <w:r w:rsidRPr="00116EA9">
        <w:rPr>
          <w:rFonts w:ascii="Arial" w:hAnsi="Arial" w:cs="Arial"/>
          <w:sz w:val="20"/>
          <w:szCs w:val="20"/>
          <w:lang w:val="fr-FR"/>
        </w:rPr>
        <w:t>.)</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Guide d’enseignement des grandes religions</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2003.</w:t>
      </w:r>
    </w:p>
    <w:p w:rsidRPr="00116EA9" w:rsidR="000873D7" w:rsidP="000873D7" w:rsidRDefault="000873D7" w14:paraId="75F08664" w14:textId="6758A42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116EA9">
        <w:rPr>
          <w:rFonts w:ascii="Arial" w:hAnsi="Arial" w:cs="Arial"/>
          <w:sz w:val="20"/>
          <w:szCs w:val="20"/>
          <w:lang w:val="fr-FR"/>
        </w:rPr>
        <w:t>DEBUNNE, Jean-Marie (</w:t>
      </w:r>
      <w:proofErr w:type="spellStart"/>
      <w:r w:rsidRPr="00116EA9">
        <w:rPr>
          <w:rFonts w:ascii="Arial" w:hAnsi="Arial" w:cs="Arial"/>
          <w:sz w:val="20"/>
          <w:szCs w:val="20"/>
          <w:lang w:val="fr-FR"/>
        </w:rPr>
        <w:t>dir</w:t>
      </w:r>
      <w:proofErr w:type="spellEnd"/>
      <w:r w:rsidRPr="00116EA9">
        <w:rPr>
          <w:rFonts w:ascii="Arial" w:hAnsi="Arial" w:cs="Arial"/>
          <w:sz w:val="20"/>
          <w:szCs w:val="20"/>
          <w:lang w:val="fr-FR"/>
        </w:rPr>
        <w:t>.)</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Le Guide du phénomène religieux et de la spiritualité amérindienne,</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2004.</w:t>
      </w:r>
    </w:p>
    <w:p w:rsidRPr="00BE3DB7" w:rsidR="000873D7" w:rsidP="000873D7" w:rsidRDefault="000873D7" w14:paraId="2760A61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Dictionnaire de la vie spirituelle</w:t>
      </w:r>
      <w:r w:rsidRPr="00BE3DB7">
        <w:rPr>
          <w:rFonts w:ascii="Arial" w:hAnsi="Arial" w:cs="Arial"/>
          <w:sz w:val="20"/>
          <w:szCs w:val="20"/>
          <w:lang w:val="fr-FR"/>
        </w:rPr>
        <w:t>, Paris, Les Éditions du Cerf, 1997.</w:t>
      </w:r>
    </w:p>
    <w:p w:rsidRPr="00116EA9" w:rsidR="000873D7" w:rsidP="000873D7" w:rsidRDefault="000873D7" w14:paraId="41D15CB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i/>
          <w:sz w:val="20"/>
          <w:szCs w:val="20"/>
          <w:lang w:val="fr-FR"/>
        </w:rPr>
        <w:t>Dictionnaire des mots de la foi chrétienne</w:t>
      </w:r>
      <w:r w:rsidRPr="00116EA9">
        <w:rPr>
          <w:rFonts w:ascii="Arial" w:hAnsi="Arial" w:cs="Arial"/>
          <w:sz w:val="20"/>
          <w:szCs w:val="20"/>
          <w:lang w:val="fr-FR"/>
        </w:rPr>
        <w:t>, Paris, Les Éditions du Cerf, 1968.</w:t>
      </w:r>
    </w:p>
    <w:p w:rsidRPr="00BE3DB7" w:rsidR="000873D7" w:rsidP="000873D7" w:rsidRDefault="000873D7" w14:paraId="17DE721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
          <w:iCs/>
          <w:sz w:val="20"/>
          <w:szCs w:val="20"/>
          <w:lang w:val="fr-FR"/>
        </w:rPr>
        <w:t>Dictionnaire de théologie</w:t>
      </w:r>
      <w:r w:rsidRPr="00BE3DB7">
        <w:rPr>
          <w:rFonts w:ascii="Arial" w:hAnsi="Arial" w:cs="Arial"/>
          <w:sz w:val="20"/>
          <w:szCs w:val="20"/>
          <w:lang w:val="fr-FR"/>
        </w:rPr>
        <w:t>, Paris, Les Éditions du Cerf, 1988.</w:t>
      </w:r>
    </w:p>
    <w:p w:rsidRPr="00116EA9" w:rsidR="000873D7" w:rsidP="000873D7" w:rsidRDefault="000873D7" w14:paraId="4BCC544B" w14:textId="576A151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DOUVILLE, Marie</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chrétienne </w:t>
      </w:r>
      <w:r>
        <w:rPr>
          <w:rFonts w:ascii="Arial" w:hAnsi="Arial" w:cs="Arial"/>
          <w:i/>
          <w:sz w:val="20"/>
          <w:szCs w:val="20"/>
          <w:lang w:val="fr-FR"/>
        </w:rPr>
        <w:t>–</w:t>
      </w:r>
      <w:r w:rsidRPr="00116EA9">
        <w:rPr>
          <w:rFonts w:ascii="Arial" w:hAnsi="Arial" w:cs="Arial"/>
          <w:i/>
          <w:sz w:val="20"/>
          <w:szCs w:val="20"/>
          <w:lang w:val="fr-FR"/>
        </w:rPr>
        <w:t xml:space="preserve"> Dieu parmi nous</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Pr="00BE3DB7" w:rsidR="000873D7" w:rsidP="000873D7" w:rsidRDefault="000873D7" w14:paraId="78CA9CF5" w14:textId="1BB907E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DUBOST, Michel</w:t>
      </w:r>
      <w:r w:rsidR="00C0513A">
        <w:rPr>
          <w:rFonts w:ascii="Arial" w:hAnsi="Arial" w:cs="Arial"/>
          <w:iCs/>
          <w:sz w:val="20"/>
          <w:szCs w:val="20"/>
          <w:lang w:val="fr-FR"/>
        </w:rPr>
        <w:t>.</w:t>
      </w:r>
      <w:r w:rsidRPr="00491835">
        <w:rPr>
          <w:rFonts w:ascii="Arial" w:hAnsi="Arial" w:cs="Arial"/>
          <w:iCs/>
          <w:sz w:val="20"/>
          <w:szCs w:val="20"/>
          <w:lang w:val="fr-FR"/>
        </w:rPr>
        <w:t xml:space="preserve"> </w:t>
      </w:r>
      <w:r w:rsidRPr="00BE3DB7">
        <w:rPr>
          <w:rFonts w:ascii="Arial" w:hAnsi="Arial" w:cs="Arial"/>
          <w:i/>
          <w:iCs/>
          <w:sz w:val="20"/>
          <w:szCs w:val="20"/>
          <w:lang w:val="fr-FR"/>
        </w:rPr>
        <w:t>Théo</w:t>
      </w:r>
      <w:r>
        <w:rPr>
          <w:rFonts w:ascii="Arial" w:hAnsi="Arial" w:cs="Arial"/>
          <w:i/>
          <w:iCs/>
          <w:sz w:val="20"/>
          <w:szCs w:val="20"/>
          <w:lang w:val="fr-FR"/>
        </w:rPr>
        <w:t xml:space="preserve"> –</w:t>
      </w:r>
      <w:r w:rsidRPr="00BE3DB7">
        <w:rPr>
          <w:rFonts w:ascii="Arial" w:hAnsi="Arial" w:cs="Arial"/>
          <w:i/>
          <w:iCs/>
          <w:sz w:val="20"/>
          <w:szCs w:val="20"/>
          <w:lang w:val="fr-FR"/>
        </w:rPr>
        <w:t xml:space="preserve"> L</w:t>
      </w:r>
      <w:r w:rsidRPr="00BE3DB7">
        <w:rPr>
          <w:rFonts w:ascii="Arial" w:hAnsi="Arial" w:cs="Arial"/>
          <w:i/>
          <w:iCs/>
          <w:sz w:val="20"/>
          <w:szCs w:val="20"/>
        </w:rPr>
        <w:t>’</w:t>
      </w:r>
      <w:r w:rsidRPr="00BE3DB7">
        <w:rPr>
          <w:rFonts w:ascii="Arial" w:hAnsi="Arial" w:cs="Arial"/>
          <w:i/>
          <w:iCs/>
          <w:sz w:val="20"/>
          <w:szCs w:val="20"/>
          <w:lang w:val="fr-FR"/>
        </w:rPr>
        <w:t>Encyclopédie catholique pour tous</w:t>
      </w:r>
      <w:r w:rsidRPr="00BE3DB7">
        <w:rPr>
          <w:rFonts w:ascii="Arial" w:hAnsi="Arial" w:cs="Arial"/>
          <w:sz w:val="20"/>
          <w:szCs w:val="20"/>
          <w:lang w:val="fr-FR"/>
        </w:rPr>
        <w:t>, Paris, Droguet-Ardant-Fayard, 1992.</w:t>
      </w:r>
    </w:p>
    <w:p w:rsidRPr="00483143" w:rsidR="000873D7" w:rsidP="000873D7" w:rsidRDefault="000873D7" w14:paraId="0FF4496F" w14:textId="2470E0E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FULLAN, Michael</w:t>
      </w:r>
      <w:r w:rsidR="00C0513A">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The Moral Imperative of School Leadership</w:t>
      </w:r>
      <w:r w:rsidRPr="00483143">
        <w:rPr>
          <w:rFonts w:ascii="Arial" w:hAnsi="Arial" w:cs="Arial"/>
          <w:sz w:val="20"/>
          <w:szCs w:val="20"/>
          <w:lang w:val="en-US"/>
        </w:rPr>
        <w:t>, California, Corwin Press, 2003.</w:t>
      </w:r>
    </w:p>
    <w:p w:rsidRPr="00116EA9" w:rsidR="000873D7" w:rsidP="000873D7" w:rsidRDefault="000873D7" w14:paraId="29B1E67E" w14:textId="1970589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GAUDREAULT, Pierre</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Faire Église autrement</w:t>
      </w:r>
      <w:r w:rsidRPr="00116EA9">
        <w:rPr>
          <w:rFonts w:ascii="Arial" w:hAnsi="Arial" w:cs="Arial"/>
          <w:sz w:val="20"/>
          <w:szCs w:val="20"/>
          <w:lang w:val="fr-FR"/>
        </w:rPr>
        <w:t>, Montréal, Novalis, 2006.</w:t>
      </w:r>
    </w:p>
    <w:p w:rsidRPr="00BE3DB7" w:rsidR="000873D7" w:rsidP="000873D7" w:rsidRDefault="000873D7" w14:paraId="28E427F9" w14:textId="61B23DBD">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GENDRON, Philippe</w:t>
      </w:r>
      <w:r w:rsidR="00C0513A">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Du neuf et du vieux dans l</w:t>
      </w:r>
      <w:r w:rsidRPr="00BE3DB7">
        <w:rPr>
          <w:rFonts w:ascii="Arial" w:hAnsi="Arial" w:cs="Arial"/>
          <w:i/>
          <w:iCs/>
          <w:sz w:val="20"/>
          <w:szCs w:val="20"/>
        </w:rPr>
        <w:t>’</w:t>
      </w:r>
      <w:r w:rsidRPr="00BE3DB7">
        <w:rPr>
          <w:rFonts w:ascii="Arial" w:hAnsi="Arial" w:cs="Arial"/>
          <w:i/>
          <w:iCs/>
          <w:sz w:val="20"/>
          <w:szCs w:val="20"/>
          <w:lang w:val="fr-FR"/>
        </w:rPr>
        <w:t xml:space="preserve">Évangile selon </w:t>
      </w:r>
      <w:r>
        <w:rPr>
          <w:rFonts w:ascii="Arial" w:hAnsi="Arial" w:cs="Arial"/>
          <w:i/>
          <w:iCs/>
          <w:sz w:val="20"/>
          <w:szCs w:val="20"/>
          <w:lang w:val="fr-FR"/>
        </w:rPr>
        <w:t xml:space="preserve">saint </w:t>
      </w:r>
      <w:r w:rsidRPr="00BE3DB7">
        <w:rPr>
          <w:rFonts w:ascii="Arial" w:hAnsi="Arial" w:cs="Arial"/>
          <w:i/>
          <w:iCs/>
          <w:sz w:val="20"/>
          <w:szCs w:val="20"/>
          <w:lang w:val="fr-FR"/>
        </w:rPr>
        <w:t>Matthieu</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6, </w:t>
      </w:r>
      <w:r w:rsidR="00267970">
        <w:rPr>
          <w:rFonts w:ascii="Arial" w:hAnsi="Arial" w:cs="Arial"/>
          <w:smallCaps/>
          <w:sz w:val="20"/>
          <w:szCs w:val="20"/>
          <w:lang w:val="fr-FR"/>
        </w:rPr>
        <w:t>SOCABI</w:t>
      </w:r>
      <w:r w:rsidRPr="00BE3DB7">
        <w:rPr>
          <w:rFonts w:ascii="Arial" w:hAnsi="Arial" w:cs="Arial"/>
          <w:sz w:val="20"/>
          <w:szCs w:val="20"/>
          <w:lang w:val="fr-FR"/>
        </w:rPr>
        <w:t>, Montréal, Éditions Paulines.</w:t>
      </w:r>
    </w:p>
    <w:p w:rsidRPr="002A56E8" w:rsidR="000873D7" w:rsidP="000873D7" w:rsidRDefault="000873D7" w14:paraId="53DE37C6" w14:textId="0DF75A4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rPr>
        <w:t>GIGUÈRE, Paul-André</w:t>
      </w:r>
      <w:r w:rsidR="00C0513A">
        <w:rPr>
          <w:rFonts w:ascii="Arial" w:hAnsi="Arial" w:cs="Arial"/>
          <w:sz w:val="20"/>
          <w:szCs w:val="20"/>
        </w:rPr>
        <w:t>.</w:t>
      </w:r>
      <w:r w:rsidRPr="002A56E8">
        <w:rPr>
          <w:rFonts w:ascii="Arial" w:hAnsi="Arial" w:cs="Arial"/>
          <w:sz w:val="20"/>
          <w:szCs w:val="20"/>
        </w:rPr>
        <w:t xml:space="preserve"> </w:t>
      </w:r>
      <w:r w:rsidRPr="002A56E8">
        <w:rPr>
          <w:rFonts w:ascii="Arial" w:hAnsi="Arial" w:cs="Arial"/>
          <w:i/>
          <w:sz w:val="20"/>
          <w:szCs w:val="20"/>
        </w:rPr>
        <w:t>Caté</w:t>
      </w:r>
      <w:proofErr w:type="spellStart"/>
      <w:r w:rsidRPr="002A56E8">
        <w:rPr>
          <w:rFonts w:ascii="Arial" w:hAnsi="Arial" w:cs="Arial"/>
          <w:i/>
          <w:sz w:val="20"/>
          <w:szCs w:val="20"/>
          <w:lang w:val="fr-FR"/>
        </w:rPr>
        <w:t>chèse</w:t>
      </w:r>
      <w:proofErr w:type="spellEnd"/>
      <w:r w:rsidRPr="002A56E8">
        <w:rPr>
          <w:rFonts w:ascii="Arial" w:hAnsi="Arial" w:cs="Arial"/>
          <w:i/>
          <w:sz w:val="20"/>
          <w:szCs w:val="20"/>
          <w:lang w:val="fr-FR"/>
        </w:rPr>
        <w:t xml:space="preserve"> et maturité de la foi</w:t>
      </w:r>
      <w:r w:rsidRPr="002A56E8">
        <w:rPr>
          <w:rFonts w:ascii="Arial" w:hAnsi="Arial" w:cs="Arial"/>
          <w:sz w:val="20"/>
          <w:szCs w:val="20"/>
          <w:lang w:val="fr-FR"/>
        </w:rPr>
        <w:t>, Belgique, Novalis</w:t>
      </w:r>
      <w:r>
        <w:rPr>
          <w:rFonts w:ascii="Arial" w:hAnsi="Arial" w:cs="Arial"/>
          <w:sz w:val="20"/>
          <w:szCs w:val="20"/>
          <w:lang w:val="fr-FR"/>
        </w:rPr>
        <w:t>/</w:t>
      </w:r>
      <w:r w:rsidRPr="002A56E8">
        <w:rPr>
          <w:rFonts w:ascii="Arial" w:hAnsi="Arial" w:cs="Arial"/>
          <w:sz w:val="20"/>
          <w:szCs w:val="20"/>
          <w:lang w:val="fr-FR"/>
        </w:rPr>
        <w:t>Lumen Vitae, 2002.</w:t>
      </w:r>
    </w:p>
    <w:p w:rsidRPr="002A56E8" w:rsidR="000873D7" w:rsidP="000873D7" w:rsidRDefault="000873D7" w14:paraId="0F0E893D" w14:textId="654FD8E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GIGUÈRE, Paul-André</w:t>
      </w:r>
      <w:r w:rsidR="00C0513A">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Une foi d’adulte</w:t>
      </w:r>
      <w:r w:rsidRPr="002A56E8">
        <w:rPr>
          <w:rFonts w:ascii="Arial" w:hAnsi="Arial" w:cs="Arial"/>
          <w:sz w:val="20"/>
          <w:szCs w:val="20"/>
          <w:lang w:val="fr-FR"/>
        </w:rPr>
        <w:t>, Ottawa, Novalis, 2005.</w:t>
      </w:r>
    </w:p>
    <w:p w:rsidRPr="00116EA9" w:rsidR="000873D7" w:rsidP="000873D7" w:rsidRDefault="000873D7" w14:paraId="3BB3A8A0" w14:textId="4340A76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lastRenderedPageBreak/>
        <w:t>GIRAUD, René</w:t>
      </w:r>
      <w:r w:rsidR="00C0513A">
        <w:rPr>
          <w:rFonts w:ascii="Arial" w:hAnsi="Arial" w:cs="Arial"/>
          <w:sz w:val="20"/>
          <w:szCs w:val="20"/>
          <w:lang w:val="fr-FR"/>
        </w:rPr>
        <w:t>,</w:t>
      </w:r>
      <w:r w:rsidRPr="00116EA9">
        <w:rPr>
          <w:rFonts w:ascii="Arial" w:hAnsi="Arial" w:cs="Arial"/>
          <w:sz w:val="20"/>
          <w:szCs w:val="20"/>
          <w:lang w:val="fr-FR"/>
        </w:rPr>
        <w:t xml:space="preserve"> et Jean VERNETTE</w:t>
      </w:r>
      <w:r w:rsidR="00C0513A">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Croire en dialogue, Chrétiens devant les religions, les Églises et les sectes</w:t>
      </w:r>
      <w:r w:rsidRPr="00116EA9">
        <w:rPr>
          <w:rFonts w:ascii="Arial" w:hAnsi="Arial" w:cs="Arial"/>
          <w:sz w:val="20"/>
          <w:szCs w:val="20"/>
          <w:lang w:val="fr-FR"/>
        </w:rPr>
        <w:t>, Limoges, Droguet et Ardant, 1979.</w:t>
      </w:r>
    </w:p>
    <w:p w:rsidRPr="00AD30DA" w:rsidR="005651F9" w:rsidP="005651F9" w:rsidRDefault="005651F9" w14:paraId="7658D631" w14:textId="2261F41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AD30DA">
        <w:rPr>
          <w:rFonts w:ascii="Arial" w:hAnsi="Arial" w:cs="Arial"/>
          <w:sz w:val="20"/>
          <w:szCs w:val="20"/>
        </w:rPr>
        <w:t xml:space="preserve">GORDON, Thomas. </w:t>
      </w:r>
      <w:r w:rsidRPr="00AD30DA">
        <w:rPr>
          <w:rFonts w:ascii="Arial" w:hAnsi="Arial" w:cs="Arial"/>
          <w:i/>
          <w:sz w:val="20"/>
          <w:szCs w:val="20"/>
        </w:rPr>
        <w:t>Leaders efficaces</w:t>
      </w:r>
      <w:r w:rsidRPr="00AD30DA">
        <w:rPr>
          <w:rFonts w:ascii="Arial" w:hAnsi="Arial" w:cs="Arial"/>
          <w:sz w:val="20"/>
          <w:szCs w:val="20"/>
        </w:rPr>
        <w:t xml:space="preserve">. </w:t>
      </w:r>
      <w:r w:rsidR="00D44978">
        <w:rPr>
          <w:rFonts w:ascii="Arial" w:hAnsi="Arial" w:cs="Arial"/>
          <w:sz w:val="20"/>
          <w:szCs w:val="20"/>
        </w:rPr>
        <w:t xml:space="preserve">Montréal, </w:t>
      </w:r>
      <w:r w:rsidRPr="00AD30DA">
        <w:rPr>
          <w:rFonts w:ascii="Arial" w:hAnsi="Arial" w:cs="Arial"/>
          <w:sz w:val="20"/>
          <w:szCs w:val="20"/>
        </w:rPr>
        <w:t>Éditions de l’Homme, 2005.</w:t>
      </w:r>
    </w:p>
    <w:p w:rsidRPr="00BE3DB7" w:rsidR="000873D7" w:rsidP="000873D7" w:rsidRDefault="000873D7" w14:paraId="491E0E5C" w14:textId="22DD73D1">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C0513A">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Découvrir l’Ancien Testament aujourd’hui</w:t>
      </w:r>
      <w:r w:rsidRPr="00BE3DB7">
        <w:rPr>
          <w:rFonts w:ascii="Arial" w:hAnsi="Arial" w:cs="Arial"/>
          <w:sz w:val="20"/>
          <w:szCs w:val="20"/>
          <w:lang w:val="fr-FR"/>
        </w:rPr>
        <w:t>, Strasbourg, Éditions du Signe, 1994.</w:t>
      </w:r>
    </w:p>
    <w:p w:rsidRPr="00BE3DB7" w:rsidR="000873D7" w:rsidP="000873D7" w:rsidRDefault="000873D7" w14:paraId="2119C34E" w14:textId="24B0D685">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Rencontrer Jésus le Christ aujourd’hui et lire l</w:t>
      </w:r>
      <w:r w:rsidRPr="00BE3DB7">
        <w:rPr>
          <w:rFonts w:ascii="Arial" w:hAnsi="Arial" w:cs="Arial"/>
          <w:i/>
          <w:iCs/>
          <w:sz w:val="20"/>
          <w:szCs w:val="20"/>
        </w:rPr>
        <w:t>’</w:t>
      </w:r>
      <w:r w:rsidRPr="00BE3DB7">
        <w:rPr>
          <w:rFonts w:ascii="Arial" w:hAnsi="Arial" w:cs="Arial"/>
          <w:i/>
          <w:iCs/>
          <w:sz w:val="20"/>
          <w:szCs w:val="20"/>
          <w:lang w:val="fr-FR"/>
        </w:rPr>
        <w:t>Évangile</w:t>
      </w:r>
      <w:r w:rsidRPr="00BE3DB7">
        <w:rPr>
          <w:rFonts w:ascii="Arial" w:hAnsi="Arial" w:cs="Arial"/>
          <w:sz w:val="20"/>
          <w:szCs w:val="20"/>
          <w:lang w:val="fr-FR"/>
        </w:rPr>
        <w:t>, Strasbourg, Éditions du Signe, 1993.</w:t>
      </w:r>
    </w:p>
    <w:p w:rsidRPr="00BE3DB7" w:rsidR="000873D7" w:rsidP="000873D7" w:rsidRDefault="000873D7" w14:paraId="74663FAE" w14:textId="3774FCF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HARI, Albert, et Charles SINGER</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Vivre les </w:t>
      </w:r>
      <w:r w:rsidR="00354837">
        <w:rPr>
          <w:rFonts w:ascii="Arial" w:hAnsi="Arial" w:cs="Arial"/>
          <w:i/>
          <w:iCs/>
          <w:sz w:val="20"/>
          <w:szCs w:val="20"/>
          <w:lang w:val="fr-FR"/>
        </w:rPr>
        <w:t>A</w:t>
      </w:r>
      <w:r w:rsidRPr="00BE3DB7">
        <w:rPr>
          <w:rFonts w:ascii="Arial" w:hAnsi="Arial" w:cs="Arial"/>
          <w:i/>
          <w:iCs/>
          <w:sz w:val="20"/>
          <w:szCs w:val="20"/>
          <w:lang w:val="fr-FR"/>
        </w:rPr>
        <w:t xml:space="preserve">ctes des </w:t>
      </w:r>
      <w:r w:rsidR="00354837">
        <w:rPr>
          <w:rFonts w:ascii="Arial" w:hAnsi="Arial" w:cs="Arial"/>
          <w:i/>
          <w:iCs/>
          <w:sz w:val="20"/>
          <w:szCs w:val="20"/>
          <w:lang w:val="fr-FR"/>
        </w:rPr>
        <w:t>A</w:t>
      </w:r>
      <w:r w:rsidRPr="00BE3DB7">
        <w:rPr>
          <w:rFonts w:ascii="Arial" w:hAnsi="Arial" w:cs="Arial"/>
          <w:i/>
          <w:iCs/>
          <w:sz w:val="20"/>
          <w:szCs w:val="20"/>
          <w:lang w:val="fr-FR"/>
        </w:rPr>
        <w:t>pôtres aujourd’hui</w:t>
      </w:r>
      <w:r w:rsidRPr="00BE3DB7">
        <w:rPr>
          <w:rFonts w:ascii="Arial" w:hAnsi="Arial" w:cs="Arial"/>
          <w:sz w:val="20"/>
          <w:szCs w:val="20"/>
          <w:lang w:val="fr-FR"/>
        </w:rPr>
        <w:t>, Strasbourg, Éditions du Signe, 1995.</w:t>
      </w:r>
    </w:p>
    <w:p w:rsidRPr="00483143" w:rsidR="000873D7" w:rsidP="000873D7" w:rsidRDefault="000873D7" w14:paraId="11A5E6D5" w14:textId="1E1A329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HUNTER, James C.</w:t>
      </w:r>
      <w:r w:rsidR="00354837">
        <w:rPr>
          <w:rFonts w:ascii="Arial" w:hAnsi="Arial" w:cs="Arial"/>
          <w:sz w:val="20"/>
          <w:szCs w:val="20"/>
          <w:lang w:val="en-US"/>
        </w:rPr>
        <w:t xml:space="preserve"> </w:t>
      </w:r>
      <w:r w:rsidRPr="00483143">
        <w:rPr>
          <w:rFonts w:ascii="Arial" w:hAnsi="Arial" w:cs="Arial"/>
          <w:i/>
          <w:sz w:val="20"/>
          <w:szCs w:val="20"/>
          <w:lang w:val="en-US"/>
        </w:rPr>
        <w:t>The Servant</w:t>
      </w:r>
      <w:r w:rsidRPr="00483143">
        <w:rPr>
          <w:rFonts w:ascii="Arial" w:hAnsi="Arial" w:cs="Arial"/>
          <w:sz w:val="20"/>
          <w:szCs w:val="20"/>
          <w:lang w:val="en-US"/>
        </w:rPr>
        <w:t xml:space="preserve">: </w:t>
      </w:r>
      <w:r w:rsidRPr="00483143">
        <w:rPr>
          <w:rFonts w:ascii="Arial" w:hAnsi="Arial" w:cs="Arial"/>
          <w:i/>
          <w:sz w:val="20"/>
          <w:szCs w:val="20"/>
          <w:lang w:val="en-US"/>
        </w:rPr>
        <w:t>A simple story about the true essence of Leadership</w:t>
      </w:r>
      <w:r w:rsidR="00354837">
        <w:rPr>
          <w:rFonts w:ascii="Arial" w:hAnsi="Arial" w:cs="Arial"/>
          <w:i/>
          <w:sz w:val="20"/>
          <w:szCs w:val="20"/>
          <w:lang w:val="en-US"/>
        </w:rPr>
        <w:t>.</w:t>
      </w:r>
    </w:p>
    <w:p w:rsidRPr="00483143" w:rsidR="000873D7" w:rsidP="000873D7" w:rsidRDefault="000873D7" w14:paraId="24952D28" w14:textId="149F032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354837">
        <w:rPr>
          <w:rFonts w:ascii="Arial" w:hAnsi="Arial" w:cs="Arial"/>
          <w:sz w:val="20"/>
          <w:szCs w:val="20"/>
          <w:lang w:val="en-US"/>
        </w:rPr>
        <w:t>and</w:t>
      </w:r>
      <w:r w:rsidRPr="00483143">
        <w:rPr>
          <w:rFonts w:ascii="Arial" w:hAnsi="Arial" w:cs="Arial"/>
          <w:sz w:val="20"/>
          <w:szCs w:val="20"/>
          <w:lang w:val="en-US"/>
        </w:rPr>
        <w:t xml:space="preserve"> B. POZNER</w:t>
      </w:r>
      <w:r w:rsidR="00354837">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Christian Reflections on the Leadership Challenge</w:t>
      </w:r>
      <w:r w:rsidRPr="00483143">
        <w:rPr>
          <w:rFonts w:ascii="Arial" w:hAnsi="Arial" w:cs="Arial"/>
          <w:sz w:val="20"/>
          <w:szCs w:val="20"/>
          <w:lang w:val="en-US"/>
        </w:rPr>
        <w:t>, San Francisco, Jossey-Bass, 2004.</w:t>
      </w:r>
    </w:p>
    <w:p w:rsidRPr="00483143" w:rsidR="000873D7" w:rsidP="000873D7" w:rsidRDefault="000873D7" w14:paraId="09F21EB7" w14:textId="0F7E67E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354837">
        <w:rPr>
          <w:rFonts w:ascii="Arial" w:hAnsi="Arial" w:cs="Arial"/>
          <w:sz w:val="20"/>
          <w:szCs w:val="20"/>
          <w:lang w:val="en-US"/>
        </w:rPr>
        <w:t>and</w:t>
      </w:r>
      <w:r w:rsidRPr="00483143">
        <w:rPr>
          <w:rFonts w:ascii="Arial" w:hAnsi="Arial" w:cs="Arial"/>
          <w:sz w:val="20"/>
          <w:szCs w:val="20"/>
          <w:lang w:val="en-US"/>
        </w:rPr>
        <w:t xml:space="preserve"> B. POZNER</w:t>
      </w:r>
      <w:r w:rsidR="00354837">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Encouraging the Heart</w:t>
      </w:r>
      <w:r w:rsidRPr="00483143">
        <w:rPr>
          <w:rFonts w:ascii="Arial" w:hAnsi="Arial" w:cs="Arial"/>
          <w:sz w:val="20"/>
          <w:szCs w:val="20"/>
          <w:lang w:val="en-US"/>
        </w:rPr>
        <w:t>, San Francisco, Jossey-Bass, 2006.</w:t>
      </w:r>
    </w:p>
    <w:p w:rsidRPr="00483143" w:rsidR="000873D7" w:rsidP="000873D7" w:rsidRDefault="000873D7" w14:paraId="28911B63" w14:textId="6568D5E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483143">
        <w:rPr>
          <w:rFonts w:ascii="Arial" w:hAnsi="Arial" w:cs="Arial"/>
          <w:sz w:val="20"/>
          <w:szCs w:val="20"/>
          <w:lang w:val="en-US"/>
        </w:rPr>
        <w:t xml:space="preserve">KOUZES, J., </w:t>
      </w:r>
      <w:r w:rsidR="00354837">
        <w:rPr>
          <w:rFonts w:ascii="Arial" w:hAnsi="Arial" w:cs="Arial"/>
          <w:sz w:val="20"/>
          <w:szCs w:val="20"/>
          <w:lang w:val="en-US"/>
        </w:rPr>
        <w:t>and</w:t>
      </w:r>
      <w:r w:rsidRPr="00483143">
        <w:rPr>
          <w:rFonts w:ascii="Arial" w:hAnsi="Arial" w:cs="Arial"/>
          <w:sz w:val="20"/>
          <w:szCs w:val="20"/>
          <w:lang w:val="en-US"/>
        </w:rPr>
        <w:t xml:space="preserve"> B. POZNER</w:t>
      </w:r>
      <w:r w:rsidR="00354837">
        <w:rPr>
          <w:rFonts w:ascii="Arial" w:hAnsi="Arial" w:cs="Arial"/>
          <w:sz w:val="20"/>
          <w:szCs w:val="20"/>
          <w:lang w:val="en-US"/>
        </w:rPr>
        <w:t>.</w:t>
      </w:r>
      <w:r w:rsidRPr="00483143">
        <w:rPr>
          <w:rFonts w:ascii="Arial" w:hAnsi="Arial" w:cs="Arial"/>
          <w:sz w:val="20"/>
          <w:szCs w:val="20"/>
          <w:lang w:val="en-US"/>
        </w:rPr>
        <w:t xml:space="preserve"> </w:t>
      </w:r>
      <w:r w:rsidRPr="00483143">
        <w:rPr>
          <w:rFonts w:ascii="Arial" w:hAnsi="Arial" w:cs="Arial"/>
          <w:i/>
          <w:sz w:val="20"/>
          <w:szCs w:val="20"/>
          <w:lang w:val="en-US"/>
        </w:rPr>
        <w:t>The Leadership Challenge</w:t>
      </w:r>
      <w:r w:rsidRPr="00483143">
        <w:rPr>
          <w:rFonts w:ascii="Arial" w:hAnsi="Arial" w:cs="Arial"/>
          <w:sz w:val="20"/>
          <w:szCs w:val="20"/>
          <w:lang w:val="en-US"/>
        </w:rPr>
        <w:t>, 3</w:t>
      </w:r>
      <w:r w:rsidRPr="00483143">
        <w:rPr>
          <w:rFonts w:ascii="Arial" w:hAnsi="Arial" w:cs="Arial"/>
          <w:sz w:val="20"/>
          <w:szCs w:val="20"/>
          <w:vertAlign w:val="superscript"/>
          <w:lang w:val="en-US"/>
        </w:rPr>
        <w:t>rd</w:t>
      </w:r>
      <w:r w:rsidRPr="00483143">
        <w:rPr>
          <w:rFonts w:ascii="Arial" w:hAnsi="Arial" w:cs="Arial"/>
          <w:sz w:val="20"/>
          <w:szCs w:val="20"/>
          <w:lang w:val="en-US"/>
        </w:rPr>
        <w:t xml:space="preserve"> Edition, San Francisco, Jossey-Bass, 2007.</w:t>
      </w:r>
    </w:p>
    <w:p w:rsidRPr="00BE3DB7" w:rsidR="000873D7" w:rsidP="000873D7" w:rsidRDefault="000873D7" w14:paraId="61D474B0" w14:textId="01E3351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Cs/>
          <w:sz w:val="20"/>
          <w:szCs w:val="20"/>
          <w:lang w:val="fr-FR"/>
        </w:rPr>
      </w:pPr>
      <w:r w:rsidRPr="00BE3DB7">
        <w:rPr>
          <w:rFonts w:ascii="Arial" w:hAnsi="Arial" w:cs="Arial"/>
          <w:iCs/>
          <w:sz w:val="20"/>
          <w:szCs w:val="20"/>
          <w:lang w:val="fr-FR"/>
        </w:rPr>
        <w:t>LAGARDE, Claude</w:t>
      </w:r>
      <w:r w:rsidR="00354837">
        <w:rPr>
          <w:rFonts w:ascii="Arial" w:hAnsi="Arial" w:cs="Arial"/>
          <w:iCs/>
          <w:sz w:val="20"/>
          <w:szCs w:val="20"/>
          <w:lang w:val="fr-FR"/>
        </w:rPr>
        <w:t>.</w:t>
      </w:r>
      <w:r w:rsidRPr="00BE3DB7">
        <w:rPr>
          <w:rFonts w:ascii="Arial" w:hAnsi="Arial" w:cs="Arial"/>
          <w:iCs/>
          <w:sz w:val="20"/>
          <w:szCs w:val="20"/>
          <w:lang w:val="fr-FR"/>
        </w:rPr>
        <w:t xml:space="preserve"> </w:t>
      </w:r>
      <w:r w:rsidRPr="00BE3DB7">
        <w:rPr>
          <w:rFonts w:ascii="Arial" w:hAnsi="Arial" w:cs="Arial"/>
          <w:i/>
          <w:iCs/>
          <w:sz w:val="20"/>
          <w:szCs w:val="20"/>
          <w:lang w:val="fr-FR"/>
        </w:rPr>
        <w:t>Pour raconter l’Évangile</w:t>
      </w:r>
      <w:r w:rsidRPr="00BE3DB7">
        <w:rPr>
          <w:rFonts w:ascii="Arial" w:hAnsi="Arial" w:cs="Arial"/>
          <w:iCs/>
          <w:sz w:val="20"/>
          <w:szCs w:val="20"/>
          <w:lang w:val="fr-FR"/>
        </w:rPr>
        <w:t>,</w:t>
      </w:r>
      <w:r w:rsidRPr="00BE3DB7">
        <w:rPr>
          <w:rFonts w:ascii="Arial" w:hAnsi="Arial" w:cs="Arial"/>
          <w:i/>
          <w:iCs/>
          <w:sz w:val="20"/>
          <w:szCs w:val="20"/>
          <w:lang w:val="fr-FR"/>
        </w:rPr>
        <w:t xml:space="preserve"> </w:t>
      </w:r>
      <w:r w:rsidRPr="00BE3DB7">
        <w:rPr>
          <w:rFonts w:ascii="Arial" w:hAnsi="Arial" w:cs="Arial"/>
          <w:iCs/>
          <w:sz w:val="20"/>
          <w:szCs w:val="20"/>
          <w:lang w:val="fr-FR"/>
        </w:rPr>
        <w:t>Paris, Éditions du Centurion, 1991.</w:t>
      </w:r>
    </w:p>
    <w:p w:rsidRPr="00BE3DB7" w:rsidR="000873D7" w:rsidP="000873D7" w:rsidRDefault="000873D7" w14:paraId="2E8D67F8" w14:textId="0477BCD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iCs/>
          <w:sz w:val="20"/>
          <w:szCs w:val="20"/>
          <w:lang w:val="fr-FR"/>
        </w:rPr>
      </w:pPr>
      <w:r w:rsidRPr="00BE3DB7">
        <w:rPr>
          <w:rFonts w:ascii="Arial" w:hAnsi="Arial" w:cs="Arial"/>
          <w:iCs/>
          <w:sz w:val="20"/>
          <w:szCs w:val="20"/>
          <w:lang w:val="fr-FR"/>
        </w:rPr>
        <w:t>LAGARDE, Claude</w:t>
      </w:r>
      <w:r>
        <w:rPr>
          <w:rFonts w:ascii="Arial" w:hAnsi="Arial" w:cs="Arial"/>
          <w:iCs/>
          <w:sz w:val="20"/>
          <w:szCs w:val="20"/>
          <w:lang w:val="fr-FR"/>
        </w:rPr>
        <w:t>,</w:t>
      </w:r>
      <w:r w:rsidRPr="00BE3DB7">
        <w:rPr>
          <w:rFonts w:ascii="Arial" w:hAnsi="Arial" w:cs="Arial"/>
          <w:iCs/>
          <w:sz w:val="20"/>
          <w:szCs w:val="20"/>
          <w:lang w:val="fr-FR"/>
        </w:rPr>
        <w:t xml:space="preserve"> et Jacqueline LAGARDE</w:t>
      </w:r>
      <w:r w:rsidR="00354837">
        <w:rPr>
          <w:rFonts w:ascii="Arial" w:hAnsi="Arial" w:cs="Arial"/>
          <w:iCs/>
          <w:sz w:val="20"/>
          <w:szCs w:val="20"/>
          <w:lang w:val="fr-FR"/>
        </w:rPr>
        <w:t>.</w:t>
      </w:r>
      <w:r w:rsidRPr="00BE3DB7">
        <w:rPr>
          <w:rFonts w:ascii="Arial" w:hAnsi="Arial" w:cs="Arial"/>
          <w:iCs/>
          <w:sz w:val="20"/>
          <w:szCs w:val="20"/>
          <w:lang w:val="fr-FR"/>
        </w:rPr>
        <w:t xml:space="preserve"> </w:t>
      </w:r>
      <w:r w:rsidRPr="00BE3DB7">
        <w:rPr>
          <w:rFonts w:ascii="Arial" w:hAnsi="Arial" w:cs="Arial"/>
          <w:i/>
          <w:iCs/>
          <w:sz w:val="20"/>
          <w:szCs w:val="20"/>
          <w:lang w:val="fr-FR"/>
        </w:rPr>
        <w:t>La Bible, parole d’amour</w:t>
      </w:r>
      <w:r w:rsidRPr="00BE3DB7">
        <w:rPr>
          <w:rFonts w:ascii="Arial" w:hAnsi="Arial" w:cs="Arial"/>
          <w:iCs/>
          <w:sz w:val="20"/>
          <w:szCs w:val="20"/>
          <w:lang w:val="fr-FR"/>
        </w:rPr>
        <w:t>, Paris,</w:t>
      </w:r>
      <w:r w:rsidRPr="00BE3DB7">
        <w:rPr>
          <w:rFonts w:ascii="Arial" w:hAnsi="Arial" w:cs="Arial"/>
          <w:i/>
          <w:iCs/>
          <w:sz w:val="20"/>
          <w:szCs w:val="20"/>
          <w:lang w:val="fr-FR"/>
        </w:rPr>
        <w:t xml:space="preserve"> </w:t>
      </w:r>
      <w:r w:rsidRPr="00BE3DB7">
        <w:rPr>
          <w:rFonts w:ascii="Arial" w:hAnsi="Arial" w:cs="Arial"/>
          <w:iCs/>
          <w:sz w:val="20"/>
          <w:szCs w:val="20"/>
          <w:lang w:val="fr-FR"/>
        </w:rPr>
        <w:t>Bayard, 2000.</w:t>
      </w:r>
    </w:p>
    <w:p w:rsidRPr="002A56E8" w:rsidR="000873D7" w:rsidP="000873D7" w:rsidRDefault="000873D7" w14:paraId="01DA5B61" w14:textId="381B1832">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LAGARDE, Claude, et Jacqueline LAGARDE</w:t>
      </w:r>
      <w:r w:rsidR="00354837">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L’adolescent et la foi de l’Église</w:t>
      </w:r>
      <w:r w:rsidRPr="002A56E8">
        <w:rPr>
          <w:rFonts w:ascii="Arial" w:hAnsi="Arial" w:cs="Arial"/>
          <w:sz w:val="20"/>
          <w:szCs w:val="20"/>
          <w:lang w:val="fr-FR"/>
        </w:rPr>
        <w:t>, tome 3, Paris, Centurion</w:t>
      </w:r>
      <w:r>
        <w:rPr>
          <w:rFonts w:ascii="Arial" w:hAnsi="Arial" w:cs="Arial"/>
          <w:sz w:val="20"/>
          <w:szCs w:val="20"/>
          <w:lang w:val="fr-FR"/>
        </w:rPr>
        <w:t>/</w:t>
      </w:r>
      <w:r w:rsidRPr="002A56E8">
        <w:rPr>
          <w:rFonts w:ascii="Arial" w:hAnsi="Arial" w:cs="Arial"/>
          <w:sz w:val="20"/>
          <w:szCs w:val="20"/>
          <w:lang w:val="fr-FR"/>
        </w:rPr>
        <w:t>Privat, 1990.</w:t>
      </w:r>
    </w:p>
    <w:p w:rsidRPr="002A56E8" w:rsidR="000873D7" w:rsidP="000873D7" w:rsidRDefault="000873D7" w14:paraId="30F05A40" w14:textId="6D17B6A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LAGARDE, Claude</w:t>
      </w:r>
      <w:r>
        <w:rPr>
          <w:rFonts w:ascii="Arial" w:hAnsi="Arial" w:cs="Arial"/>
          <w:sz w:val="20"/>
          <w:szCs w:val="20"/>
          <w:lang w:val="fr-FR"/>
        </w:rPr>
        <w:t>,</w:t>
      </w:r>
      <w:r w:rsidRPr="002A56E8">
        <w:rPr>
          <w:rFonts w:ascii="Arial" w:hAnsi="Arial" w:cs="Arial"/>
          <w:sz w:val="20"/>
          <w:szCs w:val="20"/>
          <w:lang w:val="fr-FR"/>
        </w:rPr>
        <w:t xml:space="preserve"> et Jacqueline LAGARDE</w:t>
      </w:r>
      <w:r w:rsidR="00354837">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Pour rencontrer l’Évangile</w:t>
      </w:r>
      <w:r w:rsidRPr="002A56E8">
        <w:rPr>
          <w:rFonts w:ascii="Arial" w:hAnsi="Arial" w:cs="Arial"/>
          <w:sz w:val="20"/>
          <w:szCs w:val="20"/>
          <w:lang w:val="fr-FR"/>
        </w:rPr>
        <w:t>, Paris, Centurion</w:t>
      </w:r>
      <w:r>
        <w:rPr>
          <w:rFonts w:ascii="Arial" w:hAnsi="Arial" w:cs="Arial"/>
          <w:sz w:val="20"/>
          <w:szCs w:val="20"/>
          <w:lang w:val="fr-FR"/>
        </w:rPr>
        <w:t>/</w:t>
      </w:r>
      <w:r w:rsidRPr="002A56E8">
        <w:rPr>
          <w:rFonts w:ascii="Arial" w:hAnsi="Arial" w:cs="Arial"/>
          <w:sz w:val="20"/>
          <w:szCs w:val="20"/>
          <w:lang w:val="fr-FR"/>
        </w:rPr>
        <w:t>Privat, 1991.</w:t>
      </w:r>
    </w:p>
    <w:p w:rsidRPr="002A56E8" w:rsidR="000873D7" w:rsidP="000873D7" w:rsidRDefault="000873D7" w14:paraId="0FC32412" w14:textId="26D2FEA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2A56E8">
        <w:rPr>
          <w:rFonts w:ascii="Arial" w:hAnsi="Arial" w:cs="Arial"/>
          <w:sz w:val="20"/>
          <w:szCs w:val="20"/>
          <w:lang w:val="fr-FR"/>
        </w:rPr>
        <w:t xml:space="preserve">LEGENDRE, R. </w:t>
      </w:r>
      <w:r w:rsidRPr="002A56E8">
        <w:rPr>
          <w:rFonts w:ascii="Arial" w:hAnsi="Arial" w:cs="Arial"/>
          <w:i/>
          <w:sz w:val="20"/>
          <w:szCs w:val="20"/>
          <w:lang w:val="fr-FR"/>
        </w:rPr>
        <w:t>Dictionnaire actuel de l’éducation</w:t>
      </w:r>
      <w:r w:rsidRPr="002A56E8">
        <w:rPr>
          <w:rFonts w:ascii="Arial" w:hAnsi="Arial" w:cs="Arial"/>
          <w:sz w:val="20"/>
          <w:szCs w:val="20"/>
          <w:lang w:val="fr-FR"/>
        </w:rPr>
        <w:t xml:space="preserve">, </w:t>
      </w:r>
      <w:r w:rsidR="00451FE7">
        <w:rPr>
          <w:rFonts w:ascii="Arial" w:hAnsi="Arial" w:cs="Arial"/>
          <w:sz w:val="20"/>
          <w:szCs w:val="20"/>
          <w:lang w:val="fr-FR"/>
        </w:rPr>
        <w:t>3</w:t>
      </w:r>
      <w:r w:rsidRPr="002A56E8">
        <w:rPr>
          <w:rFonts w:ascii="Arial" w:hAnsi="Arial" w:cs="Arial"/>
          <w:sz w:val="20"/>
          <w:szCs w:val="20"/>
          <w:vertAlign w:val="superscript"/>
          <w:lang w:val="fr-FR"/>
        </w:rPr>
        <w:t>e</w:t>
      </w:r>
      <w:r w:rsidRPr="002A56E8">
        <w:rPr>
          <w:rFonts w:ascii="Arial" w:hAnsi="Arial" w:cs="Arial"/>
          <w:sz w:val="20"/>
          <w:szCs w:val="20"/>
          <w:lang w:val="fr-FR"/>
        </w:rPr>
        <w:t xml:space="preserve"> édition, Montréal, Guérin, </w:t>
      </w:r>
      <w:r w:rsidR="00451FE7">
        <w:rPr>
          <w:rFonts w:ascii="Arial" w:hAnsi="Arial" w:cs="Arial"/>
          <w:sz w:val="20"/>
          <w:szCs w:val="20"/>
          <w:lang w:val="fr-FR"/>
        </w:rPr>
        <w:t>2005</w:t>
      </w:r>
      <w:r w:rsidRPr="002A56E8">
        <w:rPr>
          <w:rFonts w:ascii="Arial" w:hAnsi="Arial" w:cs="Arial"/>
          <w:sz w:val="20"/>
          <w:szCs w:val="20"/>
          <w:lang w:val="fr-FR"/>
        </w:rPr>
        <w:t>.</w:t>
      </w:r>
    </w:p>
    <w:p w:rsidRPr="00BE3DB7" w:rsidR="000873D7" w:rsidP="000873D7" w:rsidRDefault="000873D7" w14:paraId="4C4B7059" w14:textId="4121D9E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iCs/>
          <w:sz w:val="20"/>
          <w:szCs w:val="20"/>
          <w:lang w:val="fr-FR"/>
        </w:rPr>
        <w:t>LÉON-DUFOUR, Xavier</w:t>
      </w:r>
      <w:r w:rsidR="00354837">
        <w:rPr>
          <w:rFonts w:ascii="Arial" w:hAnsi="Arial" w:cs="Arial"/>
          <w:iCs/>
          <w:sz w:val="20"/>
          <w:szCs w:val="20"/>
          <w:lang w:val="fr-FR"/>
        </w:rPr>
        <w:t>.</w:t>
      </w:r>
      <w:r w:rsidRPr="00BE3DB7">
        <w:rPr>
          <w:rFonts w:ascii="Arial" w:hAnsi="Arial" w:cs="Arial"/>
          <w:i/>
          <w:iCs/>
          <w:sz w:val="20"/>
          <w:szCs w:val="20"/>
          <w:lang w:val="fr-FR"/>
        </w:rPr>
        <w:t xml:space="preserve"> Vocabulaire de théologie biblique</w:t>
      </w:r>
      <w:r w:rsidRPr="00BE3DB7">
        <w:rPr>
          <w:rFonts w:ascii="Arial" w:hAnsi="Arial" w:cs="Arial"/>
          <w:sz w:val="20"/>
          <w:szCs w:val="20"/>
          <w:lang w:val="fr-FR"/>
        </w:rPr>
        <w:t>, Paris, Les Éditions du Cerf, 1991.</w:t>
      </w:r>
    </w:p>
    <w:p w:rsidRPr="00116EA9" w:rsidR="000873D7" w:rsidP="000873D7" w:rsidRDefault="000873D7" w14:paraId="0521EDD0" w14:textId="7831C52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LEROUX, Hubert</w:t>
      </w:r>
      <w:r w:rsidR="00354837">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La tradition juive </w:t>
      </w:r>
      <w:r>
        <w:rPr>
          <w:rFonts w:ascii="Arial" w:hAnsi="Arial" w:cs="Arial"/>
          <w:i/>
          <w:sz w:val="20"/>
          <w:szCs w:val="20"/>
          <w:lang w:val="fr-FR"/>
        </w:rPr>
        <w:t>–</w:t>
      </w:r>
      <w:r w:rsidRPr="00116EA9">
        <w:rPr>
          <w:rFonts w:ascii="Arial" w:hAnsi="Arial" w:cs="Arial"/>
          <w:i/>
          <w:sz w:val="20"/>
          <w:szCs w:val="20"/>
          <w:lang w:val="fr-FR"/>
        </w:rPr>
        <w:t xml:space="preserve"> Un Dieu qui fait alliance</w:t>
      </w:r>
      <w:r w:rsidRPr="00116EA9">
        <w:rPr>
          <w:rFonts w:ascii="Arial" w:hAnsi="Arial" w:cs="Arial"/>
          <w:sz w:val="20"/>
          <w:szCs w:val="20"/>
          <w:lang w:val="fr-FR"/>
        </w:rPr>
        <w:t xml:space="preserve">, coll. Labyrinthes, Montréal, Les </w:t>
      </w:r>
      <w:r w:rsidR="00E57663">
        <w:rPr>
          <w:rFonts w:ascii="Arial" w:hAnsi="Arial" w:cs="Arial"/>
          <w:sz w:val="20"/>
          <w:szCs w:val="20"/>
          <w:lang w:val="fr-FR"/>
        </w:rPr>
        <w:t>é</w:t>
      </w:r>
      <w:r w:rsidRPr="00116EA9">
        <w:rPr>
          <w:rFonts w:ascii="Arial" w:hAnsi="Arial" w:cs="Arial"/>
          <w:sz w:val="20"/>
          <w:szCs w:val="20"/>
          <w:lang w:val="fr-FR"/>
        </w:rPr>
        <w:t xml:space="preserve">ditions La Pensée </w:t>
      </w:r>
      <w:proofErr w:type="spellStart"/>
      <w:r w:rsidRPr="00116EA9">
        <w:rPr>
          <w:rFonts w:ascii="Arial" w:hAnsi="Arial" w:cs="Arial"/>
          <w:sz w:val="20"/>
          <w:szCs w:val="20"/>
          <w:lang w:val="fr-FR"/>
        </w:rPr>
        <w:t>inc.</w:t>
      </w:r>
      <w:proofErr w:type="spellEnd"/>
      <w:r w:rsidRPr="00116EA9">
        <w:rPr>
          <w:rFonts w:ascii="Arial" w:hAnsi="Arial" w:cs="Arial"/>
          <w:sz w:val="20"/>
          <w:szCs w:val="20"/>
          <w:lang w:val="fr-FR"/>
        </w:rPr>
        <w:t>, 2002.</w:t>
      </w:r>
    </w:p>
    <w:p w:rsidR="000873D7" w:rsidP="000873D7" w:rsidRDefault="000873D7" w14:paraId="01ACF21F" w14:textId="286453D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LÉVESQUE, Normand</w:t>
      </w:r>
      <w:r>
        <w:rPr>
          <w:rFonts w:ascii="Arial" w:hAnsi="Arial" w:cs="Arial"/>
          <w:sz w:val="20"/>
          <w:szCs w:val="20"/>
          <w:lang w:val="fr-FR"/>
        </w:rPr>
        <w:t>,</w:t>
      </w:r>
      <w:r w:rsidRPr="00BE3DB7">
        <w:rPr>
          <w:rFonts w:ascii="Arial" w:hAnsi="Arial" w:cs="Arial"/>
          <w:sz w:val="20"/>
          <w:szCs w:val="20"/>
          <w:lang w:val="fr-FR"/>
        </w:rPr>
        <w:t xml:space="preserve"> et David FINES</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Les pages vertes de la Bible</w:t>
      </w:r>
      <w:r w:rsidRPr="00BE3DB7">
        <w:rPr>
          <w:rFonts w:ascii="Arial" w:hAnsi="Arial" w:cs="Arial"/>
          <w:sz w:val="20"/>
          <w:szCs w:val="20"/>
          <w:lang w:val="fr-FR"/>
        </w:rPr>
        <w:t>, Montréal, Novalis, 2011.</w:t>
      </w:r>
    </w:p>
    <w:p w:rsidRPr="003932B6" w:rsidR="000873D7" w:rsidP="000873D7" w:rsidRDefault="000873D7" w14:paraId="62D15385" w14:textId="2BF11248">
      <w:pPr>
        <w:pStyle w:val="NormalWeb"/>
        <w:rPr>
          <w:rFonts w:ascii="Arial" w:hAnsi="Arial" w:cs="Arial"/>
          <w:color w:val="000000"/>
          <w:sz w:val="20"/>
          <w:szCs w:val="20"/>
          <w:lang w:val="fr-CA"/>
        </w:rPr>
      </w:pPr>
      <w:r w:rsidRPr="00116EA9">
        <w:rPr>
          <w:rFonts w:ascii="Arial" w:hAnsi="Arial" w:cs="Arial"/>
          <w:sz w:val="20"/>
          <w:szCs w:val="20"/>
          <w:lang w:val="fr-FR"/>
        </w:rPr>
        <w:t>LIBRAIRIE DU VATICAN</w:t>
      </w:r>
      <w:r w:rsidR="00354837">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Compendium du catéchisme de l’Église catholique</w:t>
      </w:r>
      <w:r w:rsidRPr="00116EA9">
        <w:rPr>
          <w:rFonts w:ascii="Arial" w:hAnsi="Arial" w:cs="Arial"/>
          <w:sz w:val="20"/>
          <w:szCs w:val="20"/>
          <w:lang w:val="fr-FR"/>
        </w:rPr>
        <w:t>, Ottawa, Éditions CECC, 2005.</w:t>
      </w:r>
    </w:p>
    <w:p w:rsidRPr="00350FB7" w:rsidR="000873D7" w:rsidP="000873D7" w:rsidRDefault="000873D7" w14:paraId="137E015E" w14:textId="5A57305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A56E8">
        <w:rPr>
          <w:rFonts w:ascii="Arial" w:hAnsi="Arial" w:cs="Arial"/>
          <w:sz w:val="20"/>
          <w:szCs w:val="20"/>
          <w:lang w:val="fr-FR"/>
        </w:rPr>
        <w:t>LOMBAERTS, H., et D. POLLEFEYT</w:t>
      </w:r>
      <w:r w:rsidR="00354837">
        <w:rPr>
          <w:rFonts w:ascii="Arial" w:hAnsi="Arial" w:cs="Arial"/>
          <w:sz w:val="20"/>
          <w:szCs w:val="20"/>
          <w:lang w:val="fr-FR"/>
        </w:rPr>
        <w:t>.</w:t>
      </w:r>
      <w:r w:rsidRPr="002A56E8">
        <w:rPr>
          <w:rFonts w:ascii="Arial" w:hAnsi="Arial" w:cs="Arial"/>
          <w:sz w:val="20"/>
          <w:szCs w:val="20"/>
          <w:lang w:val="fr-FR"/>
        </w:rPr>
        <w:t xml:space="preserve"> </w:t>
      </w:r>
      <w:r w:rsidRPr="002A56E8">
        <w:rPr>
          <w:rFonts w:ascii="Arial" w:hAnsi="Arial" w:cs="Arial"/>
          <w:i/>
          <w:sz w:val="20"/>
          <w:szCs w:val="20"/>
          <w:lang w:val="fr-FR"/>
        </w:rPr>
        <w:t>Pensées neuves sur le cours de religion</w:t>
      </w:r>
      <w:r w:rsidRPr="002A56E8">
        <w:rPr>
          <w:rFonts w:ascii="Arial" w:hAnsi="Arial" w:cs="Arial"/>
          <w:sz w:val="20"/>
          <w:szCs w:val="20"/>
          <w:lang w:val="fr-FR"/>
        </w:rPr>
        <w:t xml:space="preserve">, coll. </w:t>
      </w:r>
      <w:r w:rsidRPr="00350FB7">
        <w:rPr>
          <w:rFonts w:ascii="Arial" w:hAnsi="Arial" w:cs="Arial"/>
          <w:sz w:val="20"/>
          <w:szCs w:val="20"/>
        </w:rPr>
        <w:t>Haubans n</w:t>
      </w:r>
      <w:r w:rsidRPr="00350FB7">
        <w:rPr>
          <w:rFonts w:ascii="Arial" w:hAnsi="Arial" w:cs="Arial"/>
          <w:sz w:val="20"/>
          <w:szCs w:val="20"/>
          <w:vertAlign w:val="superscript"/>
        </w:rPr>
        <w:t xml:space="preserve">o </w:t>
      </w:r>
      <w:r w:rsidRPr="00350FB7">
        <w:rPr>
          <w:rFonts w:ascii="Arial" w:hAnsi="Arial" w:cs="Arial"/>
          <w:sz w:val="20"/>
          <w:szCs w:val="20"/>
        </w:rPr>
        <w:t>3, Belgique, Lumen Vitae, 2009.</w:t>
      </w:r>
    </w:p>
    <w:p w:rsidRPr="00116EA9" w:rsidR="000873D7" w:rsidP="000873D7" w:rsidRDefault="000873D7" w14:paraId="64073AC7" w14:textId="5DE57D4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MALHERBE, Michel</w:t>
      </w:r>
      <w:r w:rsidR="00354837">
        <w:rPr>
          <w:rFonts w:ascii="Arial" w:hAnsi="Arial" w:cs="Arial"/>
          <w:sz w:val="20"/>
          <w:szCs w:val="20"/>
          <w:lang w:val="fr-FR"/>
        </w:rPr>
        <w:t>.</w:t>
      </w:r>
      <w:r w:rsidRPr="00116EA9">
        <w:rPr>
          <w:rFonts w:ascii="Arial" w:hAnsi="Arial" w:cs="Arial"/>
          <w:sz w:val="20"/>
          <w:szCs w:val="20"/>
          <w:lang w:val="fr-FR"/>
        </w:rPr>
        <w:t xml:space="preserve"> </w:t>
      </w:r>
      <w:r w:rsidRPr="00116EA9">
        <w:rPr>
          <w:rFonts w:ascii="Arial" w:hAnsi="Arial" w:cs="Arial"/>
          <w:i/>
          <w:sz w:val="20"/>
          <w:szCs w:val="20"/>
          <w:lang w:val="fr-FR"/>
        </w:rPr>
        <w:t>Encyclopédie des religions de l’humanité</w:t>
      </w:r>
      <w:r w:rsidRPr="00116EA9">
        <w:rPr>
          <w:rFonts w:ascii="Arial" w:hAnsi="Arial" w:cs="Arial"/>
          <w:sz w:val="20"/>
          <w:szCs w:val="20"/>
          <w:lang w:val="fr-FR"/>
        </w:rPr>
        <w:t>, Paris, Groupe Fleurus-Mame, 2001.</w:t>
      </w:r>
    </w:p>
    <w:p w:rsidRPr="00116EA9" w:rsidR="000873D7" w:rsidP="000873D7" w:rsidRDefault="000873D7" w14:paraId="0466D703" w14:textId="4804BFB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MARTIN, Paul-Aimé</w:t>
      </w:r>
      <w:r w:rsidR="00354837">
        <w:rPr>
          <w:rFonts w:ascii="Arial" w:hAnsi="Arial" w:cs="Arial"/>
          <w:sz w:val="20"/>
          <w:szCs w:val="20"/>
          <w:lang w:val="fr-FR"/>
        </w:rPr>
        <w:t>.</w:t>
      </w:r>
      <w:r w:rsidRPr="00116EA9">
        <w:rPr>
          <w:rFonts w:ascii="Arial" w:hAnsi="Arial" w:cs="Arial"/>
          <w:i/>
          <w:sz w:val="20"/>
          <w:szCs w:val="20"/>
          <w:lang w:val="fr-FR"/>
        </w:rPr>
        <w:t xml:space="preserve"> Vatican II</w:t>
      </w:r>
      <w:r>
        <w:rPr>
          <w:rFonts w:ascii="Arial" w:hAnsi="Arial" w:cs="Arial"/>
          <w:i/>
          <w:sz w:val="20"/>
          <w:szCs w:val="20"/>
          <w:lang w:val="fr-FR"/>
        </w:rPr>
        <w:t xml:space="preserve"> –</w:t>
      </w:r>
      <w:r w:rsidRPr="00116EA9">
        <w:rPr>
          <w:rFonts w:ascii="Arial" w:hAnsi="Arial" w:cs="Arial"/>
          <w:i/>
          <w:sz w:val="20"/>
          <w:szCs w:val="20"/>
          <w:lang w:val="fr-FR"/>
        </w:rPr>
        <w:t xml:space="preserve"> Les seize documents conciliaires</w:t>
      </w:r>
      <w:r w:rsidRPr="00116EA9">
        <w:rPr>
          <w:rFonts w:ascii="Arial" w:hAnsi="Arial" w:cs="Arial"/>
          <w:sz w:val="20"/>
          <w:szCs w:val="20"/>
          <w:lang w:val="fr-FR"/>
        </w:rPr>
        <w:t xml:space="preserve">, coll. La pensée chrétienne, Montréal et Paris, Éditions Fides. </w:t>
      </w:r>
    </w:p>
    <w:p w:rsidRPr="00BE3DB7" w:rsidR="000873D7" w:rsidP="000873D7" w:rsidRDefault="000873D7" w14:paraId="78534516" w14:textId="793B0FD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lastRenderedPageBreak/>
        <w:t>MINISTÈRE DE L’ÉDUCATION DE L’ONTARIO</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Une approche culturelle de l’enseignement pour l’appropriation de la culture dans les écoles de langue française de l’Ontario</w:t>
      </w:r>
      <w:r w:rsidRPr="00BE3DB7">
        <w:rPr>
          <w:rFonts w:ascii="Arial" w:hAnsi="Arial" w:cs="Arial"/>
          <w:sz w:val="20"/>
          <w:szCs w:val="20"/>
          <w:lang w:val="fr-FR"/>
        </w:rPr>
        <w:t>, Toronto, Imprimeur de la Reine pour l’Ontario, 2009.</w:t>
      </w:r>
    </w:p>
    <w:p w:rsidRPr="00BE3DB7" w:rsidR="000873D7" w:rsidP="000873D7" w:rsidRDefault="000873D7" w14:paraId="2D8E4345" w14:textId="69DC895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MINISTÈRE DE L’ÉDUCATION DE L’ONTARIO</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Stratégie ontarienne d’équité et d’éducation inclusive</w:t>
      </w:r>
      <w:r w:rsidRPr="00BE3DB7">
        <w:rPr>
          <w:rFonts w:ascii="Arial" w:hAnsi="Arial" w:cs="Arial"/>
          <w:sz w:val="20"/>
          <w:szCs w:val="20"/>
          <w:lang w:val="fr-FR"/>
        </w:rPr>
        <w:t>, Toronto, Imprimeur de la Reine pour l’Ontario, 2009.</w:t>
      </w:r>
    </w:p>
    <w:p w:rsidRPr="00BE3DB7" w:rsidR="000873D7" w:rsidP="000873D7" w:rsidRDefault="000873D7" w14:paraId="45B785A8" w14:textId="4C8CE82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MINISTÈRE DE L’ÉDUCATION DE L’ONTARIO</w:t>
      </w:r>
      <w:r w:rsidR="0035483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Faire croître le succès – Évaluation et communication du rendement des élèves fréquentant les écoles de l’Ontario</w:t>
      </w:r>
      <w:r w:rsidRPr="00BE3DB7">
        <w:rPr>
          <w:rFonts w:ascii="Arial" w:hAnsi="Arial" w:cs="Arial"/>
          <w:sz w:val="20"/>
          <w:szCs w:val="20"/>
          <w:lang w:val="fr-FR"/>
        </w:rPr>
        <w:t>, Toronto, Imprimeur de la Reine pour l’Ontario, 2010.</w:t>
      </w:r>
    </w:p>
    <w:p w:rsidRPr="004E688F" w:rsidR="000873D7" w:rsidP="000873D7" w:rsidRDefault="000873D7" w14:paraId="2C8F64D6" w14:textId="17AE94F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16EA9">
        <w:rPr>
          <w:rFonts w:ascii="Arial" w:hAnsi="Arial" w:cs="Arial"/>
          <w:sz w:val="20"/>
          <w:szCs w:val="20"/>
          <w:lang w:val="fr-FR"/>
        </w:rPr>
        <w:t>MILOT, Jean-Ren</w:t>
      </w:r>
      <w:r w:rsidRPr="004E688F">
        <w:rPr>
          <w:rFonts w:ascii="Arial" w:hAnsi="Arial" w:cs="Arial"/>
          <w:sz w:val="20"/>
          <w:szCs w:val="20"/>
          <w:lang w:val="fr-FR"/>
        </w:rPr>
        <w:t>é</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La tradition islamique </w:t>
      </w:r>
      <w:r>
        <w:rPr>
          <w:rFonts w:ascii="Arial" w:hAnsi="Arial" w:cs="Arial"/>
          <w:i/>
          <w:sz w:val="20"/>
          <w:szCs w:val="20"/>
          <w:lang w:val="fr-FR"/>
        </w:rPr>
        <w:t>– L</w:t>
      </w:r>
      <w:r w:rsidRPr="004E688F">
        <w:rPr>
          <w:rFonts w:ascii="Arial" w:hAnsi="Arial" w:cs="Arial"/>
          <w:i/>
          <w:sz w:val="20"/>
          <w:szCs w:val="20"/>
          <w:lang w:val="fr-FR"/>
        </w:rPr>
        <w:t>e chemin du retour vers Allah</w:t>
      </w:r>
      <w:r w:rsidRPr="004E688F">
        <w:rPr>
          <w:rFonts w:ascii="Arial" w:hAnsi="Arial" w:cs="Arial"/>
          <w:sz w:val="20"/>
          <w:szCs w:val="20"/>
          <w:lang w:val="fr-FR"/>
        </w:rPr>
        <w:t xml:space="preserve">, coll. Labyrinthes, Montréal, Les </w:t>
      </w:r>
      <w:r w:rsidR="007E2E6B">
        <w:rPr>
          <w:rFonts w:ascii="Arial" w:hAnsi="Arial" w:cs="Arial"/>
          <w:sz w:val="20"/>
          <w:szCs w:val="20"/>
          <w:lang w:val="fr-FR"/>
        </w:rPr>
        <w:t>é</w:t>
      </w:r>
      <w:r w:rsidRPr="004E688F">
        <w:rPr>
          <w:rFonts w:ascii="Arial" w:hAnsi="Arial" w:cs="Arial"/>
          <w:sz w:val="20"/>
          <w:szCs w:val="20"/>
          <w:lang w:val="fr-FR"/>
        </w:rPr>
        <w:t xml:space="preserve">ditions La Pensée </w:t>
      </w:r>
      <w:proofErr w:type="spellStart"/>
      <w:r w:rsidRPr="004E688F">
        <w:rPr>
          <w:rFonts w:ascii="Arial" w:hAnsi="Arial" w:cs="Arial"/>
          <w:sz w:val="20"/>
          <w:szCs w:val="20"/>
          <w:lang w:val="fr-FR"/>
        </w:rPr>
        <w:t>inc.</w:t>
      </w:r>
      <w:proofErr w:type="spellEnd"/>
      <w:r w:rsidRPr="004E688F">
        <w:rPr>
          <w:rFonts w:ascii="Arial" w:hAnsi="Arial" w:cs="Arial"/>
          <w:sz w:val="20"/>
          <w:szCs w:val="20"/>
          <w:lang w:val="fr-FR"/>
        </w:rPr>
        <w:t>, 2002.</w:t>
      </w:r>
    </w:p>
    <w:p w:rsidRPr="00653546" w:rsidR="000873D7" w:rsidP="000873D7" w:rsidRDefault="000873D7" w14:paraId="141C2150" w14:textId="1F94AD88">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en-US"/>
        </w:rPr>
      </w:pPr>
      <w:r w:rsidRPr="00653546">
        <w:rPr>
          <w:rFonts w:ascii="Arial" w:hAnsi="Arial" w:cs="Arial"/>
          <w:sz w:val="20"/>
          <w:szCs w:val="20"/>
          <w:lang w:val="en-US"/>
        </w:rPr>
        <w:t>NANUS, Burt</w:t>
      </w:r>
      <w:r w:rsidRPr="00653546" w:rsidR="00F758E8">
        <w:rPr>
          <w:rFonts w:ascii="Arial" w:hAnsi="Arial" w:cs="Arial"/>
          <w:sz w:val="20"/>
          <w:szCs w:val="20"/>
          <w:lang w:val="en-US"/>
        </w:rPr>
        <w:t>.</w:t>
      </w:r>
      <w:r w:rsidRPr="00653546">
        <w:rPr>
          <w:rFonts w:ascii="Arial" w:hAnsi="Arial" w:cs="Arial"/>
          <w:sz w:val="20"/>
          <w:szCs w:val="20"/>
          <w:lang w:val="en-US"/>
        </w:rPr>
        <w:t xml:space="preserve"> </w:t>
      </w:r>
      <w:r w:rsidRPr="00653546">
        <w:rPr>
          <w:rFonts w:ascii="Arial" w:hAnsi="Arial" w:cs="Arial"/>
          <w:i/>
          <w:sz w:val="20"/>
          <w:szCs w:val="20"/>
          <w:lang w:val="en-US"/>
        </w:rPr>
        <w:t>Visionary Leadership</w:t>
      </w:r>
      <w:r w:rsidRPr="00653546">
        <w:rPr>
          <w:rFonts w:ascii="Arial" w:hAnsi="Arial" w:cs="Arial"/>
          <w:sz w:val="20"/>
          <w:szCs w:val="20"/>
          <w:lang w:val="en-US"/>
        </w:rPr>
        <w:t>, San Francisco, Jossey-Bass, 1992.</w:t>
      </w:r>
    </w:p>
    <w:p w:rsidRPr="004E688F" w:rsidR="000873D7" w:rsidP="000873D7" w:rsidRDefault="000873D7" w14:paraId="1636BD0D" w14:textId="02ADFC9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 xml:space="preserve">NOUWEN, Henri J. M. </w:t>
      </w:r>
      <w:r w:rsidRPr="004E688F">
        <w:rPr>
          <w:rFonts w:ascii="Arial" w:hAnsi="Arial" w:cs="Arial"/>
          <w:i/>
          <w:sz w:val="20"/>
          <w:szCs w:val="20"/>
          <w:lang w:val="fr-FR"/>
        </w:rPr>
        <w:t>Les trois mouvements de la vie spirituelle</w:t>
      </w:r>
      <w:r w:rsidRPr="004E688F">
        <w:rPr>
          <w:rFonts w:ascii="Arial" w:hAnsi="Arial" w:cs="Arial"/>
          <w:sz w:val="20"/>
          <w:szCs w:val="20"/>
          <w:lang w:val="fr-FR"/>
        </w:rPr>
        <w:t xml:space="preserve">, </w:t>
      </w:r>
      <w:r w:rsidR="00A51F3F">
        <w:rPr>
          <w:rFonts w:ascii="Arial" w:hAnsi="Arial" w:cs="Arial"/>
          <w:sz w:val="20"/>
          <w:szCs w:val="20"/>
          <w:lang w:val="fr-FR"/>
        </w:rPr>
        <w:t>Montréal</w:t>
      </w:r>
      <w:r w:rsidRPr="004E688F">
        <w:rPr>
          <w:rFonts w:ascii="Arial" w:hAnsi="Arial" w:cs="Arial"/>
          <w:sz w:val="20"/>
          <w:szCs w:val="20"/>
          <w:lang w:val="fr-FR"/>
        </w:rPr>
        <w:t>, Bellarmin, 1998.</w:t>
      </w:r>
    </w:p>
    <w:p w:rsidRPr="00BE3DB7" w:rsidR="000873D7" w:rsidP="000873D7" w:rsidRDefault="000873D7" w14:paraId="4CFF5E09" w14:textId="746AE41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OFFICE DE CATÉCHÈSE DU QUÉBEC</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 xml:space="preserve">Apprivoiser la Bible, </w:t>
      </w:r>
      <w:r w:rsidRPr="00BE3DB7">
        <w:rPr>
          <w:rFonts w:ascii="Arial" w:hAnsi="Arial" w:cs="Arial"/>
          <w:sz w:val="20"/>
          <w:szCs w:val="20"/>
          <w:lang w:val="fr-FR"/>
        </w:rPr>
        <w:t>coll. Le cœur sur la main, Montréal, Fides</w:t>
      </w:r>
      <w:r>
        <w:rPr>
          <w:rFonts w:ascii="Arial" w:hAnsi="Arial" w:cs="Arial"/>
          <w:sz w:val="20"/>
          <w:szCs w:val="20"/>
          <w:lang w:val="fr-FR"/>
        </w:rPr>
        <w:t>/</w:t>
      </w:r>
      <w:proofErr w:type="spellStart"/>
      <w:r w:rsidRPr="00BE3DB7">
        <w:rPr>
          <w:rFonts w:ascii="Arial" w:hAnsi="Arial" w:cs="Arial"/>
          <w:sz w:val="20"/>
          <w:szCs w:val="20"/>
          <w:lang w:val="fr-FR"/>
        </w:rPr>
        <w:t>Médiaspaul</w:t>
      </w:r>
      <w:proofErr w:type="spellEnd"/>
      <w:r>
        <w:rPr>
          <w:rFonts w:ascii="Arial" w:hAnsi="Arial" w:cs="Arial"/>
          <w:sz w:val="20"/>
          <w:szCs w:val="20"/>
          <w:lang w:val="fr-FR"/>
        </w:rPr>
        <w:t>/</w:t>
      </w:r>
      <w:r w:rsidRPr="00BE3DB7">
        <w:rPr>
          <w:rFonts w:ascii="Arial" w:hAnsi="Arial" w:cs="Arial"/>
          <w:sz w:val="20"/>
          <w:szCs w:val="20"/>
          <w:lang w:val="fr-FR"/>
        </w:rPr>
        <w:t>Novalis, 2001.</w:t>
      </w:r>
    </w:p>
    <w:p w:rsidRPr="004E688F" w:rsidR="000873D7" w:rsidP="000873D7" w:rsidRDefault="000873D7" w14:paraId="7BC74F97" w14:textId="43BC9DE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Justice et solidarité</w:t>
      </w:r>
      <w:r w:rsidRPr="004E688F">
        <w:rPr>
          <w:rFonts w:ascii="Arial" w:hAnsi="Arial" w:cs="Arial"/>
          <w:sz w:val="20"/>
          <w:szCs w:val="20"/>
          <w:lang w:val="fr-FR"/>
        </w:rPr>
        <w:t xml:space="preserve">, coll. Le cœur sur la main, </w:t>
      </w:r>
      <w:r w:rsidR="00A51F3F">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Novalis, 2001.</w:t>
      </w:r>
    </w:p>
    <w:p w:rsidRPr="004E688F" w:rsidR="000873D7" w:rsidP="000873D7" w:rsidRDefault="000873D7" w14:paraId="28454945" w14:textId="360230B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La diversité religieuse</w:t>
      </w:r>
      <w:r w:rsidRPr="00116EA9">
        <w:rPr>
          <w:rFonts w:ascii="Arial" w:hAnsi="Arial" w:cs="Arial"/>
          <w:sz w:val="20"/>
          <w:szCs w:val="20"/>
          <w:lang w:val="fr-FR"/>
        </w:rPr>
        <w:t>,</w:t>
      </w:r>
      <w:r w:rsidRPr="004E688F">
        <w:rPr>
          <w:rFonts w:ascii="Arial" w:hAnsi="Arial" w:cs="Arial"/>
          <w:sz w:val="20"/>
          <w:szCs w:val="20"/>
          <w:lang w:val="fr-FR"/>
        </w:rPr>
        <w:t xml:space="preserve"> coll. Le cœur sur la main, </w:t>
      </w:r>
      <w:r w:rsidR="00A51F3F">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 xml:space="preserve">Novalis, </w:t>
      </w:r>
      <w:r>
        <w:rPr>
          <w:rFonts w:ascii="Arial" w:hAnsi="Arial" w:cs="Arial"/>
          <w:sz w:val="20"/>
          <w:szCs w:val="20"/>
          <w:lang w:val="fr-FR"/>
        </w:rPr>
        <w:t>2</w:t>
      </w:r>
      <w:r w:rsidRPr="004E688F">
        <w:rPr>
          <w:rFonts w:ascii="Arial" w:hAnsi="Arial" w:cs="Arial"/>
          <w:sz w:val="20"/>
          <w:szCs w:val="20"/>
          <w:lang w:val="fr-FR"/>
        </w:rPr>
        <w:t>001.</w:t>
      </w:r>
    </w:p>
    <w:p w:rsidRPr="004E688F" w:rsidR="000873D7" w:rsidP="000873D7" w:rsidRDefault="000873D7" w14:paraId="0518A7D3" w14:textId="0D146E4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OFFICE DE CATÉCHÈSE DU QUÉBEC</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Rites et célébrations</w:t>
      </w:r>
      <w:r w:rsidRPr="00116EA9">
        <w:rPr>
          <w:rFonts w:ascii="Arial" w:hAnsi="Arial" w:cs="Arial"/>
          <w:sz w:val="20"/>
          <w:szCs w:val="20"/>
          <w:lang w:val="fr-FR"/>
        </w:rPr>
        <w:t>,</w:t>
      </w:r>
      <w:r w:rsidRPr="004E688F">
        <w:rPr>
          <w:rFonts w:ascii="Arial" w:hAnsi="Arial" w:cs="Arial"/>
          <w:sz w:val="20"/>
          <w:szCs w:val="20"/>
          <w:lang w:val="fr-FR"/>
        </w:rPr>
        <w:t xml:space="preserve"> coll. Le cœur sur la main, </w:t>
      </w:r>
      <w:r w:rsidR="00A51F3F">
        <w:rPr>
          <w:rFonts w:ascii="Arial" w:hAnsi="Arial" w:cs="Arial"/>
          <w:sz w:val="20"/>
          <w:szCs w:val="20"/>
          <w:lang w:val="fr-FR"/>
        </w:rPr>
        <w:t xml:space="preserve">Montréal, </w:t>
      </w:r>
      <w:r w:rsidRPr="004E688F">
        <w:rPr>
          <w:rFonts w:ascii="Arial" w:hAnsi="Arial" w:cs="Arial"/>
          <w:sz w:val="20"/>
          <w:szCs w:val="20"/>
          <w:lang w:val="fr-FR"/>
        </w:rPr>
        <w:t>Fides</w:t>
      </w:r>
      <w:r>
        <w:rPr>
          <w:rFonts w:ascii="Arial" w:hAnsi="Arial" w:cs="Arial"/>
          <w:sz w:val="20"/>
          <w:szCs w:val="20"/>
          <w:lang w:val="fr-FR"/>
        </w:rPr>
        <w:t>/</w:t>
      </w:r>
      <w:proofErr w:type="spellStart"/>
      <w:r w:rsidRPr="004E688F">
        <w:rPr>
          <w:rFonts w:ascii="Arial" w:hAnsi="Arial" w:cs="Arial"/>
          <w:sz w:val="20"/>
          <w:szCs w:val="20"/>
          <w:lang w:val="fr-FR"/>
        </w:rPr>
        <w:t>Médiaspaul</w:t>
      </w:r>
      <w:proofErr w:type="spellEnd"/>
      <w:r>
        <w:rPr>
          <w:rFonts w:ascii="Arial" w:hAnsi="Arial" w:cs="Arial"/>
          <w:sz w:val="20"/>
          <w:szCs w:val="20"/>
          <w:lang w:val="fr-FR"/>
        </w:rPr>
        <w:t>/</w:t>
      </w:r>
      <w:r w:rsidRPr="004E688F">
        <w:rPr>
          <w:rFonts w:ascii="Arial" w:hAnsi="Arial" w:cs="Arial"/>
          <w:sz w:val="20"/>
          <w:szCs w:val="20"/>
          <w:lang w:val="fr-FR"/>
        </w:rPr>
        <w:t>Novalis, 2001.</w:t>
      </w:r>
    </w:p>
    <w:p w:rsidRPr="00BE3DB7" w:rsidR="000873D7" w:rsidP="000873D7" w:rsidRDefault="000873D7" w14:paraId="1DEAEF45" w14:textId="63D71BF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F758E8">
        <w:rPr>
          <w:rFonts w:ascii="Arial" w:hAnsi="Arial" w:cs="Arial"/>
          <w:sz w:val="20"/>
          <w:szCs w:val="20"/>
          <w:lang w:val="fr-FR"/>
        </w:rPr>
        <w:t>.</w:t>
      </w:r>
      <w:r w:rsidRPr="00BE3DB7">
        <w:rPr>
          <w:rFonts w:ascii="Arial" w:hAnsi="Arial" w:cs="Arial"/>
          <w:i/>
          <w:sz w:val="20"/>
          <w:szCs w:val="20"/>
          <w:lang w:val="fr-FR"/>
        </w:rPr>
        <w:t xml:space="preserve"> Guides</w:t>
      </w:r>
      <w:r w:rsidRPr="00BE3DB7">
        <w:rPr>
          <w:rFonts w:ascii="Arial" w:hAnsi="Arial" w:cs="Arial"/>
          <w:sz w:val="20"/>
          <w:szCs w:val="20"/>
          <w:lang w:val="fr-FR"/>
        </w:rPr>
        <w:t xml:space="preserve"> </w:t>
      </w:r>
      <w:r w:rsidRPr="00BE3DB7">
        <w:rPr>
          <w:rFonts w:ascii="Arial" w:hAnsi="Arial" w:cs="Arial"/>
          <w:i/>
          <w:sz w:val="20"/>
          <w:szCs w:val="20"/>
          <w:lang w:val="fr-FR"/>
        </w:rPr>
        <w:t>de présentation des outils pédagogiques en enseignement religieux de la 1</w:t>
      </w:r>
      <w:r w:rsidRPr="00BE3DB7">
        <w:rPr>
          <w:rFonts w:ascii="Arial" w:hAnsi="Arial" w:cs="Arial"/>
          <w:i/>
          <w:sz w:val="20"/>
          <w:szCs w:val="20"/>
          <w:vertAlign w:val="superscript"/>
          <w:lang w:val="fr-FR"/>
        </w:rPr>
        <w:t>re</w:t>
      </w:r>
      <w:r w:rsidRPr="00BE3DB7">
        <w:rPr>
          <w:rFonts w:ascii="Arial" w:hAnsi="Arial" w:cs="Arial"/>
          <w:i/>
          <w:sz w:val="20"/>
          <w:szCs w:val="20"/>
          <w:lang w:val="fr-FR"/>
        </w:rPr>
        <w:t xml:space="preserve"> à la 6</w:t>
      </w:r>
      <w:r w:rsidRPr="00BE3DB7">
        <w:rPr>
          <w:rFonts w:ascii="Arial" w:hAnsi="Arial" w:cs="Arial"/>
          <w:i/>
          <w:sz w:val="20"/>
          <w:szCs w:val="20"/>
          <w:vertAlign w:val="superscript"/>
          <w:lang w:val="fr-FR"/>
        </w:rPr>
        <w:t>e</w:t>
      </w:r>
      <w:r w:rsidRPr="00BE3DB7">
        <w:rPr>
          <w:rFonts w:ascii="Arial" w:hAnsi="Arial" w:cs="Arial"/>
          <w:i/>
          <w:sz w:val="20"/>
          <w:szCs w:val="20"/>
          <w:lang w:val="fr-FR"/>
        </w:rPr>
        <w:t xml:space="preserve"> année</w:t>
      </w:r>
      <w:r w:rsidRPr="00BE3DB7">
        <w:rPr>
          <w:rFonts w:ascii="Arial" w:hAnsi="Arial" w:cs="Arial"/>
          <w:sz w:val="20"/>
          <w:szCs w:val="20"/>
          <w:lang w:val="fr-FR"/>
        </w:rPr>
        <w:t xml:space="preserve">, </w:t>
      </w:r>
      <w:r>
        <w:rPr>
          <w:rFonts w:ascii="Arial" w:hAnsi="Arial" w:cs="Arial"/>
          <w:sz w:val="20"/>
          <w:szCs w:val="20"/>
          <w:lang w:val="fr-FR"/>
        </w:rPr>
        <w:t xml:space="preserve">OPECO, </w:t>
      </w:r>
      <w:r w:rsidRPr="00BE3DB7">
        <w:rPr>
          <w:rFonts w:ascii="Arial" w:hAnsi="Arial" w:cs="Arial"/>
          <w:sz w:val="20"/>
          <w:szCs w:val="20"/>
          <w:lang w:val="fr-FR"/>
        </w:rPr>
        <w:t>2007.</w:t>
      </w:r>
    </w:p>
    <w:p w:rsidRPr="00BE3DB7" w:rsidR="000873D7" w:rsidP="000873D7" w:rsidRDefault="000873D7" w14:paraId="58E9E496" w14:textId="4E58B6D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Programme de formation en enseignement religieux</w:t>
      </w:r>
      <w:r w:rsidRPr="00BE3DB7">
        <w:rPr>
          <w:rFonts w:ascii="Arial" w:hAnsi="Arial" w:cs="Arial"/>
          <w:sz w:val="20"/>
          <w:szCs w:val="20"/>
          <w:lang w:val="fr-FR"/>
        </w:rPr>
        <w:t>, parties 1 (2004) et 2 (2006).</w:t>
      </w:r>
    </w:p>
    <w:p w:rsidRPr="00BE3DB7" w:rsidR="000873D7" w:rsidP="000873D7" w:rsidRDefault="000873D7" w14:paraId="1FF32303" w14:textId="3C6AFCF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 xml:space="preserve">OFFICE PROVINCIAL DE L’ÉDUCATION DE LA FOI CATHOLIQUE DE </w:t>
      </w:r>
      <w:r>
        <w:rPr>
          <w:rFonts w:ascii="Arial" w:hAnsi="Arial" w:cs="Arial"/>
          <w:sz w:val="20"/>
          <w:szCs w:val="20"/>
          <w:lang w:val="fr-FR"/>
        </w:rPr>
        <w:t>L’</w:t>
      </w:r>
      <w:r w:rsidRPr="00BE3DB7">
        <w:rPr>
          <w:rFonts w:ascii="Arial" w:hAnsi="Arial" w:cs="Arial"/>
          <w:sz w:val="20"/>
          <w:szCs w:val="20"/>
          <w:lang w:val="fr-FR"/>
        </w:rPr>
        <w:t>ONTARIO</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Il est bon que toute personne soit</w:t>
      </w:r>
      <w:r w:rsidRPr="00960EA9">
        <w:rPr>
          <w:rFonts w:ascii="Arial" w:hAnsi="Arial" w:cs="Arial"/>
          <w:sz w:val="20"/>
          <w:szCs w:val="20"/>
          <w:lang w:val="fr-FR"/>
        </w:rPr>
        <w:t>,</w:t>
      </w:r>
      <w:r w:rsidRPr="00BE3DB7">
        <w:rPr>
          <w:rFonts w:ascii="Arial" w:hAnsi="Arial" w:cs="Arial"/>
          <w:i/>
          <w:sz w:val="20"/>
          <w:szCs w:val="20"/>
          <w:lang w:val="fr-FR"/>
        </w:rPr>
        <w:t xml:space="preserve"> </w:t>
      </w:r>
      <w:r w:rsidRPr="00BE3DB7">
        <w:rPr>
          <w:rFonts w:ascii="Arial" w:hAnsi="Arial" w:cs="Arial"/>
          <w:sz w:val="20"/>
          <w:szCs w:val="20"/>
          <w:lang w:val="fr-FR"/>
        </w:rPr>
        <w:t>OPECO, 2006.</w:t>
      </w:r>
    </w:p>
    <w:p w:rsidRPr="00BE3DB7" w:rsidR="000873D7" w:rsidP="000873D7" w:rsidRDefault="000873D7" w14:paraId="4D92FFBB" w14:textId="6F788086">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BE3DB7">
        <w:rPr>
          <w:rFonts w:ascii="Arial" w:hAnsi="Arial" w:cs="Arial"/>
          <w:sz w:val="20"/>
          <w:szCs w:val="20"/>
          <w:lang w:val="fr-FR"/>
        </w:rPr>
        <w:t>PASSELECQ, Georges</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Table pastorale de la Bible</w:t>
      </w:r>
      <w:r w:rsidRPr="00BE3DB7">
        <w:rPr>
          <w:rFonts w:ascii="Arial" w:hAnsi="Arial" w:cs="Arial"/>
          <w:sz w:val="20"/>
          <w:szCs w:val="20"/>
          <w:lang w:val="fr-FR"/>
        </w:rPr>
        <w:t xml:space="preserve">, Paris, Éditions P. </w:t>
      </w:r>
      <w:proofErr w:type="spellStart"/>
      <w:r w:rsidRPr="00BE3DB7">
        <w:rPr>
          <w:rFonts w:ascii="Arial" w:hAnsi="Arial" w:cs="Arial"/>
          <w:sz w:val="20"/>
          <w:szCs w:val="20"/>
          <w:lang w:val="fr-FR"/>
        </w:rPr>
        <w:t>Lethielleux</w:t>
      </w:r>
      <w:proofErr w:type="spellEnd"/>
      <w:r w:rsidRPr="00BE3DB7">
        <w:rPr>
          <w:rFonts w:ascii="Arial" w:hAnsi="Arial" w:cs="Arial"/>
          <w:sz w:val="20"/>
          <w:szCs w:val="20"/>
          <w:lang w:val="fr-FR"/>
        </w:rPr>
        <w:t>, 1982.</w:t>
      </w:r>
    </w:p>
    <w:p w:rsidRPr="00BE3DB7" w:rsidR="000873D7" w:rsidP="000873D7" w:rsidRDefault="000873D7" w14:paraId="1B699A61" w14:textId="5B7B3185">
      <w:pPr>
        <w:tabs>
          <w:tab w:val="left" w:pos="-108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PARIS, Ghislain</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Jésus, Marc et nous</w:t>
      </w:r>
      <w:r>
        <w:rPr>
          <w:rFonts w:ascii="Arial" w:hAnsi="Arial" w:cs="Arial"/>
          <w:i/>
          <w:iCs/>
          <w:sz w:val="20"/>
          <w:szCs w:val="20"/>
          <w:lang w:val="fr-FR"/>
        </w:rPr>
        <w:t xml:space="preserve"> –</w:t>
      </w:r>
      <w:r w:rsidRPr="00BE3DB7">
        <w:rPr>
          <w:rFonts w:ascii="Arial" w:hAnsi="Arial" w:cs="Arial"/>
          <w:i/>
          <w:iCs/>
          <w:sz w:val="20"/>
          <w:szCs w:val="20"/>
          <w:lang w:val="fr-FR"/>
        </w:rPr>
        <w:t xml:space="preserve"> Guide de travail pour une relecture</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3, </w:t>
      </w:r>
      <w:r w:rsidR="009F33D8">
        <w:rPr>
          <w:rFonts w:ascii="Arial" w:hAnsi="Arial" w:cs="Arial"/>
          <w:smallCaps/>
          <w:sz w:val="20"/>
          <w:szCs w:val="20"/>
          <w:lang w:val="fr-FR"/>
        </w:rPr>
        <w:t>SOCABI</w:t>
      </w:r>
      <w:r w:rsidRPr="00BE3DB7">
        <w:rPr>
          <w:rFonts w:ascii="Arial" w:hAnsi="Arial" w:cs="Arial"/>
          <w:sz w:val="20"/>
          <w:szCs w:val="20"/>
          <w:lang w:val="fr-FR"/>
        </w:rPr>
        <w:t>, Montréal, Éditions Paulines.</w:t>
      </w:r>
    </w:p>
    <w:p w:rsidRPr="00BE3DB7" w:rsidR="000873D7" w:rsidP="000873D7" w:rsidRDefault="000873D7" w14:paraId="3D542EDD" w14:textId="2AF0A16D">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PRÉVOST, Jean-Pierre</w:t>
      </w:r>
      <w:r w:rsidR="00F758E8">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Pour en finir avec la peur – </w:t>
      </w:r>
      <w:r>
        <w:rPr>
          <w:rFonts w:ascii="Arial" w:hAnsi="Arial" w:cs="Arial"/>
          <w:i/>
          <w:iCs/>
          <w:sz w:val="20"/>
          <w:szCs w:val="20"/>
          <w:lang w:val="fr-FR"/>
        </w:rPr>
        <w:t>L’</w:t>
      </w:r>
      <w:r w:rsidRPr="00BE3DB7">
        <w:rPr>
          <w:rFonts w:ascii="Arial" w:hAnsi="Arial" w:cs="Arial"/>
          <w:i/>
          <w:iCs/>
          <w:sz w:val="20"/>
          <w:szCs w:val="20"/>
          <w:lang w:val="fr-FR"/>
        </w:rPr>
        <w:t>apocalypse</w:t>
      </w:r>
      <w:r w:rsidRPr="00BE3DB7">
        <w:rPr>
          <w:rFonts w:ascii="Arial" w:hAnsi="Arial" w:cs="Arial"/>
          <w:sz w:val="20"/>
          <w:szCs w:val="20"/>
          <w:lang w:val="fr-FR"/>
        </w:rPr>
        <w:t>, coll. De la Parole à l’écriture,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 </w:t>
      </w:r>
      <w:r w:rsidR="009F33D8">
        <w:rPr>
          <w:rFonts w:ascii="Arial" w:hAnsi="Arial" w:cs="Arial"/>
          <w:smallCaps/>
          <w:sz w:val="20"/>
          <w:szCs w:val="20"/>
          <w:lang w:val="fr-FR"/>
        </w:rPr>
        <w:t>SOCABI</w:t>
      </w:r>
      <w:r w:rsidRPr="00BE3DB7">
        <w:rPr>
          <w:rFonts w:ascii="Arial" w:hAnsi="Arial" w:cs="Arial"/>
          <w:sz w:val="20"/>
          <w:szCs w:val="20"/>
          <w:lang w:val="fr-FR"/>
        </w:rPr>
        <w:t>, Montréal, Éditions Paulines.</w:t>
      </w:r>
    </w:p>
    <w:p w:rsidRPr="004E688F" w:rsidR="000873D7" w:rsidP="000873D7" w:rsidRDefault="000873D7" w14:paraId="6196B3E4" w14:textId="6C6DA7F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PROVENCHER, Normand</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Dieu, le Vivant</w:t>
      </w:r>
      <w:r w:rsidRPr="004E688F">
        <w:rPr>
          <w:rFonts w:ascii="Arial" w:hAnsi="Arial" w:cs="Arial"/>
          <w:sz w:val="20"/>
          <w:szCs w:val="20"/>
          <w:lang w:val="fr-FR"/>
        </w:rPr>
        <w:t>, Ottawa, Novalis, 1999.</w:t>
      </w:r>
    </w:p>
    <w:p w:rsidR="005651F9" w:rsidP="005651F9" w:rsidRDefault="005651F9" w14:paraId="6D802956" w14:textId="45D09E1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AD30DA">
        <w:rPr>
          <w:rFonts w:ascii="Arial" w:hAnsi="Arial" w:cs="Arial"/>
          <w:sz w:val="20"/>
          <w:szCs w:val="20"/>
        </w:rPr>
        <w:t xml:space="preserve">QUARANTA, Michel. </w:t>
      </w:r>
      <w:r w:rsidRPr="00AD30DA">
        <w:rPr>
          <w:rFonts w:ascii="Arial" w:hAnsi="Arial" w:cs="Arial"/>
          <w:i/>
          <w:sz w:val="20"/>
          <w:szCs w:val="20"/>
        </w:rPr>
        <w:t>Comment animer un groupe</w:t>
      </w:r>
      <w:r>
        <w:rPr>
          <w:rFonts w:ascii="Arial" w:hAnsi="Arial" w:cs="Arial"/>
          <w:sz w:val="20"/>
          <w:szCs w:val="20"/>
        </w:rPr>
        <w:t xml:space="preserve">, </w:t>
      </w:r>
      <w:r w:rsidR="00A51F3F">
        <w:rPr>
          <w:rFonts w:ascii="Arial" w:hAnsi="Arial" w:cs="Arial"/>
          <w:sz w:val="20"/>
          <w:szCs w:val="20"/>
        </w:rPr>
        <w:t xml:space="preserve">Outremont, </w:t>
      </w:r>
      <w:r w:rsidRPr="00AD30DA">
        <w:rPr>
          <w:rFonts w:ascii="Arial" w:hAnsi="Arial" w:cs="Arial"/>
          <w:sz w:val="20"/>
          <w:szCs w:val="20"/>
        </w:rPr>
        <w:t>Éditions Québecor, 2003</w:t>
      </w:r>
      <w:r>
        <w:t>.</w:t>
      </w:r>
    </w:p>
    <w:p w:rsidRPr="004E688F" w:rsidR="000873D7" w:rsidP="000873D7" w:rsidRDefault="000873D7" w14:paraId="68BEBD94" w14:textId="3D764D9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QUINLAN, Don</w:t>
      </w:r>
      <w:r>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et al</w:t>
      </w:r>
      <w:r w:rsidRPr="004E688F">
        <w:rPr>
          <w:rFonts w:ascii="Arial" w:hAnsi="Arial" w:cs="Arial"/>
          <w:sz w:val="20"/>
          <w:szCs w:val="20"/>
          <w:lang w:val="fr-FR"/>
        </w:rPr>
        <w:t xml:space="preserve">. </w:t>
      </w:r>
      <w:r w:rsidRPr="004E688F">
        <w:rPr>
          <w:rFonts w:ascii="Arial" w:hAnsi="Arial" w:cs="Arial"/>
          <w:i/>
          <w:sz w:val="20"/>
          <w:szCs w:val="20"/>
          <w:lang w:val="fr-FR"/>
        </w:rPr>
        <w:t xml:space="preserve">Les religions du monde, </w:t>
      </w:r>
      <w:r w:rsidRPr="00451FE7" w:rsidR="009F33D8">
        <w:rPr>
          <w:rFonts w:ascii="Arial" w:hAnsi="Arial" w:cs="Arial"/>
          <w:sz w:val="20"/>
          <w:szCs w:val="20"/>
          <w:lang w:val="fr-FR"/>
        </w:rPr>
        <w:t>« P</w:t>
      </w:r>
      <w:r w:rsidRPr="00451FE7">
        <w:rPr>
          <w:rFonts w:ascii="Arial" w:hAnsi="Arial" w:cs="Arial"/>
          <w:sz w:val="20"/>
          <w:szCs w:val="20"/>
          <w:lang w:val="fr-FR"/>
        </w:rPr>
        <w:t>erspective canadienne</w:t>
      </w:r>
      <w:r w:rsidRPr="00451FE7" w:rsidR="009F33D8">
        <w:rPr>
          <w:rFonts w:ascii="Arial" w:hAnsi="Arial" w:cs="Arial"/>
          <w:sz w:val="20"/>
          <w:szCs w:val="20"/>
          <w:lang w:val="fr-FR"/>
        </w:rPr>
        <w:t xml:space="preserve"> »</w:t>
      </w:r>
      <w:r w:rsidRPr="004E688F">
        <w:rPr>
          <w:rFonts w:ascii="Arial" w:hAnsi="Arial" w:cs="Arial"/>
          <w:sz w:val="20"/>
          <w:szCs w:val="20"/>
          <w:lang w:val="fr-FR"/>
        </w:rPr>
        <w:t>, Montréal, Éditions de la Chenelière, 2003.</w:t>
      </w:r>
    </w:p>
    <w:p w:rsidR="000873D7" w:rsidP="000873D7" w:rsidRDefault="000873D7" w14:paraId="787BC1FC" w14:textId="7E8CABFE">
      <w:pPr>
        <w:pStyle w:val="Commentaire"/>
        <w:rPr>
          <w:rFonts w:ascii="Arial" w:hAnsi="Arial" w:cs="Arial"/>
          <w:lang w:val="fr-CA"/>
        </w:rPr>
      </w:pPr>
      <w:r w:rsidRPr="008D1800">
        <w:rPr>
          <w:rFonts w:ascii="Arial" w:hAnsi="Arial" w:cs="Arial"/>
          <w:lang w:val="fr-CA"/>
        </w:rPr>
        <w:lastRenderedPageBreak/>
        <w:t>Q</w:t>
      </w:r>
      <w:r>
        <w:rPr>
          <w:rFonts w:ascii="Arial" w:hAnsi="Arial" w:cs="Arial"/>
          <w:lang w:val="fr-CA"/>
        </w:rPr>
        <w:t xml:space="preserve">UINLAN, </w:t>
      </w:r>
      <w:r w:rsidRPr="008D1800">
        <w:rPr>
          <w:rFonts w:ascii="Arial" w:hAnsi="Arial" w:cs="Arial"/>
          <w:lang w:val="fr-CA"/>
        </w:rPr>
        <w:t>D.</w:t>
      </w:r>
      <w:r>
        <w:rPr>
          <w:rFonts w:ascii="Arial" w:hAnsi="Arial" w:cs="Arial"/>
          <w:i/>
          <w:lang w:val="fr-CA"/>
        </w:rPr>
        <w:t xml:space="preserve"> </w:t>
      </w:r>
      <w:r w:rsidRPr="001F4F7F">
        <w:rPr>
          <w:rFonts w:ascii="Arial" w:hAnsi="Arial" w:cs="Arial"/>
          <w:i/>
          <w:lang w:val="fr-CA"/>
        </w:rPr>
        <w:t xml:space="preserve">Les grandes religions du monde </w:t>
      </w:r>
      <w:r w:rsidRPr="00451FE7">
        <w:rPr>
          <w:rFonts w:ascii="Arial" w:hAnsi="Arial" w:cs="Arial"/>
          <w:lang w:val="fr-CA"/>
        </w:rPr>
        <w:t>«</w:t>
      </w:r>
      <w:r w:rsidR="009F33D8">
        <w:rPr>
          <w:rFonts w:ascii="Arial" w:hAnsi="Arial" w:cs="Arial"/>
          <w:i/>
          <w:lang w:val="fr-CA"/>
        </w:rPr>
        <w:t xml:space="preserve"> </w:t>
      </w:r>
      <w:r>
        <w:rPr>
          <w:rFonts w:ascii="Arial" w:hAnsi="Arial" w:cs="Arial"/>
          <w:lang w:val="fr-CA"/>
        </w:rPr>
        <w:t>Perspective canadienne</w:t>
      </w:r>
      <w:r w:rsidR="009F33D8">
        <w:rPr>
          <w:rFonts w:ascii="Arial" w:hAnsi="Arial" w:cs="Arial"/>
          <w:lang w:val="fr-CA"/>
        </w:rPr>
        <w:t xml:space="preserve"> </w:t>
      </w:r>
      <w:r>
        <w:rPr>
          <w:rFonts w:ascii="Arial" w:hAnsi="Arial" w:cs="Arial"/>
          <w:lang w:val="fr-CA"/>
        </w:rPr>
        <w:t>», Montréal, Éditions de la Chenelière, 2004.</w:t>
      </w:r>
    </w:p>
    <w:p w:rsidR="000873D7" w:rsidP="000873D7" w:rsidRDefault="000873D7" w14:paraId="3ECDDDFA" w14:textId="77777777">
      <w:pPr>
        <w:pStyle w:val="Commentaire"/>
        <w:rPr>
          <w:rFonts w:ascii="Arial" w:hAnsi="Arial" w:cs="Arial"/>
          <w:lang w:val="fr-CA"/>
        </w:rPr>
      </w:pPr>
    </w:p>
    <w:p w:rsidR="000873D7" w:rsidP="000873D7" w:rsidRDefault="000873D7" w14:paraId="7AC99C5A" w14:textId="75AFBADC">
      <w:pPr>
        <w:pStyle w:val="Commentaire"/>
        <w:rPr>
          <w:rFonts w:ascii="Arial" w:hAnsi="Arial" w:cs="Arial"/>
          <w:lang w:val="fr-CA"/>
        </w:rPr>
      </w:pPr>
      <w:r>
        <w:rPr>
          <w:rFonts w:ascii="Arial" w:hAnsi="Arial" w:cs="Arial"/>
          <w:lang w:val="fr-CA"/>
        </w:rPr>
        <w:t>RAJOTTE, P.</w:t>
      </w:r>
      <w:r w:rsidR="00F758E8">
        <w:rPr>
          <w:rFonts w:ascii="Arial" w:hAnsi="Arial" w:cs="Arial"/>
          <w:lang w:val="fr-CA"/>
        </w:rPr>
        <w:t>,</w:t>
      </w:r>
      <w:r>
        <w:rPr>
          <w:rFonts w:ascii="Arial" w:hAnsi="Arial" w:cs="Arial"/>
          <w:lang w:val="fr-CA"/>
        </w:rPr>
        <w:t xml:space="preserve"> </w:t>
      </w:r>
      <w:r w:rsidR="00F758E8">
        <w:rPr>
          <w:rFonts w:ascii="Arial" w:hAnsi="Arial" w:cs="Arial"/>
          <w:lang w:val="fr-CA"/>
        </w:rPr>
        <w:t>et</w:t>
      </w:r>
      <w:r>
        <w:rPr>
          <w:rFonts w:ascii="Arial" w:hAnsi="Arial" w:cs="Arial"/>
          <w:lang w:val="fr-CA"/>
        </w:rPr>
        <w:t xml:space="preserve"> </w:t>
      </w:r>
      <w:r w:rsidR="00F758E8">
        <w:rPr>
          <w:rFonts w:ascii="Arial" w:hAnsi="Arial" w:cs="Arial"/>
          <w:lang w:val="fr-CA"/>
        </w:rPr>
        <w:t xml:space="preserve">Y. R. </w:t>
      </w:r>
      <w:r>
        <w:rPr>
          <w:rFonts w:ascii="Arial" w:hAnsi="Arial" w:cs="Arial"/>
          <w:lang w:val="fr-CA"/>
        </w:rPr>
        <w:t xml:space="preserve">THÉROUX. </w:t>
      </w:r>
      <w:r w:rsidRPr="00451FE7">
        <w:rPr>
          <w:rFonts w:ascii="Arial" w:hAnsi="Arial" w:cs="Arial"/>
          <w:i/>
          <w:lang w:val="fr-CA"/>
        </w:rPr>
        <w:t>La spiritualité amérindienne</w:t>
      </w:r>
      <w:r>
        <w:rPr>
          <w:rFonts w:ascii="Arial" w:hAnsi="Arial" w:cs="Arial"/>
          <w:lang w:val="fr-CA"/>
        </w:rPr>
        <w:t xml:space="preserve">, Montréal, </w:t>
      </w:r>
      <w:r w:rsidR="00027B5E">
        <w:rPr>
          <w:rFonts w:ascii="Arial" w:hAnsi="Arial" w:cs="Arial"/>
          <w:lang w:val="fr-CA"/>
        </w:rPr>
        <w:t>Les é</w:t>
      </w:r>
      <w:r>
        <w:rPr>
          <w:rFonts w:ascii="Arial" w:hAnsi="Arial" w:cs="Arial"/>
          <w:lang w:val="fr-CA"/>
        </w:rPr>
        <w:t>ditions La Pensée</w:t>
      </w:r>
      <w:r w:rsidR="00027B5E">
        <w:rPr>
          <w:rFonts w:ascii="Arial" w:hAnsi="Arial" w:cs="Arial"/>
          <w:lang w:val="fr-CA"/>
        </w:rPr>
        <w:t xml:space="preserve"> </w:t>
      </w:r>
      <w:proofErr w:type="spellStart"/>
      <w:r w:rsidR="00027B5E">
        <w:rPr>
          <w:rFonts w:ascii="Arial" w:hAnsi="Arial" w:cs="Arial"/>
          <w:lang w:val="fr-CA"/>
        </w:rPr>
        <w:t>inc.</w:t>
      </w:r>
      <w:proofErr w:type="spellEnd"/>
      <w:r>
        <w:rPr>
          <w:rFonts w:ascii="Arial" w:hAnsi="Arial" w:cs="Arial"/>
          <w:lang w:val="fr-CA"/>
        </w:rPr>
        <w:t>, 2004</w:t>
      </w:r>
    </w:p>
    <w:p w:rsidRPr="001F4F7F" w:rsidR="000873D7" w:rsidP="000873D7" w:rsidRDefault="000873D7" w14:paraId="2380356A" w14:textId="77777777">
      <w:pPr>
        <w:pStyle w:val="Commentaire"/>
        <w:rPr>
          <w:rFonts w:ascii="Arial" w:hAnsi="Arial" w:cs="Arial"/>
          <w:lang w:val="fr-CA"/>
        </w:rPr>
      </w:pPr>
    </w:p>
    <w:p w:rsidRPr="004E688F" w:rsidR="000873D7" w:rsidP="000873D7" w:rsidRDefault="000873D7" w14:paraId="088DDBC8" w14:textId="3610C8AF">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RAJOTTE, Patrick, et Yvon R. THÉROUX</w:t>
      </w:r>
      <w:r w:rsidR="00F758E8">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 xml:space="preserve">La spiritualité </w:t>
      </w:r>
      <w:r>
        <w:rPr>
          <w:rFonts w:ascii="Arial" w:hAnsi="Arial" w:cs="Arial"/>
          <w:i/>
          <w:sz w:val="20"/>
          <w:szCs w:val="20"/>
          <w:lang w:val="fr-FR"/>
        </w:rPr>
        <w:t>a</w:t>
      </w:r>
      <w:r w:rsidRPr="004E688F">
        <w:rPr>
          <w:rFonts w:ascii="Arial" w:hAnsi="Arial" w:cs="Arial"/>
          <w:i/>
          <w:sz w:val="20"/>
          <w:szCs w:val="20"/>
          <w:lang w:val="fr-FR"/>
        </w:rPr>
        <w:t>mérindienne</w:t>
      </w:r>
      <w:r w:rsidRPr="004E688F">
        <w:rPr>
          <w:rFonts w:ascii="Arial" w:hAnsi="Arial" w:cs="Arial"/>
          <w:sz w:val="20"/>
          <w:szCs w:val="20"/>
          <w:lang w:val="fr-FR"/>
        </w:rPr>
        <w:t xml:space="preserve">, coll. Labyrinthes, Montréal, Les </w:t>
      </w:r>
      <w:r w:rsidR="00027B5E">
        <w:rPr>
          <w:rFonts w:ascii="Arial" w:hAnsi="Arial" w:cs="Arial"/>
          <w:sz w:val="20"/>
          <w:szCs w:val="20"/>
          <w:lang w:val="fr-FR"/>
        </w:rPr>
        <w:t>é</w:t>
      </w:r>
      <w:r w:rsidRPr="004E688F">
        <w:rPr>
          <w:rFonts w:ascii="Arial" w:hAnsi="Arial" w:cs="Arial"/>
          <w:sz w:val="20"/>
          <w:szCs w:val="20"/>
          <w:lang w:val="fr-FR"/>
        </w:rPr>
        <w:t xml:space="preserve">ditions La Pensée </w:t>
      </w:r>
      <w:proofErr w:type="spellStart"/>
      <w:r w:rsidRPr="004E688F">
        <w:rPr>
          <w:rFonts w:ascii="Arial" w:hAnsi="Arial" w:cs="Arial"/>
          <w:sz w:val="20"/>
          <w:szCs w:val="20"/>
          <w:lang w:val="fr-FR"/>
        </w:rPr>
        <w:t>inc.</w:t>
      </w:r>
      <w:proofErr w:type="spellEnd"/>
      <w:r w:rsidRPr="004E688F">
        <w:rPr>
          <w:rFonts w:ascii="Arial" w:hAnsi="Arial" w:cs="Arial"/>
          <w:sz w:val="20"/>
          <w:szCs w:val="20"/>
          <w:lang w:val="fr-FR"/>
        </w:rPr>
        <w:t>, 2002.</w:t>
      </w:r>
    </w:p>
    <w:p w:rsidRPr="004E688F" w:rsidR="000873D7" w:rsidP="000873D7" w:rsidRDefault="000873D7" w14:paraId="45354AF1" w14:textId="3CEFB7D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RENIER, Louis-Michel</w:t>
      </w:r>
      <w:r>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et al</w:t>
      </w:r>
      <w:r w:rsidRPr="004E688F">
        <w:rPr>
          <w:rFonts w:ascii="Arial" w:hAnsi="Arial" w:cs="Arial"/>
          <w:sz w:val="20"/>
          <w:szCs w:val="20"/>
          <w:lang w:val="fr-FR"/>
        </w:rPr>
        <w:t xml:space="preserve">. </w:t>
      </w:r>
      <w:proofErr w:type="spellStart"/>
      <w:r w:rsidRPr="004E688F">
        <w:rPr>
          <w:rFonts w:ascii="Arial" w:hAnsi="Arial" w:cs="Arial"/>
          <w:i/>
          <w:sz w:val="20"/>
          <w:szCs w:val="20"/>
          <w:lang w:val="fr-FR"/>
        </w:rPr>
        <w:t>Exultet</w:t>
      </w:r>
      <w:proofErr w:type="spellEnd"/>
      <w:r>
        <w:rPr>
          <w:rFonts w:ascii="Arial" w:hAnsi="Arial" w:cs="Arial"/>
          <w:i/>
          <w:sz w:val="20"/>
          <w:szCs w:val="20"/>
          <w:lang w:val="fr-FR"/>
        </w:rPr>
        <w:t xml:space="preserve"> –</w:t>
      </w:r>
      <w:r w:rsidRPr="004E688F">
        <w:rPr>
          <w:rFonts w:ascii="Arial" w:hAnsi="Arial" w:cs="Arial"/>
          <w:i/>
          <w:sz w:val="20"/>
          <w:szCs w:val="20"/>
          <w:lang w:val="fr-FR"/>
        </w:rPr>
        <w:t xml:space="preserve"> Encyclopédie de la Liturgie</w:t>
      </w:r>
      <w:r w:rsidRPr="004E688F">
        <w:rPr>
          <w:rFonts w:ascii="Arial" w:hAnsi="Arial" w:cs="Arial"/>
          <w:sz w:val="20"/>
          <w:szCs w:val="20"/>
          <w:lang w:val="fr-FR"/>
        </w:rPr>
        <w:t>, CNPL, Paris, Bayard, 2000.</w:t>
      </w:r>
    </w:p>
    <w:p w:rsidRPr="004E688F" w:rsidR="000873D7" w:rsidP="000873D7" w:rsidRDefault="000873D7" w14:paraId="2888DDBD" w14:textId="536BA96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RIGAL, Jean</w:t>
      </w:r>
      <w:r w:rsidR="00F758E8">
        <w:rPr>
          <w:rFonts w:ascii="Arial" w:hAnsi="Arial" w:cs="Arial"/>
          <w:sz w:val="20"/>
          <w:szCs w:val="20"/>
          <w:lang w:val="fr-FR"/>
        </w:rPr>
        <w:t>.</w:t>
      </w:r>
      <w:r w:rsidRPr="004E688F">
        <w:rPr>
          <w:rFonts w:ascii="Arial" w:hAnsi="Arial" w:cs="Arial"/>
          <w:i/>
          <w:sz w:val="20"/>
          <w:szCs w:val="20"/>
          <w:lang w:val="fr-FR"/>
        </w:rPr>
        <w:t xml:space="preserve"> L’Église en quête d’avenir</w:t>
      </w:r>
      <w:r>
        <w:rPr>
          <w:rFonts w:ascii="Arial" w:hAnsi="Arial" w:cs="Arial"/>
          <w:i/>
          <w:sz w:val="20"/>
          <w:szCs w:val="20"/>
          <w:lang w:val="fr-FR"/>
        </w:rPr>
        <w:t xml:space="preserve"> –</w:t>
      </w:r>
      <w:r w:rsidRPr="004E688F">
        <w:rPr>
          <w:rFonts w:ascii="Arial" w:hAnsi="Arial" w:cs="Arial"/>
          <w:sz w:val="20"/>
          <w:szCs w:val="20"/>
          <w:lang w:val="fr-FR"/>
        </w:rPr>
        <w:t xml:space="preserve"> </w:t>
      </w:r>
      <w:r w:rsidRPr="004E688F">
        <w:rPr>
          <w:rFonts w:ascii="Arial" w:hAnsi="Arial" w:cs="Arial"/>
          <w:i/>
          <w:sz w:val="20"/>
          <w:szCs w:val="20"/>
          <w:lang w:val="fr-FR"/>
        </w:rPr>
        <w:t>Réflexions de propositions pour des temps nouveaux</w:t>
      </w:r>
      <w:r w:rsidRPr="004E688F">
        <w:rPr>
          <w:rFonts w:ascii="Arial" w:hAnsi="Arial" w:cs="Arial"/>
          <w:sz w:val="20"/>
          <w:szCs w:val="20"/>
          <w:lang w:val="fr-FR"/>
        </w:rPr>
        <w:t>, coll. Théologie, Paris, Les Éditions du Cerf, 2003.</w:t>
      </w:r>
    </w:p>
    <w:p w:rsidRPr="004E688F" w:rsidR="000873D7" w:rsidP="000873D7" w:rsidRDefault="000873D7" w14:paraId="25AF5B80" w14:textId="644E1A59">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RIGAL, Jean</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L’Église</w:t>
      </w:r>
      <w:r w:rsidR="007E37B7">
        <w:rPr>
          <w:rFonts w:ascii="Arial" w:hAnsi="Arial" w:cs="Arial"/>
          <w:i/>
          <w:sz w:val="20"/>
          <w:szCs w:val="20"/>
          <w:lang w:val="fr-FR"/>
        </w:rPr>
        <w:t>,</w:t>
      </w:r>
      <w:r w:rsidRPr="004E688F">
        <w:rPr>
          <w:rFonts w:ascii="Arial" w:hAnsi="Arial" w:cs="Arial"/>
          <w:i/>
          <w:sz w:val="20"/>
          <w:szCs w:val="20"/>
          <w:lang w:val="fr-FR"/>
        </w:rPr>
        <w:t xml:space="preserve"> obstacle et chemin vers Dieu</w:t>
      </w:r>
      <w:r w:rsidRPr="004E688F">
        <w:rPr>
          <w:rFonts w:ascii="Arial" w:hAnsi="Arial" w:cs="Arial"/>
          <w:sz w:val="20"/>
          <w:szCs w:val="20"/>
          <w:lang w:val="fr-FR"/>
        </w:rPr>
        <w:t>, Paris, Les Éditions du Cerf, 1983.</w:t>
      </w:r>
    </w:p>
    <w:p w:rsidRPr="004E688F" w:rsidR="000873D7" w:rsidP="000873D7" w:rsidRDefault="005651F9" w14:paraId="53560E0C" w14:textId="2355AAF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Pr>
          <w:rFonts w:ascii="Arial" w:hAnsi="Arial" w:cs="Arial"/>
          <w:sz w:val="20"/>
          <w:szCs w:val="20"/>
          <w:lang w:val="fr-FR"/>
        </w:rPr>
        <w:t xml:space="preserve">ROUTHIER, </w:t>
      </w:r>
      <w:r w:rsidRPr="004E688F" w:rsidR="000873D7">
        <w:rPr>
          <w:rFonts w:ascii="Arial" w:hAnsi="Arial" w:cs="Arial"/>
          <w:sz w:val="20"/>
          <w:szCs w:val="20"/>
          <w:lang w:val="fr-FR"/>
        </w:rPr>
        <w:t>Gilles</w:t>
      </w:r>
      <w:r w:rsidR="007E37B7">
        <w:rPr>
          <w:rFonts w:ascii="Arial" w:hAnsi="Arial" w:cs="Arial"/>
          <w:sz w:val="20"/>
          <w:szCs w:val="20"/>
          <w:lang w:val="fr-FR"/>
        </w:rPr>
        <w:t>.</w:t>
      </w:r>
      <w:r w:rsidRPr="004E688F" w:rsidR="000873D7">
        <w:rPr>
          <w:rFonts w:ascii="Arial" w:hAnsi="Arial" w:cs="Arial"/>
          <w:sz w:val="20"/>
          <w:szCs w:val="20"/>
          <w:lang w:val="fr-FR"/>
        </w:rPr>
        <w:t xml:space="preserve"> </w:t>
      </w:r>
      <w:proofErr w:type="gramStart"/>
      <w:r w:rsidRPr="004E688F" w:rsidR="000873D7">
        <w:rPr>
          <w:rFonts w:ascii="Arial" w:hAnsi="Arial" w:cs="Arial"/>
          <w:i/>
          <w:sz w:val="20"/>
          <w:szCs w:val="20"/>
          <w:lang w:val="fr-FR"/>
        </w:rPr>
        <w:t>Espérer!</w:t>
      </w:r>
      <w:proofErr w:type="gramEnd"/>
      <w:r w:rsidRPr="004E688F" w:rsidR="000873D7">
        <w:rPr>
          <w:rFonts w:ascii="Arial" w:hAnsi="Arial" w:cs="Arial"/>
          <w:i/>
          <w:sz w:val="20"/>
          <w:szCs w:val="20"/>
          <w:lang w:val="fr-FR"/>
        </w:rPr>
        <w:t xml:space="preserve"> 40 ans après Vatican II</w:t>
      </w:r>
      <w:r w:rsidRPr="004E688F" w:rsidR="000873D7">
        <w:rPr>
          <w:rFonts w:ascii="Arial" w:hAnsi="Arial" w:cs="Arial"/>
          <w:sz w:val="20"/>
          <w:szCs w:val="20"/>
          <w:lang w:val="fr-FR"/>
        </w:rPr>
        <w:t>, Ottawa, Novalis, 2008.</w:t>
      </w:r>
    </w:p>
    <w:p w:rsidRPr="004E688F" w:rsidR="000873D7" w:rsidP="000873D7" w:rsidRDefault="000873D7" w14:paraId="2765C651" w14:textId="288B948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ROUTHIER, Gilles</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Penser l’avenir de l’Église</w:t>
      </w:r>
      <w:r w:rsidRPr="004E688F">
        <w:rPr>
          <w:rFonts w:ascii="Arial" w:hAnsi="Arial" w:cs="Arial"/>
          <w:sz w:val="20"/>
          <w:szCs w:val="20"/>
          <w:lang w:val="fr-FR"/>
        </w:rPr>
        <w:t>, Montréal, Fides, 2008.</w:t>
      </w:r>
    </w:p>
    <w:p w:rsidRPr="005651F9" w:rsidR="005651F9" w:rsidP="005651F9" w:rsidRDefault="005651F9" w14:paraId="0675D0BE" w14:textId="707FD6C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5651F9">
        <w:rPr>
          <w:rFonts w:ascii="Arial" w:hAnsi="Arial" w:cs="Arial"/>
          <w:sz w:val="20"/>
          <w:szCs w:val="20"/>
        </w:rPr>
        <w:t>ROUTHIER, Gilles</w:t>
      </w:r>
      <w:r w:rsidR="007E37B7">
        <w:rPr>
          <w:rFonts w:ascii="Arial" w:hAnsi="Arial" w:cs="Arial"/>
          <w:sz w:val="20"/>
          <w:szCs w:val="20"/>
        </w:rPr>
        <w:t>.</w:t>
      </w:r>
      <w:r w:rsidRPr="005651F9">
        <w:rPr>
          <w:rFonts w:ascii="Arial" w:hAnsi="Arial" w:cs="Arial"/>
          <w:sz w:val="20"/>
          <w:szCs w:val="20"/>
        </w:rPr>
        <w:t xml:space="preserve"> </w:t>
      </w:r>
      <w:r w:rsidRPr="005651F9">
        <w:rPr>
          <w:rFonts w:ascii="Arial" w:hAnsi="Arial" w:cs="Arial"/>
          <w:i/>
          <w:sz w:val="20"/>
          <w:szCs w:val="20"/>
        </w:rPr>
        <w:t>L’éducation de la foi des adultes</w:t>
      </w:r>
      <w:r w:rsidRPr="005651F9">
        <w:rPr>
          <w:rFonts w:ascii="Arial" w:hAnsi="Arial" w:cs="Arial"/>
          <w:sz w:val="20"/>
          <w:szCs w:val="20"/>
        </w:rPr>
        <w:t xml:space="preserve">, </w:t>
      </w:r>
      <w:r w:rsidR="00F5306C">
        <w:rPr>
          <w:rFonts w:ascii="Arial" w:hAnsi="Arial" w:cs="Arial"/>
          <w:sz w:val="20"/>
          <w:szCs w:val="20"/>
        </w:rPr>
        <w:t xml:space="preserve">Montréal, </w:t>
      </w:r>
      <w:proofErr w:type="spellStart"/>
      <w:r w:rsidRPr="005651F9">
        <w:rPr>
          <w:rFonts w:ascii="Arial" w:hAnsi="Arial" w:cs="Arial"/>
          <w:sz w:val="20"/>
          <w:szCs w:val="20"/>
        </w:rPr>
        <w:t>Média</w:t>
      </w:r>
      <w:r w:rsidR="007E37B7">
        <w:rPr>
          <w:rFonts w:ascii="Arial" w:hAnsi="Arial" w:cs="Arial"/>
          <w:sz w:val="20"/>
          <w:szCs w:val="20"/>
        </w:rPr>
        <w:t>sp</w:t>
      </w:r>
      <w:r w:rsidRPr="005651F9">
        <w:rPr>
          <w:rFonts w:ascii="Arial" w:hAnsi="Arial" w:cs="Arial"/>
          <w:sz w:val="20"/>
          <w:szCs w:val="20"/>
        </w:rPr>
        <w:t>aul</w:t>
      </w:r>
      <w:proofErr w:type="spellEnd"/>
      <w:r w:rsidRPr="005651F9">
        <w:rPr>
          <w:rFonts w:ascii="Arial" w:hAnsi="Arial" w:cs="Arial"/>
          <w:sz w:val="20"/>
          <w:szCs w:val="20"/>
        </w:rPr>
        <w:t>, 1996.</w:t>
      </w:r>
    </w:p>
    <w:p w:rsidRPr="004E688F" w:rsidR="000873D7" w:rsidP="000873D7" w:rsidRDefault="000873D7" w14:paraId="70D5CF27" w14:textId="735FFBC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V</w:t>
      </w:r>
      <w:r w:rsidRPr="004E688F">
        <w:rPr>
          <w:rFonts w:ascii="Arial" w:hAnsi="Arial" w:cs="Arial"/>
          <w:i/>
          <w:sz w:val="20"/>
          <w:szCs w:val="20"/>
          <w:lang w:val="fr-FR"/>
        </w:rPr>
        <w:t>ivre la foi avec le concile Vatican II</w:t>
      </w:r>
      <w:r w:rsidRPr="004E688F">
        <w:rPr>
          <w:rFonts w:ascii="Arial" w:hAnsi="Arial" w:cs="Arial"/>
          <w:sz w:val="20"/>
          <w:szCs w:val="20"/>
          <w:lang w:val="fr-FR"/>
        </w:rPr>
        <w:t>, Limoges, Droguet et Ardant, 1979.</w:t>
      </w:r>
    </w:p>
    <w:p w:rsidRPr="004E688F" w:rsidR="000873D7" w:rsidP="000873D7" w:rsidRDefault="000873D7" w14:paraId="55790BF8" w14:textId="444B70B0">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V</w:t>
      </w:r>
      <w:r w:rsidRPr="004E688F">
        <w:rPr>
          <w:rFonts w:ascii="Arial" w:hAnsi="Arial" w:cs="Arial"/>
          <w:i/>
          <w:sz w:val="20"/>
          <w:szCs w:val="20"/>
          <w:lang w:val="fr-FR"/>
        </w:rPr>
        <w:t>ivre la foi dans les sacrements</w:t>
      </w:r>
      <w:r w:rsidRPr="004E688F">
        <w:rPr>
          <w:rFonts w:ascii="Arial" w:hAnsi="Arial" w:cs="Arial"/>
          <w:sz w:val="20"/>
          <w:szCs w:val="20"/>
          <w:lang w:val="fr-FR"/>
        </w:rPr>
        <w:t>, Limoges, Droguet et Ardant, 1977.</w:t>
      </w:r>
    </w:p>
    <w:p w:rsidRPr="004E688F" w:rsidR="000873D7" w:rsidP="000873D7" w:rsidRDefault="000873D7" w14:paraId="1FCD0C3A" w14:textId="1D2EF6F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REY-MERNET, Théodule</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w:t>
      </w:r>
      <w:r>
        <w:rPr>
          <w:rFonts w:ascii="Arial" w:hAnsi="Arial" w:cs="Arial"/>
          <w:i/>
          <w:sz w:val="20"/>
          <w:szCs w:val="20"/>
          <w:lang w:val="fr-FR"/>
        </w:rPr>
        <w:t xml:space="preserve"> – P</w:t>
      </w:r>
      <w:r w:rsidRPr="004E688F">
        <w:rPr>
          <w:rFonts w:ascii="Arial" w:hAnsi="Arial" w:cs="Arial"/>
          <w:i/>
          <w:sz w:val="20"/>
          <w:szCs w:val="20"/>
          <w:lang w:val="fr-FR"/>
        </w:rPr>
        <w:t>our une redécouverte de la morale</w:t>
      </w:r>
      <w:r w:rsidRPr="004E688F">
        <w:rPr>
          <w:rFonts w:ascii="Arial" w:hAnsi="Arial" w:cs="Arial"/>
          <w:sz w:val="20"/>
          <w:szCs w:val="20"/>
          <w:lang w:val="fr-FR"/>
        </w:rPr>
        <w:t>, Limoges, Droguet et Ardant, 1985.</w:t>
      </w:r>
    </w:p>
    <w:p w:rsidRPr="00BE3DB7" w:rsidR="000873D7" w:rsidP="000873D7" w:rsidRDefault="000873D7" w14:paraId="185ACC76" w14:textId="0123D1E1">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SALVAIL, Ghislaine</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 xml:space="preserve">À la recherche de la lumière – </w:t>
      </w:r>
      <w:r>
        <w:rPr>
          <w:rFonts w:ascii="Arial" w:hAnsi="Arial" w:cs="Arial"/>
          <w:i/>
          <w:iCs/>
          <w:sz w:val="20"/>
          <w:szCs w:val="20"/>
          <w:lang w:val="fr-FR"/>
        </w:rPr>
        <w:t>L</w:t>
      </w:r>
      <w:r w:rsidRPr="00BE3DB7">
        <w:rPr>
          <w:rFonts w:ascii="Arial" w:hAnsi="Arial" w:cs="Arial"/>
          <w:i/>
          <w:iCs/>
          <w:sz w:val="20"/>
          <w:szCs w:val="20"/>
          <w:lang w:val="fr-FR"/>
        </w:rPr>
        <w:t>’Évangile selon saint Jean</w:t>
      </w:r>
      <w:r w:rsidRPr="00BE3DB7">
        <w:rPr>
          <w:rFonts w:ascii="Arial" w:hAnsi="Arial" w:cs="Arial"/>
          <w:sz w:val="20"/>
          <w:szCs w:val="20"/>
          <w:lang w:val="fr-FR"/>
        </w:rPr>
        <w:t xml:space="preserve">, coll. De la Parole à l’écriture, </w:t>
      </w:r>
      <w:r w:rsidR="007E37B7">
        <w:rPr>
          <w:rFonts w:ascii="Arial" w:hAnsi="Arial" w:cs="Arial"/>
          <w:smallCaps/>
          <w:sz w:val="20"/>
          <w:szCs w:val="20"/>
          <w:lang w:val="fr-FR"/>
        </w:rPr>
        <w:t>SOCABI</w:t>
      </w:r>
      <w:r w:rsidRPr="00BE3DB7">
        <w:rPr>
          <w:rFonts w:ascii="Arial" w:hAnsi="Arial" w:cs="Arial"/>
          <w:sz w:val="20"/>
          <w:szCs w:val="20"/>
          <w:lang w:val="fr-FR"/>
        </w:rPr>
        <w:t>, Montréal,</w:t>
      </w:r>
      <w:r>
        <w:rPr>
          <w:rFonts w:ascii="Arial" w:hAnsi="Arial" w:cs="Arial"/>
          <w:sz w:val="20"/>
          <w:szCs w:val="20"/>
          <w:lang w:val="fr-FR"/>
        </w:rPr>
        <w:t xml:space="preserve"> </w:t>
      </w:r>
      <w:r w:rsidRPr="00BE3DB7">
        <w:rPr>
          <w:rFonts w:ascii="Arial" w:hAnsi="Arial" w:cs="Arial"/>
          <w:sz w:val="20"/>
          <w:szCs w:val="20"/>
          <w:lang w:val="fr-FR"/>
        </w:rPr>
        <w:t>Éditions Paulines.</w:t>
      </w:r>
    </w:p>
    <w:p w:rsidRPr="004E688F" w:rsidR="000873D7" w:rsidP="000873D7" w:rsidRDefault="000873D7" w14:paraId="6E6297F7" w14:textId="5637682C">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SESBOÜÉ, Bernard</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Croire </w:t>
      </w:r>
      <w:r>
        <w:rPr>
          <w:rFonts w:ascii="Arial" w:hAnsi="Arial" w:cs="Arial"/>
          <w:i/>
          <w:sz w:val="20"/>
          <w:szCs w:val="20"/>
          <w:lang w:val="fr-FR"/>
        </w:rPr>
        <w:t>–</w:t>
      </w:r>
      <w:r w:rsidRPr="004E688F">
        <w:rPr>
          <w:rFonts w:ascii="Arial" w:hAnsi="Arial" w:cs="Arial"/>
          <w:i/>
          <w:sz w:val="20"/>
          <w:szCs w:val="20"/>
          <w:lang w:val="fr-FR"/>
        </w:rPr>
        <w:t xml:space="preserve"> Invitation à la foi catholique pour les femmes et les hommes du XXI</w:t>
      </w:r>
      <w:r w:rsidRPr="004E688F">
        <w:rPr>
          <w:rFonts w:ascii="Arial" w:hAnsi="Arial" w:cs="Arial"/>
          <w:i/>
          <w:sz w:val="20"/>
          <w:szCs w:val="20"/>
          <w:vertAlign w:val="superscript"/>
          <w:lang w:val="fr-FR"/>
        </w:rPr>
        <w:t xml:space="preserve">e </w:t>
      </w:r>
      <w:r w:rsidRPr="004E688F">
        <w:rPr>
          <w:rFonts w:ascii="Arial" w:hAnsi="Arial" w:cs="Arial"/>
          <w:i/>
          <w:sz w:val="20"/>
          <w:szCs w:val="20"/>
          <w:lang w:val="fr-FR"/>
        </w:rPr>
        <w:t>siècle</w:t>
      </w:r>
      <w:r w:rsidRPr="004E688F">
        <w:rPr>
          <w:rFonts w:ascii="Arial" w:hAnsi="Arial" w:cs="Arial"/>
          <w:sz w:val="20"/>
          <w:szCs w:val="20"/>
          <w:lang w:val="fr-FR"/>
        </w:rPr>
        <w:t>, Paris, Droguet et Ardant, 1999.</w:t>
      </w:r>
    </w:p>
    <w:p w:rsidRPr="00BE3DB7" w:rsidR="000873D7" w:rsidP="000873D7" w:rsidRDefault="000873D7" w14:paraId="576CDB69" w14:textId="26A44C1C">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SOCABI</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sz w:val="20"/>
          <w:szCs w:val="20"/>
          <w:lang w:val="fr-FR"/>
        </w:rPr>
        <w:t>La Bible</w:t>
      </w:r>
      <w:r w:rsidRPr="00BE3DB7">
        <w:rPr>
          <w:rFonts w:ascii="Arial" w:hAnsi="Arial" w:cs="Arial"/>
          <w:sz w:val="20"/>
          <w:szCs w:val="20"/>
          <w:lang w:val="fr-FR"/>
        </w:rPr>
        <w:t xml:space="preserve"> </w:t>
      </w:r>
      <w:r w:rsidRPr="00BE3DB7">
        <w:rPr>
          <w:rFonts w:ascii="Arial" w:hAnsi="Arial" w:cs="Arial"/>
          <w:i/>
          <w:sz w:val="20"/>
          <w:szCs w:val="20"/>
          <w:lang w:val="fr-FR"/>
        </w:rPr>
        <w:t xml:space="preserve">pas à pas </w:t>
      </w:r>
      <w:r w:rsidRPr="00BE3DB7">
        <w:rPr>
          <w:rFonts w:ascii="Arial" w:hAnsi="Arial" w:cs="Arial"/>
          <w:sz w:val="20"/>
          <w:szCs w:val="20"/>
          <w:lang w:val="fr-FR"/>
        </w:rPr>
        <w:t>(feuillets 1 à 27).</w:t>
      </w:r>
    </w:p>
    <w:p w:rsidRPr="004E688F" w:rsidR="000873D7" w:rsidP="000873D7" w:rsidRDefault="000873D7" w14:paraId="062A2E94" w14:textId="0808913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4E688F">
        <w:rPr>
          <w:rFonts w:ascii="Arial" w:hAnsi="Arial" w:cs="Arial"/>
          <w:sz w:val="20"/>
          <w:szCs w:val="20"/>
          <w:lang w:val="fr-FR"/>
        </w:rPr>
        <w:t>VARILLON, François</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Joie de croire</w:t>
      </w:r>
      <w:r>
        <w:rPr>
          <w:rFonts w:ascii="Arial" w:hAnsi="Arial" w:cs="Arial"/>
          <w:i/>
          <w:sz w:val="20"/>
          <w:szCs w:val="20"/>
          <w:lang w:val="fr-FR"/>
        </w:rPr>
        <w:t>, j</w:t>
      </w:r>
      <w:r w:rsidRPr="004E688F">
        <w:rPr>
          <w:rFonts w:ascii="Arial" w:hAnsi="Arial" w:cs="Arial"/>
          <w:i/>
          <w:sz w:val="20"/>
          <w:szCs w:val="20"/>
          <w:lang w:val="fr-FR"/>
        </w:rPr>
        <w:t>oie de vivre</w:t>
      </w:r>
      <w:r w:rsidRPr="004E688F">
        <w:rPr>
          <w:rFonts w:ascii="Arial" w:hAnsi="Arial" w:cs="Arial"/>
          <w:sz w:val="20"/>
          <w:szCs w:val="20"/>
          <w:lang w:val="fr-FR"/>
        </w:rPr>
        <w:t>, Paris, Éditions Le Seuil, 1981.</w:t>
      </w:r>
    </w:p>
    <w:p w:rsidR="000873D7" w:rsidP="000873D7" w:rsidRDefault="000873D7" w14:paraId="1B4998AB" w14:textId="4BB8741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E688F">
        <w:rPr>
          <w:rFonts w:ascii="Arial" w:hAnsi="Arial" w:cs="Arial"/>
          <w:sz w:val="20"/>
          <w:szCs w:val="20"/>
          <w:lang w:val="fr-FR"/>
        </w:rPr>
        <w:t>VERNETTE, Jean</w:t>
      </w:r>
      <w:r w:rsidR="007E37B7">
        <w:rPr>
          <w:rFonts w:ascii="Arial" w:hAnsi="Arial" w:cs="Arial"/>
          <w:sz w:val="20"/>
          <w:szCs w:val="20"/>
          <w:lang w:val="fr-FR"/>
        </w:rPr>
        <w:t>.</w:t>
      </w:r>
      <w:r w:rsidRPr="004E688F">
        <w:rPr>
          <w:rFonts w:ascii="Arial" w:hAnsi="Arial" w:cs="Arial"/>
          <w:sz w:val="20"/>
          <w:szCs w:val="20"/>
          <w:lang w:val="fr-FR"/>
        </w:rPr>
        <w:t xml:space="preserve"> </w:t>
      </w:r>
      <w:r w:rsidRPr="004E688F">
        <w:rPr>
          <w:rFonts w:ascii="Arial" w:hAnsi="Arial" w:cs="Arial"/>
          <w:i/>
          <w:sz w:val="20"/>
          <w:szCs w:val="20"/>
          <w:lang w:val="fr-FR"/>
        </w:rPr>
        <w:t>Le Nouvel Âge</w:t>
      </w:r>
      <w:r w:rsidRPr="004E688F">
        <w:rPr>
          <w:rFonts w:ascii="Arial" w:hAnsi="Arial" w:cs="Arial"/>
          <w:sz w:val="20"/>
          <w:szCs w:val="20"/>
          <w:lang w:val="fr-FR"/>
        </w:rPr>
        <w:t xml:space="preserve">, Paris, Éditions Pierre </w:t>
      </w:r>
      <w:proofErr w:type="spellStart"/>
      <w:r w:rsidRPr="004E688F">
        <w:rPr>
          <w:rFonts w:ascii="Arial" w:hAnsi="Arial" w:cs="Arial"/>
          <w:sz w:val="20"/>
          <w:szCs w:val="20"/>
          <w:lang w:val="fr-FR"/>
        </w:rPr>
        <w:t>Tégui</w:t>
      </w:r>
      <w:proofErr w:type="spellEnd"/>
      <w:r w:rsidRPr="004E688F">
        <w:rPr>
          <w:rFonts w:ascii="Arial" w:hAnsi="Arial" w:cs="Arial"/>
          <w:sz w:val="20"/>
          <w:szCs w:val="20"/>
          <w:lang w:val="fr-FR"/>
        </w:rPr>
        <w:t>, 1990.</w:t>
      </w:r>
    </w:p>
    <w:p w:rsidR="000873D7" w:rsidP="000873D7" w:rsidRDefault="000873D7" w14:paraId="717294BC"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b/>
          <w:bCs/>
          <w:sz w:val="20"/>
          <w:szCs w:val="20"/>
          <w:lang w:val="fr-FR"/>
        </w:rPr>
      </w:pPr>
    </w:p>
    <w:p w:rsidRPr="00BE3DB7" w:rsidR="000873D7" w:rsidP="000873D7" w:rsidRDefault="000873D7" w14:paraId="53C0EE7A" w14:textId="77777777">
      <w:pPr>
        <w:tabs>
          <w:tab w:val="left" w:pos="-1080"/>
          <w:tab w:val="left" w:pos="-720"/>
          <w:tab w:val="left" w:pos="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b/>
          <w:bCs/>
          <w:sz w:val="20"/>
          <w:szCs w:val="20"/>
          <w:lang w:val="fr-FR"/>
        </w:rPr>
        <w:t>Revues tirées de la collection Cahiers Évangile</w:t>
      </w:r>
    </w:p>
    <w:p w:rsidRPr="00BE3DB7" w:rsidR="000873D7" w:rsidP="000873D7" w:rsidRDefault="000873D7" w14:paraId="2B8993AA"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Aux racines de la Sagesse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28, Paris, Les Éditions du Cerf, 1979.</w:t>
      </w:r>
    </w:p>
    <w:p w:rsidRPr="00BE3DB7" w:rsidR="000873D7" w:rsidP="000873D7" w:rsidRDefault="000873D7" w14:paraId="57F2B653" w14:textId="7E49EF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GEORGE, Augustin</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Pour lire l</w:t>
      </w:r>
      <w:r w:rsidRPr="00BE3DB7">
        <w:rPr>
          <w:rFonts w:ascii="Arial" w:hAnsi="Arial" w:cs="Arial"/>
          <w:i/>
          <w:iCs/>
          <w:sz w:val="20"/>
          <w:szCs w:val="20"/>
        </w:rPr>
        <w:t>’</w:t>
      </w:r>
      <w:r w:rsidRPr="00BE3DB7">
        <w:rPr>
          <w:rFonts w:ascii="Arial" w:hAnsi="Arial" w:cs="Arial"/>
          <w:i/>
          <w:iCs/>
          <w:sz w:val="20"/>
          <w:szCs w:val="20"/>
          <w:lang w:val="fr-FR"/>
        </w:rPr>
        <w:t>Évangile selon saint Luc</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 Paris, Les Éditions du Cerf, 1973.</w:t>
      </w:r>
    </w:p>
    <w:p w:rsidRPr="00BE3DB7" w:rsidR="000873D7" w:rsidP="000873D7" w:rsidRDefault="000873D7" w14:paraId="154978A1" w14:textId="75749E04">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JAUBERT, Annie</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Lecture de l</w:t>
      </w:r>
      <w:r w:rsidRPr="00BE3DB7">
        <w:rPr>
          <w:rFonts w:ascii="Arial" w:hAnsi="Arial" w:cs="Arial"/>
          <w:i/>
          <w:iCs/>
          <w:sz w:val="20"/>
          <w:szCs w:val="20"/>
        </w:rPr>
        <w:t>’</w:t>
      </w:r>
      <w:r w:rsidRPr="00BE3DB7">
        <w:rPr>
          <w:rFonts w:ascii="Arial" w:hAnsi="Arial" w:cs="Arial"/>
          <w:i/>
          <w:iCs/>
          <w:sz w:val="20"/>
          <w:szCs w:val="20"/>
          <w:lang w:val="fr-FR"/>
        </w:rPr>
        <w:t>Évangile selon saint Jean</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17, Paris, Les Éditions du Cerf, 1976.</w:t>
      </w:r>
    </w:p>
    <w:p w:rsidRPr="00BE3DB7" w:rsidR="000873D7" w:rsidP="000873D7" w:rsidRDefault="000873D7" w14:paraId="3EA5703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lastRenderedPageBreak/>
        <w:t>Les miracles de l</w:t>
      </w:r>
      <w:r>
        <w:rPr>
          <w:rFonts w:ascii="Arial" w:hAnsi="Arial" w:cs="Arial"/>
          <w:i/>
          <w:iCs/>
          <w:sz w:val="20"/>
          <w:szCs w:val="20"/>
          <w:lang w:val="fr-FR"/>
        </w:rPr>
        <w:t>’</w:t>
      </w:r>
      <w:r w:rsidRPr="00BE3DB7">
        <w:rPr>
          <w:rFonts w:ascii="Arial" w:hAnsi="Arial" w:cs="Arial"/>
          <w:i/>
          <w:iCs/>
          <w:sz w:val="20"/>
          <w:szCs w:val="20"/>
          <w:lang w:val="fr-FR"/>
        </w:rPr>
        <w:t>Évangile</w:t>
      </w:r>
      <w:r w:rsidRPr="00BE3DB7">
        <w:rPr>
          <w:rFonts w:ascii="Arial" w:hAnsi="Arial" w:cs="Arial"/>
          <w:sz w:val="20"/>
          <w:szCs w:val="20"/>
          <w:lang w:val="fr-FR"/>
        </w:rPr>
        <w:t>, n</w:t>
      </w:r>
      <w:r w:rsidRPr="00BE3DB7">
        <w:rPr>
          <w:rFonts w:ascii="Arial" w:hAnsi="Arial" w:cs="Arial"/>
          <w:sz w:val="20"/>
          <w:szCs w:val="20"/>
          <w:vertAlign w:val="superscript"/>
          <w:lang w:val="fr-FR"/>
        </w:rPr>
        <w:t xml:space="preserve">o </w:t>
      </w:r>
      <w:r w:rsidRPr="00BE3DB7">
        <w:rPr>
          <w:rFonts w:ascii="Arial" w:hAnsi="Arial" w:cs="Arial"/>
          <w:sz w:val="20"/>
          <w:szCs w:val="20"/>
          <w:lang w:val="fr-FR"/>
        </w:rPr>
        <w:t>8, Paris, Les Éditions du Cerf, 1974.</w:t>
      </w:r>
    </w:p>
    <w:p w:rsidRPr="00BE3DB7" w:rsidR="000873D7" w:rsidP="000873D7" w:rsidRDefault="000873D7" w14:paraId="6BCF8D07"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L</w:t>
      </w:r>
      <w:r w:rsidRPr="00960EA9">
        <w:rPr>
          <w:rFonts w:ascii="Arial" w:hAnsi="Arial" w:cs="Arial"/>
          <w:i/>
          <w:iCs/>
          <w:sz w:val="20"/>
          <w:szCs w:val="20"/>
        </w:rPr>
        <w:t>’</w:t>
      </w:r>
      <w:r w:rsidRPr="00BE3DB7">
        <w:rPr>
          <w:rFonts w:ascii="Arial" w:hAnsi="Arial" w:cs="Arial"/>
          <w:i/>
          <w:iCs/>
          <w:sz w:val="20"/>
          <w:szCs w:val="20"/>
          <w:lang w:val="fr-FR"/>
        </w:rPr>
        <w:t>Esprit Saint dans la Bible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52, Paris, Les Éditions du Cerf, 1985.</w:t>
      </w:r>
    </w:p>
    <w:p w:rsidRPr="00BE3DB7" w:rsidR="000873D7" w:rsidP="000873D7" w:rsidRDefault="000873D7" w14:paraId="14624094" w14:textId="15DEEDF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MARCHADOUR, Alain</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Mort et vie dans la Bible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29, Paris, Les Éditions du Cerf, 1979.</w:t>
      </w:r>
    </w:p>
    <w:p w:rsidRPr="00BE3DB7" w:rsidR="000873D7" w:rsidP="000873D7" w:rsidRDefault="000873D7" w14:paraId="18542B22" w14:textId="245C404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sz w:val="20"/>
          <w:szCs w:val="20"/>
          <w:lang w:val="fr-FR"/>
        </w:rPr>
        <w:t>PERROT, Charles</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Les récits de l</w:t>
      </w:r>
      <w:r w:rsidRPr="00BE3DB7">
        <w:rPr>
          <w:rFonts w:ascii="Arial" w:hAnsi="Arial" w:cs="Arial"/>
          <w:i/>
          <w:iCs/>
          <w:sz w:val="20"/>
          <w:szCs w:val="20"/>
        </w:rPr>
        <w:t>’</w:t>
      </w:r>
      <w:r w:rsidRPr="00BE3DB7">
        <w:rPr>
          <w:rFonts w:ascii="Arial" w:hAnsi="Arial" w:cs="Arial"/>
          <w:i/>
          <w:iCs/>
          <w:sz w:val="20"/>
          <w:szCs w:val="20"/>
          <w:lang w:val="fr-FR"/>
        </w:rPr>
        <w:t xml:space="preserve">enfance de Jésus </w:t>
      </w:r>
      <w:r w:rsidRPr="000E6F00">
        <w:rPr>
          <w:rFonts w:ascii="Arial" w:hAnsi="Arial" w:cs="Arial"/>
          <w:i/>
          <w:iCs/>
          <w:sz w:val="20"/>
          <w:szCs w:val="20"/>
          <w:lang w:val="fr-FR"/>
        </w:rPr>
        <w:t>(</w:t>
      </w:r>
      <w:r w:rsidRPr="00960EA9">
        <w:rPr>
          <w:rFonts w:ascii="Arial" w:hAnsi="Arial" w:cs="Arial"/>
          <w:i/>
          <w:iCs/>
          <w:sz w:val="20"/>
          <w:szCs w:val="20"/>
          <w:lang w:val="fr-FR"/>
        </w:rPr>
        <w:t>Matthieu 1-2 – Luc 1-2)</w:t>
      </w:r>
      <w:r>
        <w:rPr>
          <w:rFonts w:ascii="Arial" w:hAnsi="Arial" w:cs="Arial"/>
          <w:iCs/>
          <w:sz w:val="20"/>
          <w:szCs w:val="20"/>
          <w:lang w:val="fr-FR"/>
        </w:rPr>
        <w:t>,</w:t>
      </w:r>
      <w:r w:rsidRPr="00BE3DB7">
        <w:rPr>
          <w:rFonts w:ascii="Arial" w:hAnsi="Arial" w:cs="Arial"/>
          <w:sz w:val="20"/>
          <w:szCs w:val="20"/>
          <w:lang w:val="fr-FR"/>
        </w:rPr>
        <w:t xml:space="preserve">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18, Paris, Les Éditions du Cerf, 1976.</w:t>
      </w:r>
    </w:p>
    <w:p w:rsidRPr="00BE3DB7" w:rsidR="000873D7" w:rsidP="000873D7" w:rsidRDefault="000873D7" w14:paraId="7007881F"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Arial" w:hAnsi="Arial" w:cs="Arial"/>
          <w:sz w:val="20"/>
          <w:szCs w:val="20"/>
          <w:lang w:val="fr-FR"/>
        </w:rPr>
      </w:pPr>
      <w:r w:rsidRPr="00BE3DB7">
        <w:rPr>
          <w:rFonts w:ascii="Arial" w:hAnsi="Arial" w:cs="Arial"/>
          <w:i/>
          <w:iCs/>
          <w:sz w:val="20"/>
          <w:szCs w:val="20"/>
          <w:lang w:val="fr-FR"/>
        </w:rPr>
        <w:t>Une lecture de l</w:t>
      </w:r>
      <w:r w:rsidRPr="00960EA9">
        <w:rPr>
          <w:rFonts w:ascii="Arial" w:hAnsi="Arial" w:cs="Arial"/>
          <w:i/>
          <w:iCs/>
          <w:sz w:val="20"/>
          <w:szCs w:val="20"/>
        </w:rPr>
        <w:t>’</w:t>
      </w:r>
      <w:r w:rsidRPr="00BE3DB7">
        <w:rPr>
          <w:rFonts w:ascii="Arial" w:hAnsi="Arial" w:cs="Arial"/>
          <w:i/>
          <w:iCs/>
          <w:sz w:val="20"/>
          <w:szCs w:val="20"/>
          <w:lang w:val="fr-FR"/>
        </w:rPr>
        <w:t>Apocalypse</w:t>
      </w:r>
      <w:r w:rsidRPr="00BE3DB7">
        <w:rPr>
          <w:rFonts w:ascii="Arial" w:hAnsi="Arial" w:cs="Arial"/>
          <w:sz w:val="20"/>
          <w:szCs w:val="20"/>
          <w:lang w:val="fr-FR"/>
        </w:rPr>
        <w:t>, n</w:t>
      </w:r>
      <w:r w:rsidRPr="00BE3DB7">
        <w:rPr>
          <w:rFonts w:ascii="Arial" w:hAnsi="Arial" w:cs="Arial"/>
          <w:sz w:val="20"/>
          <w:szCs w:val="20"/>
          <w:vertAlign w:val="superscript"/>
          <w:lang w:val="fr-FR"/>
        </w:rPr>
        <w:t>o</w:t>
      </w:r>
      <w:r w:rsidRPr="00BE3DB7">
        <w:rPr>
          <w:rFonts w:ascii="Arial" w:hAnsi="Arial" w:cs="Arial"/>
          <w:sz w:val="20"/>
          <w:szCs w:val="20"/>
          <w:lang w:val="fr-FR"/>
        </w:rPr>
        <w:t xml:space="preserve"> 5, Paris, Les Éditions du Cerf, 1975.</w:t>
      </w:r>
    </w:p>
    <w:p w:rsidRPr="008557B9" w:rsidR="000873D7" w:rsidP="000873D7" w:rsidRDefault="000873D7" w14:paraId="6BFE061E" w14:textId="021B9175">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BE3DB7">
        <w:rPr>
          <w:rFonts w:ascii="Arial" w:hAnsi="Arial" w:cs="Arial"/>
          <w:sz w:val="20"/>
          <w:szCs w:val="20"/>
          <w:lang w:val="fr-FR"/>
        </w:rPr>
        <w:t>ZUMSTEIN, Jean</w:t>
      </w:r>
      <w:r w:rsidR="007E37B7">
        <w:rPr>
          <w:rFonts w:ascii="Arial" w:hAnsi="Arial" w:cs="Arial"/>
          <w:sz w:val="20"/>
          <w:szCs w:val="20"/>
          <w:lang w:val="fr-FR"/>
        </w:rPr>
        <w:t>.</w:t>
      </w:r>
      <w:r w:rsidRPr="00BE3DB7">
        <w:rPr>
          <w:rFonts w:ascii="Arial" w:hAnsi="Arial" w:cs="Arial"/>
          <w:sz w:val="20"/>
          <w:szCs w:val="20"/>
          <w:lang w:val="fr-FR"/>
        </w:rPr>
        <w:t xml:space="preserve"> </w:t>
      </w:r>
      <w:r w:rsidRPr="00BE3DB7">
        <w:rPr>
          <w:rFonts w:ascii="Arial" w:hAnsi="Arial" w:cs="Arial"/>
          <w:i/>
          <w:iCs/>
          <w:sz w:val="20"/>
          <w:szCs w:val="20"/>
          <w:lang w:val="fr-FR"/>
        </w:rPr>
        <w:t>Matthieu le théologien</w:t>
      </w:r>
      <w:r w:rsidRPr="00BE3DB7">
        <w:rPr>
          <w:rFonts w:ascii="Arial" w:hAnsi="Arial" w:cs="Arial"/>
          <w:sz w:val="20"/>
          <w:szCs w:val="20"/>
          <w:lang w:val="fr-FR"/>
        </w:rPr>
        <w:t>, n</w:t>
      </w:r>
      <w:r w:rsidRPr="00BE3DB7">
        <w:rPr>
          <w:rFonts w:ascii="Arial" w:hAnsi="Arial" w:cs="Arial"/>
          <w:sz w:val="20"/>
          <w:szCs w:val="20"/>
          <w:vertAlign w:val="superscript"/>
          <w:lang w:val="fr-FR"/>
        </w:rPr>
        <w:t xml:space="preserve">o </w:t>
      </w:r>
      <w:r w:rsidRPr="00BE3DB7">
        <w:rPr>
          <w:rFonts w:ascii="Arial" w:hAnsi="Arial" w:cs="Arial"/>
          <w:sz w:val="20"/>
          <w:szCs w:val="20"/>
          <w:lang w:val="fr-FR"/>
        </w:rPr>
        <w:t>58, Paris, Les Éditions du Cerf, 1986.</w:t>
      </w:r>
    </w:p>
    <w:p w:rsidRPr="00E91490" w:rsidR="002E542A" w:rsidP="002E542A" w:rsidRDefault="002E542A" w14:paraId="0B3DACA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0"/>
          <w:szCs w:val="20"/>
          <w:lang w:val="fr-FR"/>
        </w:rPr>
      </w:pPr>
    </w:p>
    <w:p w:rsidRPr="00E91490" w:rsidR="002E542A" w:rsidP="002E542A" w:rsidRDefault="002E542A" w14:paraId="581550F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E91490">
        <w:rPr>
          <w:rFonts w:ascii="Arial" w:hAnsi="Arial" w:cs="Arial"/>
          <w:b/>
          <w:bCs/>
          <w:sz w:val="20"/>
          <w:szCs w:val="20"/>
          <w:lang w:val="fr-FR"/>
        </w:rPr>
        <w:t xml:space="preserve">Webographie </w:t>
      </w:r>
    </w:p>
    <w:p w:rsidRPr="00C6055E" w:rsidR="002E542A" w:rsidP="002E542A" w:rsidRDefault="00202773" w14:paraId="44D00CD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23">
        <w:r w:rsidRPr="00483143" w:rsidR="002E542A">
          <w:rPr>
            <w:rStyle w:val="Lienhypertexte"/>
            <w:rFonts w:ascii="Arial" w:hAnsi="Arial" w:cs="Arial"/>
            <w:sz w:val="20"/>
            <w:szCs w:val="20"/>
            <w:lang w:val="fr-FR"/>
          </w:rPr>
          <w:t>http://banque.opeco.ca/</w:t>
        </w:r>
      </w:hyperlink>
    </w:p>
    <w:p w:rsidRPr="002F0607" w:rsidR="002E542A" w:rsidP="002E542A" w:rsidRDefault="002E542A" w14:paraId="7C8875C7"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lang w:val="fr-FR"/>
        </w:rPr>
      </w:pPr>
      <w:r w:rsidRPr="00C6055E">
        <w:rPr>
          <w:rFonts w:ascii="Arial" w:hAnsi="Arial" w:cs="Arial"/>
          <w:i/>
          <w:sz w:val="20"/>
          <w:szCs w:val="20"/>
          <w:lang w:val="fr-FR"/>
        </w:rPr>
        <w:t>Banque d’activités en éducation de la foi</w:t>
      </w:r>
      <w:r w:rsidRPr="00161590">
        <w:rPr>
          <w:rFonts w:ascii="Arial" w:hAnsi="Arial" w:cs="Arial"/>
          <w:i/>
          <w:sz w:val="20"/>
          <w:szCs w:val="20"/>
          <w:lang w:val="fr-FR"/>
        </w:rPr>
        <w:t>.</w:t>
      </w:r>
    </w:p>
    <w:p w:rsidRPr="00C6055E" w:rsidR="002E542A" w:rsidP="002E542A" w:rsidRDefault="00202773" w14:paraId="1A1B5AEA"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lang w:val="fr-FR"/>
        </w:rPr>
      </w:pPr>
      <w:hyperlink w:history="1" r:id="rId24">
        <w:r w:rsidRPr="00483143" w:rsidR="002E542A">
          <w:rPr>
            <w:rStyle w:val="Lienhypertexte"/>
            <w:rFonts w:ascii="Arial" w:hAnsi="Arial" w:cs="Arial"/>
            <w:bCs/>
            <w:sz w:val="20"/>
            <w:szCs w:val="20"/>
            <w:lang w:val="fr-FR"/>
          </w:rPr>
          <w:t>www.oct.ca</w:t>
        </w:r>
      </w:hyperlink>
    </w:p>
    <w:p w:rsidRPr="00984878" w:rsidR="002E542A" w:rsidP="002E542A" w:rsidRDefault="002E542A" w14:paraId="267B9428"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i/>
          <w:sz w:val="20"/>
          <w:szCs w:val="20"/>
          <w:lang w:val="fr-FR"/>
        </w:rPr>
      </w:pPr>
      <w:r w:rsidRPr="00C6055E">
        <w:rPr>
          <w:rFonts w:ascii="Arial" w:hAnsi="Arial" w:cs="Arial"/>
          <w:bCs/>
          <w:sz w:val="20"/>
          <w:szCs w:val="20"/>
          <w:lang w:val="fr-FR"/>
        </w:rPr>
        <w:t>Ordre des ense</w:t>
      </w:r>
      <w:r w:rsidRPr="00161590">
        <w:rPr>
          <w:rFonts w:ascii="Arial" w:hAnsi="Arial" w:cs="Arial"/>
          <w:bCs/>
          <w:sz w:val="20"/>
          <w:szCs w:val="20"/>
          <w:lang w:val="fr-FR"/>
        </w:rPr>
        <w:t>ignantes et des enseignants de l’Ontario,</w:t>
      </w:r>
      <w:r w:rsidRPr="002F0607">
        <w:rPr>
          <w:rFonts w:ascii="Arial" w:hAnsi="Arial" w:cs="Arial"/>
          <w:bCs/>
          <w:i/>
          <w:sz w:val="20"/>
          <w:szCs w:val="20"/>
          <w:lang w:val="fr-FR"/>
        </w:rPr>
        <w:t xml:space="preserve"> Fondements de l’exercice professionnel</w:t>
      </w:r>
      <w:r w:rsidRPr="00CD50DE">
        <w:rPr>
          <w:rFonts w:ascii="Arial" w:hAnsi="Arial" w:cs="Arial"/>
          <w:bCs/>
          <w:sz w:val="20"/>
          <w:szCs w:val="20"/>
          <w:lang w:val="fr-FR"/>
        </w:rPr>
        <w:t>, 2006</w:t>
      </w:r>
      <w:r w:rsidRPr="002F2C4C">
        <w:rPr>
          <w:rFonts w:ascii="Arial" w:hAnsi="Arial" w:cs="Arial"/>
          <w:bCs/>
          <w:sz w:val="20"/>
          <w:szCs w:val="20"/>
          <w:lang w:val="fr-FR"/>
        </w:rPr>
        <w:t>.</w:t>
      </w:r>
    </w:p>
    <w:p w:rsidRPr="00C6055E" w:rsidR="002E542A" w:rsidP="002E542A" w:rsidRDefault="00202773" w14:paraId="6DEF9181"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25">
        <w:r w:rsidRPr="00483143" w:rsidR="002E542A">
          <w:rPr>
            <w:rStyle w:val="Lienhypertexte"/>
            <w:rFonts w:ascii="Arial" w:hAnsi="Arial" w:cs="Arial"/>
            <w:sz w:val="20"/>
            <w:szCs w:val="20"/>
            <w:lang w:val="fr-FR"/>
          </w:rPr>
          <w:t>www.opeco.ca</w:t>
        </w:r>
      </w:hyperlink>
    </w:p>
    <w:p w:rsidR="00FA3DA2" w:rsidP="00FA3DA2" w:rsidRDefault="002E542A" w14:paraId="1AADECF0"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val="fr-FR"/>
        </w:rPr>
      </w:pPr>
      <w:r w:rsidRPr="00C6055E">
        <w:rPr>
          <w:rFonts w:ascii="Arial" w:hAnsi="Arial" w:cs="Arial"/>
          <w:sz w:val="20"/>
          <w:szCs w:val="20"/>
          <w:lang w:val="fr-FR"/>
        </w:rPr>
        <w:t xml:space="preserve">Office provincial de l’éducation de la foi catholique de l’Ontario, </w:t>
      </w:r>
      <w:r w:rsidRPr="00161590">
        <w:rPr>
          <w:rFonts w:ascii="Arial" w:hAnsi="Arial" w:cs="Arial"/>
          <w:i/>
          <w:sz w:val="20"/>
          <w:szCs w:val="20"/>
          <w:lang w:val="fr-FR"/>
        </w:rPr>
        <w:t>Orientations et ressources</w:t>
      </w:r>
      <w:r w:rsidRPr="002F0607">
        <w:rPr>
          <w:rFonts w:ascii="Arial" w:hAnsi="Arial" w:cs="Arial"/>
          <w:i/>
          <w:sz w:val="20"/>
          <w:szCs w:val="20"/>
          <w:lang w:val="fr-FR"/>
        </w:rPr>
        <w:t>.</w:t>
      </w:r>
    </w:p>
    <w:p w:rsidR="00FA3DA2" w:rsidP="00FA3DA2" w:rsidRDefault="00202773" w14:paraId="1D677C6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33"/>
          <w:sz w:val="20"/>
          <w:szCs w:val="20"/>
          <w:lang w:val="fr-FR"/>
        </w:rPr>
      </w:pPr>
      <w:hyperlink w:tgtFrame="_blank" w:history="1" r:id="rId26">
        <w:r w:rsidRPr="00AB457E" w:rsidR="00CF1832">
          <w:rPr>
            <w:rStyle w:val="Lienhypertexte"/>
            <w:rFonts w:ascii="Arial" w:hAnsi="Arial" w:cs="Arial"/>
            <w:color w:val="000099"/>
            <w:sz w:val="20"/>
            <w:szCs w:val="20"/>
            <w:lang w:val="fr-FR"/>
          </w:rPr>
          <w:t>https://www.facebook.com/avent.joie...</w:t>
        </w:r>
      </w:hyperlink>
    </w:p>
    <w:p w:rsidR="00FA3DA2" w:rsidP="00FA3DA2" w:rsidRDefault="00CF1832" w14:paraId="261BF3ED" w14:textId="76A7F3EB">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 w:val="20"/>
          <w:szCs w:val="20"/>
          <w:lang w:eastAsia="fr-CA"/>
        </w:rPr>
      </w:pPr>
      <w:r w:rsidRPr="00AB457E">
        <w:rPr>
          <w:rFonts w:ascii="Arial" w:hAnsi="Arial" w:cs="Arial"/>
          <w:sz w:val="20"/>
          <w:szCs w:val="20"/>
          <w:lang w:eastAsia="fr-CA"/>
        </w:rPr>
        <w:t xml:space="preserve">Encyclique du pape François </w:t>
      </w:r>
      <w:r w:rsidRPr="00AB457E">
        <w:rPr>
          <w:rFonts w:ascii="Arial" w:hAnsi="Arial" w:cs="Arial"/>
          <w:i/>
          <w:sz w:val="20"/>
          <w:szCs w:val="20"/>
          <w:lang w:eastAsia="fr-CA"/>
        </w:rPr>
        <w:t>La joie de l’Évangile</w:t>
      </w:r>
    </w:p>
    <w:p w:rsidRPr="00C6055E" w:rsidR="002E542A" w:rsidP="00FA3DA2" w:rsidRDefault="00202773" w14:paraId="19699EA5"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hyperlink w:history="1" r:id="rId27">
        <w:r w:rsidRPr="00483143" w:rsidR="002E542A">
          <w:rPr>
            <w:rStyle w:val="Lienhypertexte"/>
            <w:rFonts w:ascii="Arial" w:hAnsi="Arial" w:cs="Arial"/>
            <w:sz w:val="20"/>
            <w:szCs w:val="20"/>
          </w:rPr>
          <w:t>www.edu.gov.on.ca/fre/teachers/publications.html</w:t>
        </w:r>
      </w:hyperlink>
    </w:p>
    <w:p w:rsidRPr="00161590" w:rsidR="002E542A" w:rsidP="00FA3DA2" w:rsidRDefault="002E542A" w14:paraId="03F7E7BA"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C6055E">
        <w:rPr>
          <w:rFonts w:ascii="Arial" w:hAnsi="Arial" w:cs="Arial"/>
          <w:sz w:val="20"/>
          <w:szCs w:val="20"/>
          <w:lang w:val="fr-FR"/>
        </w:rPr>
        <w:t>Ministère de l’Éducation de l’Ontario, publications.</w:t>
      </w:r>
    </w:p>
    <w:p w:rsidR="003B7D0F" w:rsidP="003B7D0F" w:rsidRDefault="00202773" w14:paraId="58817E7F" w14:textId="77777777">
      <w:pPr>
        <w:spacing w:before="120" w:after="60"/>
        <w:rPr>
          <w:rFonts w:ascii="Arial" w:hAnsi="Arial" w:cs="Arial"/>
          <w:sz w:val="18"/>
          <w:szCs w:val="18"/>
          <w:lang w:eastAsia="fr-CA"/>
        </w:rPr>
      </w:pPr>
      <w:hyperlink w:history="1" r:id="rId28">
        <w:r w:rsidRPr="006F2F12" w:rsidR="003B7D0F">
          <w:rPr>
            <w:rStyle w:val="Lienhypertexte"/>
            <w:rFonts w:ascii="Arial" w:hAnsi="Arial" w:cs="Arial"/>
            <w:sz w:val="18"/>
            <w:szCs w:val="18"/>
            <w:lang w:eastAsia="fr-CA"/>
          </w:rPr>
          <w:t>http://www.edusourceontario.com/content.aspx?name=Évaluation&amp;id=19</w:t>
        </w:r>
      </w:hyperlink>
    </w:p>
    <w:p w:rsidR="003B7D0F" w:rsidP="003B7D0F" w:rsidRDefault="003B7D0F" w14:paraId="7ADEA341" w14:textId="244563FA">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sz w:val="18"/>
          <w:szCs w:val="18"/>
          <w:lang w:eastAsia="fr-CA"/>
        </w:rPr>
        <w:t>Pratiques pédagogiques gagnantes : L’</w:t>
      </w:r>
      <w:r w:rsidR="00D62BBF">
        <w:rPr>
          <w:rFonts w:ascii="Arial" w:hAnsi="Arial" w:cs="Arial"/>
          <w:sz w:val="18"/>
          <w:szCs w:val="18"/>
          <w:lang w:eastAsia="fr-CA"/>
        </w:rPr>
        <w:t>i</w:t>
      </w:r>
      <w:r>
        <w:rPr>
          <w:rFonts w:ascii="Arial" w:hAnsi="Arial" w:cs="Arial"/>
          <w:sz w:val="18"/>
          <w:szCs w:val="18"/>
          <w:lang w:eastAsia="fr-CA"/>
        </w:rPr>
        <w:t>nukshuk et les 6 fascicules</w:t>
      </w:r>
      <w:r>
        <w:t xml:space="preserve"> </w:t>
      </w:r>
    </w:p>
    <w:p w:rsidRPr="00C6055E" w:rsidR="002E542A" w:rsidP="003B7D0F" w:rsidRDefault="00202773" w14:paraId="4A29DBA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hyperlink w:history="1" r:id="rId29">
        <w:r w:rsidRPr="00483143" w:rsidR="002E542A">
          <w:rPr>
            <w:rStyle w:val="Lienhypertexte"/>
            <w:rFonts w:ascii="Arial" w:hAnsi="Arial" w:cs="Arial"/>
            <w:sz w:val="20"/>
            <w:szCs w:val="20"/>
          </w:rPr>
          <w:t>www.edu.gov.on.ca/fre/document/reports/speced/panel/indexf.html</w:t>
        </w:r>
      </w:hyperlink>
    </w:p>
    <w:p w:rsidR="002E542A" w:rsidP="002E542A" w:rsidRDefault="002E542A" w14:paraId="42DBF320" w14:textId="77777777">
      <w:pPr>
        <w:pStyle w:val="NormalWeb"/>
        <w:spacing w:before="0" w:beforeAutospacing="0" w:after="0" w:afterAutospacing="0"/>
        <w:jc w:val="both"/>
        <w:rPr>
          <w:rStyle w:val="lev"/>
          <w:rFonts w:ascii="Arial" w:hAnsi="Arial" w:cs="Arial"/>
          <w:b w:val="0"/>
          <w:bCs/>
          <w:sz w:val="20"/>
          <w:szCs w:val="20"/>
          <w:lang w:val="fr-FR"/>
        </w:rPr>
      </w:pPr>
      <w:r w:rsidRPr="00C6055E">
        <w:rPr>
          <w:rFonts w:ascii="Arial" w:hAnsi="Arial" w:cs="Arial"/>
          <w:sz w:val="20"/>
          <w:szCs w:val="20"/>
          <w:lang w:val="fr-FR"/>
        </w:rPr>
        <w:t>Ministère de l’Éducation de l’Ontario,</w:t>
      </w:r>
      <w:r w:rsidRPr="00161590">
        <w:rPr>
          <w:rFonts w:ascii="Arial" w:hAnsi="Arial" w:cs="Arial"/>
          <w:i/>
          <w:sz w:val="20"/>
          <w:szCs w:val="20"/>
          <w:lang w:val="fr-FR"/>
        </w:rPr>
        <w:t xml:space="preserve"> L’Éducation pour tous</w:t>
      </w:r>
      <w:r w:rsidRPr="00161590">
        <w:rPr>
          <w:rFonts w:ascii="Arial" w:hAnsi="Arial" w:cs="Arial"/>
          <w:sz w:val="20"/>
          <w:szCs w:val="20"/>
          <w:lang w:val="fr-FR"/>
        </w:rPr>
        <w:t xml:space="preserve"> – </w:t>
      </w:r>
      <w:r w:rsidRPr="00161590">
        <w:rPr>
          <w:rStyle w:val="lev"/>
          <w:rFonts w:ascii="Arial" w:hAnsi="Arial" w:cs="Arial"/>
          <w:b w:val="0"/>
          <w:bCs/>
          <w:i/>
          <w:sz w:val="20"/>
          <w:szCs w:val="20"/>
          <w:lang w:val="fr-FR"/>
        </w:rPr>
        <w:t>Rapport de la Table ronde des experts pour l'enseignement en matière de littératie et de numératie pour les élèves ayant des besoins particuliers de la maternelle à la 6</w:t>
      </w:r>
      <w:r w:rsidRPr="00161590">
        <w:rPr>
          <w:rStyle w:val="lev"/>
          <w:rFonts w:ascii="Arial" w:hAnsi="Arial" w:cs="Arial"/>
          <w:b w:val="0"/>
          <w:bCs/>
          <w:i/>
          <w:sz w:val="20"/>
          <w:szCs w:val="20"/>
          <w:vertAlign w:val="superscript"/>
          <w:lang w:val="fr-FR"/>
        </w:rPr>
        <w:t>e</w:t>
      </w:r>
      <w:r w:rsidRPr="002F0607">
        <w:rPr>
          <w:rStyle w:val="lev"/>
          <w:rFonts w:ascii="Arial" w:hAnsi="Arial" w:cs="Arial"/>
          <w:b w:val="0"/>
          <w:bCs/>
          <w:i/>
          <w:sz w:val="20"/>
          <w:szCs w:val="20"/>
          <w:lang w:val="fr-FR"/>
        </w:rPr>
        <w:t> année</w:t>
      </w:r>
      <w:r w:rsidRPr="00CD50DE">
        <w:rPr>
          <w:rStyle w:val="lev"/>
          <w:rFonts w:ascii="Arial" w:hAnsi="Arial" w:cs="Arial"/>
          <w:b w:val="0"/>
          <w:bCs/>
          <w:sz w:val="20"/>
          <w:szCs w:val="20"/>
          <w:lang w:val="fr-FR"/>
        </w:rPr>
        <w:t>, 2005.</w:t>
      </w:r>
    </w:p>
    <w:p w:rsidR="00593067" w:rsidP="002E542A" w:rsidRDefault="00593067" w14:paraId="0B0AF695" w14:textId="77777777">
      <w:pPr>
        <w:pStyle w:val="NormalWeb"/>
        <w:spacing w:before="0" w:beforeAutospacing="0" w:after="0" w:afterAutospacing="0"/>
        <w:jc w:val="both"/>
        <w:rPr>
          <w:rStyle w:val="lev"/>
          <w:rFonts w:ascii="Arial" w:hAnsi="Arial" w:cs="Arial"/>
          <w:b w:val="0"/>
          <w:bCs/>
          <w:sz w:val="20"/>
          <w:szCs w:val="20"/>
          <w:lang w:val="fr-FR"/>
        </w:rPr>
      </w:pPr>
    </w:p>
    <w:p w:rsidRPr="00C6055E" w:rsidR="002E542A" w:rsidP="002E542A" w:rsidRDefault="00202773" w14:paraId="3EA27172"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rPr>
      </w:pPr>
      <w:hyperlink w:history="1" r:id="rId30">
        <w:r w:rsidRPr="00483143" w:rsidR="002E542A">
          <w:rPr>
            <w:rStyle w:val="Lienhypertexte"/>
            <w:rFonts w:ascii="Arial" w:hAnsi="Arial" w:cs="Arial"/>
            <w:bCs/>
            <w:sz w:val="20"/>
            <w:szCs w:val="20"/>
          </w:rPr>
          <w:t>www.edu.gov.on.ca/fre/teachers/studentsuccess/ecoute7_8Brch.pdf</w:t>
        </w:r>
      </w:hyperlink>
      <w:r w:rsidRPr="00C6055E" w:rsidR="002E542A">
        <w:rPr>
          <w:rFonts w:ascii="Arial" w:hAnsi="Arial" w:cs="Arial"/>
          <w:bCs/>
          <w:sz w:val="20"/>
          <w:szCs w:val="20"/>
        </w:rPr>
        <w:t xml:space="preserve"> </w:t>
      </w:r>
    </w:p>
    <w:p w:rsidRPr="00CD50DE" w:rsidR="002E542A" w:rsidP="002E542A" w:rsidRDefault="002E542A" w14:paraId="78E6E88B"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0"/>
          <w:szCs w:val="20"/>
          <w:lang w:val="fr-FR"/>
        </w:rPr>
      </w:pPr>
      <w:r w:rsidRPr="00C6055E">
        <w:rPr>
          <w:rFonts w:ascii="Arial" w:hAnsi="Arial" w:cs="Arial"/>
          <w:sz w:val="20"/>
          <w:szCs w:val="20"/>
          <w:lang w:val="fr-FR"/>
        </w:rPr>
        <w:t>Ministère de l’Éducation de l’Ontario</w:t>
      </w:r>
      <w:r w:rsidRPr="00161590">
        <w:rPr>
          <w:rFonts w:ascii="Arial" w:hAnsi="Arial" w:cs="Arial"/>
          <w:sz w:val="20"/>
          <w:szCs w:val="20"/>
          <w:lang w:val="fr-FR"/>
        </w:rPr>
        <w:t>,</w:t>
      </w:r>
      <w:r w:rsidRPr="00161590">
        <w:rPr>
          <w:rFonts w:ascii="Arial" w:hAnsi="Arial" w:cs="Arial"/>
          <w:bCs/>
          <w:i/>
          <w:sz w:val="20"/>
          <w:szCs w:val="20"/>
          <w:lang w:val="fr-FR"/>
        </w:rPr>
        <w:t xml:space="preserve"> À l’écoute de chaque élève grâce à la différenciation pédagogique – </w:t>
      </w:r>
      <w:r w:rsidRPr="00161590">
        <w:rPr>
          <w:rStyle w:val="lev"/>
          <w:rFonts w:ascii="Arial" w:hAnsi="Arial" w:cs="Arial"/>
          <w:b w:val="0"/>
          <w:bCs/>
          <w:i/>
          <w:sz w:val="20"/>
          <w:szCs w:val="20"/>
          <w:lang w:val="fr-FR"/>
        </w:rPr>
        <w:t>7</w:t>
      </w:r>
      <w:r w:rsidRPr="00161590">
        <w:rPr>
          <w:rStyle w:val="lev"/>
          <w:rFonts w:ascii="Arial" w:hAnsi="Arial" w:cs="Arial"/>
          <w:b w:val="0"/>
          <w:bCs/>
          <w:i/>
          <w:sz w:val="20"/>
          <w:szCs w:val="20"/>
          <w:vertAlign w:val="superscript"/>
          <w:lang w:val="fr-FR"/>
        </w:rPr>
        <w:t>e</w:t>
      </w:r>
      <w:r w:rsidRPr="00161590">
        <w:rPr>
          <w:rStyle w:val="lev"/>
          <w:rFonts w:ascii="Arial" w:hAnsi="Arial" w:cs="Arial"/>
          <w:b w:val="0"/>
          <w:bCs/>
          <w:i/>
          <w:sz w:val="20"/>
          <w:szCs w:val="20"/>
          <w:lang w:val="fr-FR"/>
        </w:rPr>
        <w:t> et 8</w:t>
      </w:r>
      <w:r w:rsidRPr="00161590">
        <w:rPr>
          <w:rStyle w:val="lev"/>
          <w:rFonts w:ascii="Arial" w:hAnsi="Arial" w:cs="Arial"/>
          <w:b w:val="0"/>
          <w:bCs/>
          <w:i/>
          <w:sz w:val="20"/>
          <w:szCs w:val="20"/>
          <w:vertAlign w:val="superscript"/>
          <w:lang w:val="fr-FR"/>
        </w:rPr>
        <w:t>e</w:t>
      </w:r>
      <w:r w:rsidRPr="00161590">
        <w:rPr>
          <w:rStyle w:val="lev"/>
          <w:rFonts w:ascii="Arial" w:hAnsi="Arial" w:cs="Arial"/>
          <w:b w:val="0"/>
          <w:bCs/>
          <w:i/>
          <w:sz w:val="20"/>
          <w:szCs w:val="20"/>
          <w:lang w:val="fr-FR"/>
        </w:rPr>
        <w:t xml:space="preserve"> année</w:t>
      </w:r>
      <w:r w:rsidRPr="002F0607">
        <w:rPr>
          <w:rFonts w:ascii="Arial" w:hAnsi="Arial" w:cs="Arial"/>
          <w:bCs/>
          <w:sz w:val="20"/>
          <w:szCs w:val="20"/>
          <w:lang w:val="fr-FR"/>
        </w:rPr>
        <w:t>, 2008</w:t>
      </w:r>
      <w:r w:rsidRPr="00CD50DE">
        <w:rPr>
          <w:rFonts w:ascii="Arial" w:hAnsi="Arial" w:cs="Arial"/>
          <w:bCs/>
          <w:sz w:val="20"/>
          <w:szCs w:val="20"/>
          <w:lang w:val="fr-FR"/>
        </w:rPr>
        <w:t>.</w:t>
      </w:r>
    </w:p>
    <w:p w:rsidRPr="00C6055E" w:rsidR="002E542A" w:rsidP="002E542A" w:rsidRDefault="00202773" w14:paraId="4D741D4C" w14:textId="77777777">
      <w:pPr>
        <w:rPr>
          <w:rFonts w:ascii="Arial" w:hAnsi="Arial" w:cs="Arial"/>
          <w:sz w:val="20"/>
          <w:szCs w:val="20"/>
        </w:rPr>
      </w:pPr>
      <w:hyperlink w:history="1" r:id="rId31">
        <w:r w:rsidRPr="00483143" w:rsidR="002E542A">
          <w:rPr>
            <w:rStyle w:val="Lienhypertexte"/>
            <w:rFonts w:ascii="Arial" w:hAnsi="Arial" w:cs="Arial"/>
            <w:sz w:val="20"/>
            <w:szCs w:val="20"/>
          </w:rPr>
          <w:t>http://cal2.edu.gov.on.ca/june2008/ReleaseMemoCommonGroundFr.pdf</w:t>
        </w:r>
      </w:hyperlink>
    </w:p>
    <w:p w:rsidRPr="002F2C4C" w:rsidR="002E542A" w:rsidP="002E542A" w:rsidRDefault="002E542A" w14:paraId="7A94CFB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i/>
          <w:smallCaps/>
          <w:sz w:val="20"/>
          <w:szCs w:val="20"/>
          <w:lang w:val="fr-FR"/>
        </w:rPr>
      </w:pPr>
      <w:r w:rsidRPr="00C6055E">
        <w:rPr>
          <w:rFonts w:ascii="Arial" w:hAnsi="Arial" w:cs="Arial"/>
          <w:sz w:val="20"/>
          <w:szCs w:val="20"/>
          <w:lang w:val="fr-FR"/>
        </w:rPr>
        <w:t>Ministère de l’Éducation de l’Ontario</w:t>
      </w:r>
      <w:r w:rsidRPr="00161590">
        <w:rPr>
          <w:rFonts w:ascii="Arial" w:hAnsi="Arial" w:cs="Arial"/>
          <w:sz w:val="20"/>
          <w:szCs w:val="20"/>
          <w:lang w:val="fr-FR"/>
        </w:rPr>
        <w:t>,</w:t>
      </w:r>
      <w:r w:rsidRPr="00161590">
        <w:rPr>
          <w:rFonts w:ascii="Arial" w:hAnsi="Arial" w:cs="Arial"/>
          <w:bCs/>
          <w:i/>
          <w:sz w:val="20"/>
          <w:szCs w:val="20"/>
          <w:lang w:val="fr-FR"/>
        </w:rPr>
        <w:t xml:space="preserve"> Vers des points communs – Le développement du caractère dans les écoles de l’Ontario, de la maternelle à la 12</w:t>
      </w:r>
      <w:r w:rsidRPr="00161590">
        <w:rPr>
          <w:rFonts w:ascii="Arial" w:hAnsi="Arial" w:cs="Arial"/>
          <w:bCs/>
          <w:i/>
          <w:sz w:val="20"/>
          <w:szCs w:val="20"/>
          <w:vertAlign w:val="superscript"/>
          <w:lang w:val="fr-FR"/>
        </w:rPr>
        <w:t>e</w:t>
      </w:r>
      <w:r w:rsidRPr="002F0607">
        <w:rPr>
          <w:rFonts w:ascii="Arial" w:hAnsi="Arial" w:cs="Arial"/>
          <w:bCs/>
          <w:i/>
          <w:sz w:val="20"/>
          <w:szCs w:val="20"/>
          <w:lang w:val="fr-FR"/>
        </w:rPr>
        <w:t xml:space="preserve"> année</w:t>
      </w:r>
      <w:r w:rsidRPr="00CD50DE">
        <w:rPr>
          <w:rFonts w:ascii="Arial" w:hAnsi="Arial" w:cs="Arial"/>
          <w:bCs/>
          <w:sz w:val="20"/>
          <w:szCs w:val="20"/>
          <w:lang w:val="fr-FR"/>
        </w:rPr>
        <w:t>, 2008.</w:t>
      </w:r>
    </w:p>
    <w:p w:rsidRPr="00C6055E" w:rsidR="002E542A" w:rsidP="002E542A" w:rsidRDefault="00202773" w14:paraId="39F26B6A" w14:textId="77777777">
      <w:pPr>
        <w:rPr>
          <w:rFonts w:ascii="Arial" w:hAnsi="Arial" w:cs="Arial"/>
          <w:sz w:val="20"/>
          <w:szCs w:val="20"/>
        </w:rPr>
      </w:pPr>
      <w:hyperlink w:history="1" r:id="rId32">
        <w:r w:rsidRPr="00483143" w:rsidR="002E542A">
          <w:rPr>
            <w:rStyle w:val="Lienhypertexte"/>
            <w:rFonts w:ascii="Arial" w:hAnsi="Arial" w:cs="Arial"/>
            <w:sz w:val="20"/>
            <w:szCs w:val="20"/>
          </w:rPr>
          <w:t>www.edu.gov.on.ca/fre/document/policy/linguistique/linguistique.pdf</w:t>
        </w:r>
      </w:hyperlink>
    </w:p>
    <w:p w:rsidRPr="00161590" w:rsidR="002E542A" w:rsidP="002E542A" w:rsidRDefault="002E542A" w14:paraId="240F8EC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mallCaps/>
          <w:sz w:val="20"/>
          <w:szCs w:val="20"/>
          <w:lang w:val="fr-FR"/>
        </w:rPr>
      </w:pPr>
      <w:r w:rsidRPr="00C6055E">
        <w:rPr>
          <w:rFonts w:ascii="Arial" w:hAnsi="Arial" w:cs="Arial"/>
          <w:sz w:val="20"/>
          <w:szCs w:val="20"/>
          <w:lang w:val="fr-FR"/>
        </w:rPr>
        <w:t>Ministère de l’Éducation de l’Ontario</w:t>
      </w:r>
      <w:r w:rsidRPr="00161590">
        <w:rPr>
          <w:rFonts w:ascii="Arial" w:hAnsi="Arial" w:cs="Arial"/>
          <w:sz w:val="20"/>
          <w:szCs w:val="20"/>
          <w:lang w:val="fr-FR"/>
        </w:rPr>
        <w:t>, Politique d’aménagement linguistique de l’Ontario pour l’éducation en langue française, 2004.</w:t>
      </w:r>
    </w:p>
    <w:p w:rsidRPr="00C6055E" w:rsidR="002E542A" w:rsidP="002E542A" w:rsidRDefault="00202773" w14:paraId="03E48CBC"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3">
        <w:r w:rsidRPr="00483143" w:rsidR="002E542A">
          <w:rPr>
            <w:rStyle w:val="Lienhypertexte"/>
            <w:rFonts w:ascii="Arial" w:hAnsi="Arial" w:cs="Arial"/>
            <w:sz w:val="20"/>
            <w:szCs w:val="20"/>
            <w:lang w:val="fr-FR"/>
          </w:rPr>
          <w:t>https://communaute.apprentissageelectroniqueontario.ca/index-fr.asp</w:t>
        </w:r>
      </w:hyperlink>
    </w:p>
    <w:p w:rsidRPr="00CD50DE" w:rsidR="002E542A" w:rsidP="002E542A" w:rsidRDefault="002E542A" w14:paraId="71F7BD1E" w14:textId="6D80CBFE">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1B7E1E">
        <w:rPr>
          <w:rFonts w:ascii="Arial" w:hAnsi="Arial" w:cs="Arial"/>
          <w:sz w:val="20"/>
          <w:szCs w:val="20"/>
        </w:rPr>
        <w:t>Communauté d’@</w:t>
      </w:r>
      <w:proofErr w:type="spellStart"/>
      <w:r w:rsidRPr="001B7E1E">
        <w:rPr>
          <w:rFonts w:ascii="Arial" w:hAnsi="Arial" w:cs="Arial"/>
          <w:sz w:val="20"/>
          <w:szCs w:val="20"/>
        </w:rPr>
        <w:t>pprentissage</w:t>
      </w:r>
      <w:proofErr w:type="spellEnd"/>
      <w:r w:rsidRPr="001B7E1E">
        <w:rPr>
          <w:rFonts w:ascii="Arial" w:hAnsi="Arial" w:cs="Arial"/>
          <w:sz w:val="20"/>
          <w:szCs w:val="20"/>
        </w:rPr>
        <w:t xml:space="preserve"> Ontario</w:t>
      </w:r>
      <w:r>
        <w:rPr>
          <w:rFonts w:ascii="Arial" w:hAnsi="Arial" w:cs="Arial"/>
          <w:sz w:val="20"/>
          <w:szCs w:val="20"/>
        </w:rPr>
        <w:t xml:space="preserve"> </w:t>
      </w:r>
      <w:r w:rsidRPr="00161590">
        <w:rPr>
          <w:rFonts w:ascii="Arial" w:hAnsi="Arial" w:cs="Arial"/>
          <w:sz w:val="20"/>
          <w:szCs w:val="20"/>
          <w:lang w:val="fr-FR"/>
        </w:rPr>
        <w:t>à l’intention des format</w:t>
      </w:r>
      <w:r w:rsidR="000134BC">
        <w:rPr>
          <w:rFonts w:ascii="Arial" w:hAnsi="Arial" w:cs="Arial"/>
          <w:sz w:val="20"/>
          <w:szCs w:val="20"/>
          <w:lang w:val="fr-FR"/>
        </w:rPr>
        <w:t>rice</w:t>
      </w:r>
      <w:r w:rsidRPr="00161590">
        <w:rPr>
          <w:rFonts w:ascii="Arial" w:hAnsi="Arial" w:cs="Arial"/>
          <w:sz w:val="20"/>
          <w:szCs w:val="20"/>
          <w:lang w:val="fr-FR"/>
        </w:rPr>
        <w:t>s et des format</w:t>
      </w:r>
      <w:r w:rsidR="000134BC">
        <w:rPr>
          <w:rFonts w:ascii="Arial" w:hAnsi="Arial" w:cs="Arial"/>
          <w:sz w:val="20"/>
          <w:szCs w:val="20"/>
          <w:lang w:val="fr-FR"/>
        </w:rPr>
        <w:t>eur</w:t>
      </w:r>
      <w:r w:rsidRPr="00161590">
        <w:rPr>
          <w:rFonts w:ascii="Arial" w:hAnsi="Arial" w:cs="Arial"/>
          <w:sz w:val="20"/>
          <w:szCs w:val="20"/>
          <w:lang w:val="fr-FR"/>
        </w:rPr>
        <w:t xml:space="preserve">s du cours de qualification additionnelle en </w:t>
      </w:r>
      <w:r w:rsidR="00EB665D">
        <w:rPr>
          <w:rFonts w:ascii="Arial" w:hAnsi="Arial" w:cs="Arial"/>
          <w:i/>
          <w:sz w:val="20"/>
          <w:szCs w:val="20"/>
          <w:lang w:val="fr-FR"/>
        </w:rPr>
        <w:t xml:space="preserve">Éducation religieuse en milieu scolaire </w:t>
      </w:r>
      <w:proofErr w:type="gramStart"/>
      <w:r w:rsidR="00EB665D">
        <w:rPr>
          <w:rFonts w:ascii="Arial" w:hAnsi="Arial" w:cs="Arial"/>
          <w:i/>
          <w:sz w:val="20"/>
          <w:szCs w:val="20"/>
          <w:lang w:val="fr-FR"/>
        </w:rPr>
        <w:t xml:space="preserve">catholique </w:t>
      </w:r>
      <w:r w:rsidRPr="002F0607">
        <w:rPr>
          <w:rFonts w:ascii="Arial" w:hAnsi="Arial" w:cs="Arial"/>
          <w:sz w:val="20"/>
          <w:szCs w:val="20"/>
          <w:lang w:val="fr-FR"/>
        </w:rPr>
        <w:t xml:space="preserve"> de</w:t>
      </w:r>
      <w:proofErr w:type="gramEnd"/>
      <w:r w:rsidRPr="002F0607">
        <w:rPr>
          <w:rFonts w:ascii="Arial" w:hAnsi="Arial" w:cs="Arial"/>
          <w:sz w:val="20"/>
          <w:szCs w:val="20"/>
          <w:lang w:val="fr-FR"/>
        </w:rPr>
        <w:t xml:space="preserve"> langue française</w:t>
      </w:r>
      <w:r w:rsidRPr="00CD50DE">
        <w:rPr>
          <w:rFonts w:ascii="Arial" w:hAnsi="Arial" w:cs="Arial"/>
          <w:i/>
          <w:sz w:val="20"/>
          <w:szCs w:val="20"/>
          <w:lang w:val="fr-FR"/>
        </w:rPr>
        <w:t>,</w:t>
      </w:r>
      <w:r w:rsidRPr="00CD50DE">
        <w:rPr>
          <w:rFonts w:ascii="Arial" w:hAnsi="Arial" w:cs="Arial"/>
          <w:sz w:val="20"/>
          <w:szCs w:val="20"/>
          <w:lang w:val="fr-FR"/>
        </w:rPr>
        <w:t xml:space="preserve"> 2012.</w:t>
      </w:r>
    </w:p>
    <w:p w:rsidRPr="00C6055E" w:rsidR="002E542A" w:rsidP="002E542A" w:rsidRDefault="00202773" w14:paraId="481F2A46"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4">
        <w:r w:rsidRPr="00483143" w:rsidR="002E542A">
          <w:rPr>
            <w:rStyle w:val="Lienhypertexte"/>
            <w:rFonts w:ascii="Arial" w:hAnsi="Arial" w:cs="Arial"/>
            <w:sz w:val="20"/>
            <w:szCs w:val="20"/>
            <w:lang w:val="fr-FR"/>
          </w:rPr>
          <w:t>www.lumentonline.net/main/document/document.php?cidReq=FORUM50</w:t>
        </w:r>
      </w:hyperlink>
    </w:p>
    <w:p w:rsidRPr="002F0607" w:rsidR="002E542A" w:rsidP="002E542A" w:rsidRDefault="002E542A" w14:paraId="6EA59B5D"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C6055E">
        <w:rPr>
          <w:rFonts w:ascii="Arial" w:hAnsi="Arial" w:cs="Arial"/>
          <w:sz w:val="20"/>
          <w:szCs w:val="20"/>
          <w:lang w:val="fr-FR"/>
        </w:rPr>
        <w:t xml:space="preserve">Lumen vitae, </w:t>
      </w:r>
      <w:r w:rsidRPr="00161590">
        <w:rPr>
          <w:rFonts w:ascii="Arial" w:hAnsi="Arial" w:cs="Arial"/>
          <w:i/>
          <w:sz w:val="20"/>
          <w:szCs w:val="20"/>
          <w:lang w:val="fr-FR"/>
        </w:rPr>
        <w:t>À société plurielle, transmission nouvelle</w:t>
      </w:r>
      <w:r w:rsidRPr="00161590">
        <w:rPr>
          <w:rFonts w:ascii="Arial" w:hAnsi="Arial" w:cs="Arial"/>
          <w:sz w:val="20"/>
          <w:szCs w:val="20"/>
          <w:lang w:val="fr-FR"/>
        </w:rPr>
        <w:t>, documents relatifs au colloque des 50 ans de l’Institut international Lumen Vitae, 2008.</w:t>
      </w:r>
    </w:p>
    <w:p w:rsidRPr="00C6055E" w:rsidR="002E542A" w:rsidP="002E542A" w:rsidRDefault="00202773" w14:paraId="62463A1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hyperlink w:history="1" r:id="rId35">
        <w:r w:rsidRPr="00483143" w:rsidR="002E542A">
          <w:rPr>
            <w:rStyle w:val="Lienhypertexte"/>
            <w:rFonts w:ascii="Arial" w:hAnsi="Arial" w:cs="Arial"/>
            <w:sz w:val="20"/>
            <w:szCs w:val="20"/>
          </w:rPr>
          <w:t>www.vatican.va/archive/compendium_ccc/documents/archive_2005_compendium-ccc_fr.html</w:t>
        </w:r>
      </w:hyperlink>
    </w:p>
    <w:p w:rsidRPr="00161590" w:rsidR="002E542A" w:rsidP="002E542A" w:rsidRDefault="002E542A" w14:paraId="3B306A23"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lang w:val="fr-FR"/>
        </w:rPr>
      </w:pPr>
      <w:r w:rsidRPr="00C6055E">
        <w:rPr>
          <w:rFonts w:ascii="Arial" w:hAnsi="Arial" w:cs="Arial"/>
          <w:i/>
          <w:sz w:val="20"/>
          <w:szCs w:val="20"/>
          <w:lang w:val="fr-FR"/>
        </w:rPr>
        <w:t>Compendium du catéchisme de l’É</w:t>
      </w:r>
      <w:r w:rsidRPr="00161590">
        <w:rPr>
          <w:rFonts w:ascii="Arial" w:hAnsi="Arial" w:cs="Arial"/>
          <w:i/>
          <w:sz w:val="20"/>
          <w:szCs w:val="20"/>
          <w:lang w:val="fr-FR"/>
        </w:rPr>
        <w:t>glise catholique.</w:t>
      </w:r>
    </w:p>
    <w:p w:rsidR="002E542A" w:rsidP="002E542A" w:rsidRDefault="002E542A" w14:paraId="4B64A75E"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p>
    <w:p w:rsidRPr="00E91490" w:rsidR="002E542A" w:rsidP="002E542A" w:rsidRDefault="002E542A" w14:paraId="6F759524" w14:textId="7777777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lang w:val="fr-FR"/>
        </w:rPr>
      </w:pPr>
      <w:r w:rsidRPr="00E91490">
        <w:rPr>
          <w:rFonts w:ascii="Arial" w:hAnsi="Arial" w:cs="Arial"/>
          <w:b/>
          <w:bCs/>
          <w:sz w:val="20"/>
          <w:szCs w:val="20"/>
          <w:lang w:val="fr-FR"/>
        </w:rPr>
        <w:t>Manuels scolaires et guides pédagogiques</w:t>
      </w:r>
      <w:r w:rsidRPr="00E91490">
        <w:rPr>
          <w:rFonts w:ascii="Arial" w:hAnsi="Arial" w:cs="Arial"/>
          <w:b/>
          <w:bCs/>
          <w:sz w:val="20"/>
          <w:szCs w:val="20"/>
          <w:lang w:val="fr-FR"/>
        </w:rPr>
        <w:br/>
      </w:r>
    </w:p>
    <w:p w:rsidR="002E542A" w:rsidP="002E542A" w:rsidRDefault="002E542A" w14:paraId="0CE777AC" w14:textId="70485723">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Au cœur de nos vies</w:t>
      </w:r>
      <w:r w:rsidRPr="00E91490">
        <w:rPr>
          <w:rFonts w:ascii="Arial" w:hAnsi="Arial" w:cs="Arial"/>
          <w:bCs/>
          <w:sz w:val="20"/>
          <w:szCs w:val="20"/>
          <w:lang w:val="fr-FR"/>
        </w:rPr>
        <w:t>, Fascicules 1 à 4, 7</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Au cœur de nos vies</w:t>
      </w:r>
      <w:r w:rsidRPr="00E91490">
        <w:rPr>
          <w:rFonts w:ascii="Arial" w:hAnsi="Arial" w:cs="Arial"/>
          <w:bCs/>
          <w:sz w:val="20"/>
          <w:szCs w:val="20"/>
          <w:lang w:val="fr-FR"/>
        </w:rPr>
        <w:t>, Guide pédagogique, 7</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Au cœur de nos vies</w:t>
      </w:r>
      <w:r w:rsidRPr="00E91490">
        <w:rPr>
          <w:rFonts w:ascii="Arial" w:hAnsi="Arial" w:cs="Arial"/>
          <w:bCs/>
          <w:sz w:val="20"/>
          <w:szCs w:val="20"/>
          <w:lang w:val="fr-FR"/>
        </w:rPr>
        <w:t>, Fascicules 1 à 4, 8</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Au cœur de nos vies</w:t>
      </w:r>
      <w:r w:rsidRPr="00E91490">
        <w:rPr>
          <w:rFonts w:ascii="Arial" w:hAnsi="Arial" w:cs="Arial"/>
          <w:bCs/>
          <w:sz w:val="20"/>
          <w:szCs w:val="20"/>
          <w:lang w:val="fr-FR"/>
        </w:rPr>
        <w:t>, Guide pédagogique, 8</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p>
    <w:p w:rsidR="00FB586D" w:rsidP="002E542A" w:rsidRDefault="002E542A" w14:paraId="26E6C30C" w14:textId="2243D007">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Bulletin spécial </w:t>
      </w:r>
      <w:r w:rsidRPr="00E91490">
        <w:rPr>
          <w:rFonts w:ascii="Arial" w:hAnsi="Arial" w:cs="Arial"/>
          <w:sz w:val="20"/>
          <w:szCs w:val="20"/>
          <w:lang w:val="fr-FR"/>
        </w:rPr>
        <w:t>–</w:t>
      </w:r>
      <w:r>
        <w:rPr>
          <w:rFonts w:ascii="Arial" w:hAnsi="Arial" w:cs="Arial"/>
          <w:sz w:val="20"/>
          <w:szCs w:val="20"/>
          <w:lang w:val="fr-FR"/>
        </w:rPr>
        <w:t xml:space="preserve"> </w:t>
      </w:r>
      <w:r>
        <w:rPr>
          <w:rFonts w:ascii="Arial" w:hAnsi="Arial" w:cs="Arial"/>
          <w:bCs/>
          <w:i/>
          <w:sz w:val="20"/>
          <w:szCs w:val="20"/>
          <w:lang w:val="fr-FR"/>
        </w:rPr>
        <w:t>E</w:t>
      </w:r>
      <w:r w:rsidRPr="00E91490">
        <w:rPr>
          <w:rFonts w:ascii="Arial" w:hAnsi="Arial" w:cs="Arial"/>
          <w:bCs/>
          <w:i/>
          <w:sz w:val="20"/>
          <w:szCs w:val="20"/>
          <w:lang w:val="fr-FR"/>
        </w:rPr>
        <w:t>nseignement religieux</w:t>
      </w:r>
      <w:r w:rsidRPr="00E91490">
        <w:rPr>
          <w:rFonts w:ascii="Arial" w:hAnsi="Arial" w:cs="Arial"/>
          <w:bCs/>
          <w:sz w:val="20"/>
          <w:szCs w:val="20"/>
          <w:lang w:val="fr-FR"/>
        </w:rPr>
        <w:t>, Manuels de l’élève A et B,</w:t>
      </w:r>
      <w:r>
        <w:rPr>
          <w:rFonts w:ascii="Arial" w:hAnsi="Arial" w:cs="Arial"/>
          <w:bCs/>
          <w:sz w:val="20"/>
          <w:szCs w:val="20"/>
          <w:lang w:val="fr-FR"/>
        </w:rPr>
        <w:t xml:space="preserve"> </w:t>
      </w:r>
      <w:r w:rsidRPr="00E91490">
        <w:rPr>
          <w:rFonts w:ascii="Arial" w:hAnsi="Arial" w:cs="Arial"/>
          <w:bCs/>
          <w:sz w:val="20"/>
          <w:szCs w:val="20"/>
          <w:lang w:val="fr-FR"/>
        </w:rPr>
        <w:t>4</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p>
    <w:p w:rsidR="00FB586D" w:rsidP="002E542A" w:rsidRDefault="002E542A" w14:paraId="7DD57AB9" w14:textId="1E906F31">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E91490">
        <w:rPr>
          <w:rFonts w:ascii="Arial" w:hAnsi="Arial" w:cs="Arial"/>
          <w:bCs/>
          <w:sz w:val="20"/>
          <w:szCs w:val="20"/>
          <w:lang w:val="fr-FR"/>
        </w:rPr>
        <w:lastRenderedPageBreak/>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Bulletin spécial </w:t>
      </w:r>
      <w:r w:rsidRPr="00E91490">
        <w:rPr>
          <w:rFonts w:ascii="Arial" w:hAnsi="Arial" w:cs="Arial"/>
          <w:sz w:val="20"/>
          <w:szCs w:val="20"/>
          <w:lang w:val="fr-FR"/>
        </w:rPr>
        <w:t>–</w:t>
      </w:r>
      <w:r w:rsidRPr="00E91490">
        <w:rPr>
          <w:rFonts w:ascii="Arial" w:hAnsi="Arial" w:cs="Arial"/>
          <w:bCs/>
          <w:i/>
          <w:sz w:val="20"/>
          <w:szCs w:val="20"/>
          <w:lang w:val="fr-FR"/>
        </w:rPr>
        <w:t xml:space="preserve"> </w:t>
      </w:r>
      <w:r>
        <w:rPr>
          <w:rFonts w:ascii="Arial" w:hAnsi="Arial" w:cs="Arial"/>
          <w:bCs/>
          <w:i/>
          <w:sz w:val="20"/>
          <w:szCs w:val="20"/>
          <w:lang w:val="fr-FR"/>
        </w:rPr>
        <w:t>E</w:t>
      </w:r>
      <w:r w:rsidRPr="00E91490">
        <w:rPr>
          <w:rFonts w:ascii="Arial" w:hAnsi="Arial" w:cs="Arial"/>
          <w:bCs/>
          <w:i/>
          <w:sz w:val="20"/>
          <w:szCs w:val="20"/>
          <w:lang w:val="fr-FR"/>
        </w:rPr>
        <w:t>nseignement religieux</w:t>
      </w:r>
      <w:r w:rsidRPr="00E91490">
        <w:rPr>
          <w:rFonts w:ascii="Arial" w:hAnsi="Arial" w:cs="Arial"/>
          <w:bCs/>
          <w:sz w:val="20"/>
          <w:szCs w:val="20"/>
          <w:lang w:val="fr-FR"/>
        </w:rPr>
        <w:t>, Guide pédagogique, 4</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2010.</w:t>
      </w:r>
    </w:p>
    <w:p w:rsidR="002E542A" w:rsidP="00FB586D" w:rsidRDefault="002E542A" w14:paraId="01D20379" w14:textId="39A4080D">
      <w:pPr>
        <w:tabs>
          <w:tab w:val="left" w:pos="-1080"/>
          <w:tab w:val="left" w:pos="-720"/>
          <w:tab w:val="left" w:pos="0"/>
          <w:tab w:val="left" w:pos="54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szCs w:val="20"/>
          <w:lang w:val="fr-FR"/>
        </w:rPr>
      </w:pP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Bulletin spécial </w:t>
      </w:r>
      <w:r w:rsidRPr="00E91490">
        <w:rPr>
          <w:rFonts w:ascii="Arial" w:hAnsi="Arial" w:cs="Arial"/>
          <w:sz w:val="20"/>
          <w:szCs w:val="20"/>
          <w:lang w:val="fr-FR"/>
        </w:rPr>
        <w:t>–</w:t>
      </w:r>
      <w:r w:rsidRPr="00E91490">
        <w:rPr>
          <w:rFonts w:ascii="Arial" w:hAnsi="Arial" w:cs="Arial"/>
          <w:bCs/>
          <w:i/>
          <w:sz w:val="20"/>
          <w:szCs w:val="20"/>
          <w:lang w:val="fr-FR"/>
        </w:rPr>
        <w:t xml:space="preserve"> </w:t>
      </w:r>
      <w:r>
        <w:rPr>
          <w:rFonts w:ascii="Arial" w:hAnsi="Arial" w:cs="Arial"/>
          <w:bCs/>
          <w:i/>
          <w:sz w:val="20"/>
          <w:szCs w:val="20"/>
          <w:lang w:val="fr-FR"/>
        </w:rPr>
        <w:t>E</w:t>
      </w:r>
      <w:r w:rsidRPr="00E91490">
        <w:rPr>
          <w:rFonts w:ascii="Arial" w:hAnsi="Arial" w:cs="Arial"/>
          <w:bCs/>
          <w:i/>
          <w:sz w:val="20"/>
          <w:szCs w:val="20"/>
          <w:lang w:val="fr-FR"/>
        </w:rPr>
        <w:t>nseignement religieux</w:t>
      </w:r>
      <w:r w:rsidRPr="00E91490">
        <w:rPr>
          <w:rFonts w:ascii="Arial" w:hAnsi="Arial" w:cs="Arial"/>
          <w:bCs/>
          <w:sz w:val="20"/>
          <w:szCs w:val="20"/>
          <w:lang w:val="fr-FR"/>
        </w:rPr>
        <w:t>, Livres d’activités A et B, 4</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2005.</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L’énigmatique… Esprit Saint</w:t>
      </w:r>
      <w:r w:rsidRPr="00E91490">
        <w:rPr>
          <w:rFonts w:ascii="Arial" w:hAnsi="Arial" w:cs="Arial"/>
          <w:bCs/>
          <w:sz w:val="20"/>
          <w:szCs w:val="20"/>
          <w:lang w:val="fr-FR"/>
        </w:rPr>
        <w:t>, Fascicules 1 à 4, 5</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2011.</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L’énigmatique… Esprit Saint</w:t>
      </w:r>
      <w:r w:rsidRPr="00E91490">
        <w:rPr>
          <w:rFonts w:ascii="Arial" w:hAnsi="Arial" w:cs="Arial"/>
          <w:bCs/>
          <w:sz w:val="20"/>
          <w:szCs w:val="20"/>
          <w:lang w:val="fr-FR"/>
        </w:rPr>
        <w:t>, Guide pédagogique</w:t>
      </w:r>
      <w:r w:rsidRPr="00483143">
        <w:rPr>
          <w:rFonts w:ascii="Arial" w:hAnsi="Arial" w:cs="Arial"/>
          <w:bCs/>
          <w:sz w:val="20"/>
          <w:szCs w:val="20"/>
          <w:lang w:val="fr-FR"/>
        </w:rPr>
        <w:t>,</w:t>
      </w:r>
      <w:r w:rsidRPr="00E91490">
        <w:rPr>
          <w:rFonts w:ascii="Arial" w:hAnsi="Arial" w:cs="Arial"/>
          <w:bCs/>
          <w:sz w:val="20"/>
          <w:szCs w:val="20"/>
          <w:lang w:val="fr-FR"/>
        </w:rPr>
        <w:t xml:space="preserve"> 5</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2011.</w:t>
      </w:r>
    </w:p>
    <w:p w:rsidRPr="00E91490" w:rsidR="002E542A" w:rsidP="002E542A" w:rsidRDefault="002E542A" w14:paraId="70DBDA99" w14:textId="724C6EB6">
      <w:pPr>
        <w:rPr>
          <w:rFonts w:ascii="Arial" w:hAnsi="Arial" w:cs="Arial"/>
          <w:sz w:val="20"/>
          <w:szCs w:val="20"/>
          <w:lang w:val="fr-FR"/>
        </w:rPr>
      </w:pP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Le magnétique… Jésus Christ</w:t>
      </w:r>
      <w:r w:rsidRPr="00E91490">
        <w:rPr>
          <w:rFonts w:ascii="Arial" w:hAnsi="Arial" w:cs="Arial"/>
          <w:bCs/>
          <w:sz w:val="20"/>
          <w:szCs w:val="20"/>
          <w:lang w:val="fr-FR"/>
        </w:rPr>
        <w:t>, Fascicules 1 à 4, 6</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2011.</w:t>
      </w:r>
      <w:r w:rsidRPr="00E91490">
        <w:rPr>
          <w:rFonts w:ascii="Arial" w:hAnsi="Arial" w:cs="Arial"/>
          <w:bCs/>
          <w:sz w:val="20"/>
          <w:szCs w:val="20"/>
          <w:lang w:val="fr-FR"/>
        </w:rPr>
        <w:br/>
      </w:r>
      <w:r w:rsidRPr="00E91490">
        <w:rPr>
          <w:rFonts w:ascii="Arial" w:hAnsi="Arial" w:cs="Arial"/>
          <w:bCs/>
          <w:sz w:val="20"/>
          <w:szCs w:val="20"/>
          <w:lang w:val="fr-FR"/>
        </w:rPr>
        <w:br/>
      </w:r>
      <w:r w:rsidRPr="00E91490">
        <w:rPr>
          <w:rFonts w:ascii="Arial" w:hAnsi="Arial" w:cs="Arial"/>
          <w:bCs/>
          <w:sz w:val="20"/>
          <w:szCs w:val="20"/>
          <w:lang w:val="fr-FR"/>
        </w:rPr>
        <w:t>CFORP</w:t>
      </w:r>
      <w:r w:rsidR="00D62BBF">
        <w:rPr>
          <w:rFonts w:ascii="Arial" w:hAnsi="Arial" w:cs="Arial"/>
          <w:bCs/>
          <w:sz w:val="20"/>
          <w:szCs w:val="20"/>
          <w:lang w:val="fr-FR"/>
        </w:rPr>
        <w:t>.</w:t>
      </w:r>
      <w:r w:rsidRPr="00E91490">
        <w:rPr>
          <w:rFonts w:ascii="Arial" w:hAnsi="Arial" w:cs="Arial"/>
          <w:bCs/>
          <w:sz w:val="20"/>
          <w:szCs w:val="20"/>
          <w:lang w:val="fr-FR"/>
        </w:rPr>
        <w:t xml:space="preserve"> </w:t>
      </w:r>
      <w:r w:rsidRPr="00E91490">
        <w:rPr>
          <w:rFonts w:ascii="Arial" w:hAnsi="Arial" w:cs="Arial"/>
          <w:bCs/>
          <w:i/>
          <w:sz w:val="20"/>
          <w:szCs w:val="20"/>
          <w:lang w:val="fr-FR"/>
        </w:rPr>
        <w:t>Le magnétique… Jésus Christ</w:t>
      </w:r>
      <w:r w:rsidRPr="00E91490">
        <w:rPr>
          <w:rFonts w:ascii="Arial" w:hAnsi="Arial" w:cs="Arial"/>
          <w:bCs/>
          <w:sz w:val="20"/>
          <w:szCs w:val="20"/>
          <w:lang w:val="fr-FR"/>
        </w:rPr>
        <w:t>, Guide pédagogique</w:t>
      </w:r>
      <w:r w:rsidRPr="00483143">
        <w:rPr>
          <w:rFonts w:ascii="Arial" w:hAnsi="Arial" w:cs="Arial"/>
          <w:bCs/>
          <w:sz w:val="20"/>
          <w:szCs w:val="20"/>
          <w:lang w:val="fr-FR"/>
        </w:rPr>
        <w:t>,</w:t>
      </w:r>
      <w:r w:rsidRPr="00161590">
        <w:rPr>
          <w:rFonts w:ascii="Arial" w:hAnsi="Arial" w:cs="Arial"/>
          <w:bCs/>
          <w:sz w:val="20"/>
          <w:szCs w:val="20"/>
          <w:lang w:val="fr-FR"/>
        </w:rPr>
        <w:t xml:space="preserve"> </w:t>
      </w:r>
      <w:r w:rsidRPr="00E91490">
        <w:rPr>
          <w:rFonts w:ascii="Arial" w:hAnsi="Arial" w:cs="Arial"/>
          <w:bCs/>
          <w:sz w:val="20"/>
          <w:szCs w:val="20"/>
          <w:lang w:val="fr-FR"/>
        </w:rPr>
        <w:t>6</w:t>
      </w:r>
      <w:r w:rsidRPr="00E91490">
        <w:rPr>
          <w:rFonts w:ascii="Arial" w:hAnsi="Arial" w:cs="Arial"/>
          <w:bCs/>
          <w:sz w:val="20"/>
          <w:szCs w:val="20"/>
          <w:vertAlign w:val="superscript"/>
          <w:lang w:val="fr-FR"/>
        </w:rPr>
        <w:t>e</w:t>
      </w:r>
      <w:r w:rsidRPr="00E91490">
        <w:rPr>
          <w:rFonts w:ascii="Arial" w:hAnsi="Arial" w:cs="Arial"/>
          <w:bCs/>
          <w:sz w:val="20"/>
          <w:szCs w:val="20"/>
          <w:lang w:val="fr-FR"/>
        </w:rPr>
        <w:t xml:space="preserve"> année, Ottawa, CFORP, 2011.</w:t>
      </w:r>
      <w:r w:rsidRPr="00E91490">
        <w:rPr>
          <w:rFonts w:ascii="Arial" w:hAnsi="Arial" w:cs="Arial"/>
          <w:bCs/>
          <w:sz w:val="20"/>
          <w:szCs w:val="20"/>
          <w:lang w:val="fr-FR"/>
        </w:rPr>
        <w:br/>
      </w:r>
    </w:p>
    <w:sectPr w:rsidRPr="00E91490" w:rsidR="002E542A" w:rsidSect="006F21F8">
      <w:headerReference w:type="even" r:id="rId36"/>
      <w:headerReference w:type="default" r:id="rId37"/>
      <w:footerReference w:type="even" r:id="rId38"/>
      <w:footerReference w:type="default" r:id="rId39"/>
      <w:headerReference w:type="first" r:id="rId40"/>
      <w:footerReference w:type="first" r:id="rId41"/>
      <w:pgSz w:w="15840" w:h="12240" w:orient="landscape" w:code="1"/>
      <w:pgMar w:top="720" w:right="720" w:bottom="720" w:left="720" w:header="720" w:footer="720" w:gutter="0"/>
      <w:pgBorders w:display="firstPage" w:offsetFrom="page">
        <w:top w:val="double" w:color="auto" w:sz="4" w:space="24"/>
        <w:left w:val="double" w:color="auto" w:sz="4" w:space="24"/>
        <w:bottom w:val="double" w:color="auto" w:sz="4" w:space="24"/>
        <w:right w:val="double" w:color="auto" w:sz="4" w:space="24"/>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E46" w:rsidP="00AE6A8B" w:rsidRDefault="00F53E46" w14:paraId="09F40BC9" w14:textId="77777777">
      <w:pPr>
        <w:spacing w:after="0" w:line="240" w:lineRule="auto"/>
      </w:pPr>
      <w:r>
        <w:separator/>
      </w:r>
    </w:p>
  </w:endnote>
  <w:endnote w:type="continuationSeparator" w:id="0">
    <w:p w:rsidR="00F53E46" w:rsidP="00AE6A8B" w:rsidRDefault="00F53E46" w14:paraId="0830D452" w14:textId="77777777">
      <w:pPr>
        <w:spacing w:after="0" w:line="240" w:lineRule="auto"/>
      </w:pPr>
      <w:r>
        <w:continuationSeparator/>
      </w:r>
    </w:p>
  </w:endnote>
  <w:endnote w:type="continuationNotice" w:id="1">
    <w:p w:rsidR="00F53E46" w:rsidRDefault="00F53E46" w14:paraId="259AF3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46" w:rsidRDefault="00F53E46" w14:paraId="2EB48F1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446655"/>
      <w:docPartObj>
        <w:docPartGallery w:val="Page Numbers (Bottom of Page)"/>
        <w:docPartUnique/>
      </w:docPartObj>
    </w:sdtPr>
    <w:sdtEndPr/>
    <w:sdtContent>
      <w:p w:rsidR="00F53E46" w:rsidRDefault="00F53E46" w14:paraId="02C2BD8F" w14:textId="74C78713">
        <w:pPr>
          <w:pStyle w:val="Pieddepage"/>
          <w:jc w:val="center"/>
        </w:pPr>
        <w:r>
          <w:fldChar w:fldCharType="begin"/>
        </w:r>
        <w:r>
          <w:instrText>PAGE   \* MERGEFORMAT</w:instrText>
        </w:r>
        <w:r>
          <w:fldChar w:fldCharType="separate"/>
        </w:r>
        <w:r w:rsidRPr="00715A24" w:rsidR="00715A24">
          <w:rPr>
            <w:noProof/>
            <w:lang w:val="fr-FR"/>
          </w:rPr>
          <w:t>32</w:t>
        </w:r>
        <w:r>
          <w:fldChar w:fldCharType="end"/>
        </w:r>
      </w:p>
    </w:sdtContent>
  </w:sdt>
  <w:p w:rsidR="00F53E46" w:rsidRDefault="00F53E46" w14:paraId="03EEB706"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46" w:rsidRDefault="00F53E46" w14:paraId="022505E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E46" w:rsidP="00AE6A8B" w:rsidRDefault="00F53E46" w14:paraId="70220519" w14:textId="77777777">
      <w:pPr>
        <w:spacing w:after="0" w:line="240" w:lineRule="auto"/>
      </w:pPr>
      <w:r>
        <w:separator/>
      </w:r>
    </w:p>
  </w:footnote>
  <w:footnote w:type="continuationSeparator" w:id="0">
    <w:p w:rsidR="00F53E46" w:rsidP="00AE6A8B" w:rsidRDefault="00F53E46" w14:paraId="4B53874A" w14:textId="77777777">
      <w:pPr>
        <w:spacing w:after="0" w:line="240" w:lineRule="auto"/>
      </w:pPr>
      <w:r>
        <w:continuationSeparator/>
      </w:r>
    </w:p>
  </w:footnote>
  <w:footnote w:type="continuationNotice" w:id="1">
    <w:p w:rsidR="00F53E46" w:rsidRDefault="00F53E46" w14:paraId="30BF90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46" w:rsidRDefault="00F53E46" w14:paraId="5CFB150B"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46" w:rsidRDefault="00F53E46" w14:paraId="255370D9"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46" w:rsidRDefault="00F53E46" w14:paraId="5BE2B38A"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0" w:firstLine="0"/>
      </w:pPr>
      <w:rPr>
        <w:rFonts w:ascii="Wingdings" w:hAnsi="Wingdings"/>
      </w:rPr>
    </w:lvl>
    <w:lvl w:ilvl="1">
      <w:start w:val="1"/>
      <w:numFmt w:val="bullet"/>
      <w:pStyle w:val="Titre2"/>
      <w:lvlText w:val="o"/>
      <w:lvlJc w:val="left"/>
      <w:pPr>
        <w:tabs>
          <w:tab w:val="num" w:pos="0"/>
        </w:tabs>
        <w:ind w:left="0" w:firstLine="0"/>
      </w:pPr>
      <w:rPr>
        <w:rFonts w:ascii="Courier New" w:hAnsi="Courier New"/>
      </w:rPr>
    </w:lvl>
    <w:lvl w:ilvl="2">
      <w:start w:val="1"/>
      <w:numFmt w:val="bullet"/>
      <w:pStyle w:val="Titre3"/>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pStyle w:val="Titre5"/>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cs="StarSymbol"/>
        <w:sz w:val="18"/>
        <w:szCs w:val="18"/>
      </w:rPr>
    </w:lvl>
  </w:abstractNum>
  <w:abstractNum w:abstractNumId="2" w15:restartNumberingAfterBreak="0">
    <w:nsid w:val="028A2481"/>
    <w:multiLevelType w:val="hybridMultilevel"/>
    <w:tmpl w:val="293658D4"/>
    <w:lvl w:ilvl="0" w:tplc="10090001">
      <w:start w:val="1"/>
      <w:numFmt w:val="bullet"/>
      <w:lvlText w:val=""/>
      <w:lvlJc w:val="left"/>
      <w:pPr>
        <w:ind w:left="762" w:hanging="360"/>
      </w:pPr>
      <w:rPr>
        <w:rFonts w:hint="default" w:ascii="Symbol" w:hAnsi="Symbol"/>
      </w:rPr>
    </w:lvl>
    <w:lvl w:ilvl="1" w:tplc="10090003" w:tentative="1">
      <w:start w:val="1"/>
      <w:numFmt w:val="bullet"/>
      <w:lvlText w:val="o"/>
      <w:lvlJc w:val="left"/>
      <w:pPr>
        <w:ind w:left="1482" w:hanging="360"/>
      </w:pPr>
      <w:rPr>
        <w:rFonts w:hint="default" w:ascii="Courier New" w:hAnsi="Courier New" w:cs="Courier New"/>
      </w:rPr>
    </w:lvl>
    <w:lvl w:ilvl="2" w:tplc="10090005" w:tentative="1">
      <w:start w:val="1"/>
      <w:numFmt w:val="bullet"/>
      <w:lvlText w:val=""/>
      <w:lvlJc w:val="left"/>
      <w:pPr>
        <w:ind w:left="2202" w:hanging="360"/>
      </w:pPr>
      <w:rPr>
        <w:rFonts w:hint="default" w:ascii="Wingdings" w:hAnsi="Wingdings"/>
      </w:rPr>
    </w:lvl>
    <w:lvl w:ilvl="3" w:tplc="10090001" w:tentative="1">
      <w:start w:val="1"/>
      <w:numFmt w:val="bullet"/>
      <w:lvlText w:val=""/>
      <w:lvlJc w:val="left"/>
      <w:pPr>
        <w:ind w:left="2922" w:hanging="360"/>
      </w:pPr>
      <w:rPr>
        <w:rFonts w:hint="default" w:ascii="Symbol" w:hAnsi="Symbol"/>
      </w:rPr>
    </w:lvl>
    <w:lvl w:ilvl="4" w:tplc="10090003" w:tentative="1">
      <w:start w:val="1"/>
      <w:numFmt w:val="bullet"/>
      <w:lvlText w:val="o"/>
      <w:lvlJc w:val="left"/>
      <w:pPr>
        <w:ind w:left="3642" w:hanging="360"/>
      </w:pPr>
      <w:rPr>
        <w:rFonts w:hint="default" w:ascii="Courier New" w:hAnsi="Courier New" w:cs="Courier New"/>
      </w:rPr>
    </w:lvl>
    <w:lvl w:ilvl="5" w:tplc="10090005" w:tentative="1">
      <w:start w:val="1"/>
      <w:numFmt w:val="bullet"/>
      <w:lvlText w:val=""/>
      <w:lvlJc w:val="left"/>
      <w:pPr>
        <w:ind w:left="4362" w:hanging="360"/>
      </w:pPr>
      <w:rPr>
        <w:rFonts w:hint="default" w:ascii="Wingdings" w:hAnsi="Wingdings"/>
      </w:rPr>
    </w:lvl>
    <w:lvl w:ilvl="6" w:tplc="10090001" w:tentative="1">
      <w:start w:val="1"/>
      <w:numFmt w:val="bullet"/>
      <w:lvlText w:val=""/>
      <w:lvlJc w:val="left"/>
      <w:pPr>
        <w:ind w:left="5082" w:hanging="360"/>
      </w:pPr>
      <w:rPr>
        <w:rFonts w:hint="default" w:ascii="Symbol" w:hAnsi="Symbol"/>
      </w:rPr>
    </w:lvl>
    <w:lvl w:ilvl="7" w:tplc="10090003" w:tentative="1">
      <w:start w:val="1"/>
      <w:numFmt w:val="bullet"/>
      <w:lvlText w:val="o"/>
      <w:lvlJc w:val="left"/>
      <w:pPr>
        <w:ind w:left="5802" w:hanging="360"/>
      </w:pPr>
      <w:rPr>
        <w:rFonts w:hint="default" w:ascii="Courier New" w:hAnsi="Courier New" w:cs="Courier New"/>
      </w:rPr>
    </w:lvl>
    <w:lvl w:ilvl="8" w:tplc="10090005" w:tentative="1">
      <w:start w:val="1"/>
      <w:numFmt w:val="bullet"/>
      <w:lvlText w:val=""/>
      <w:lvlJc w:val="left"/>
      <w:pPr>
        <w:ind w:left="6522" w:hanging="360"/>
      </w:pPr>
      <w:rPr>
        <w:rFonts w:hint="default" w:ascii="Wingdings" w:hAnsi="Wingdings"/>
      </w:rPr>
    </w:lvl>
  </w:abstractNum>
  <w:abstractNum w:abstractNumId="3" w15:restartNumberingAfterBreak="0">
    <w:nsid w:val="08A95AC1"/>
    <w:multiLevelType w:val="hybridMultilevel"/>
    <w:tmpl w:val="DAA464A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0B167D70"/>
    <w:multiLevelType w:val="hybridMultilevel"/>
    <w:tmpl w:val="099AD09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 w15:restartNumberingAfterBreak="0">
    <w:nsid w:val="0D5648BD"/>
    <w:multiLevelType w:val="hybridMultilevel"/>
    <w:tmpl w:val="70807F24"/>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 w15:restartNumberingAfterBreak="0">
    <w:nsid w:val="15453EB7"/>
    <w:multiLevelType w:val="hybridMultilevel"/>
    <w:tmpl w:val="73340EA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5AF2256"/>
    <w:multiLevelType w:val="hybridMultilevel"/>
    <w:tmpl w:val="FDBEE596"/>
    <w:lvl w:ilvl="0" w:tplc="10090001">
      <w:start w:val="1"/>
      <w:numFmt w:val="bullet"/>
      <w:lvlText w:val=""/>
      <w:lvlJc w:val="left"/>
      <w:pPr>
        <w:ind w:left="769" w:hanging="360"/>
      </w:pPr>
      <w:rPr>
        <w:rFonts w:hint="default" w:ascii="Symbol" w:hAnsi="Symbol"/>
      </w:rPr>
    </w:lvl>
    <w:lvl w:ilvl="1" w:tplc="10090003" w:tentative="1">
      <w:start w:val="1"/>
      <w:numFmt w:val="bullet"/>
      <w:lvlText w:val="o"/>
      <w:lvlJc w:val="left"/>
      <w:pPr>
        <w:ind w:left="1489" w:hanging="360"/>
      </w:pPr>
      <w:rPr>
        <w:rFonts w:hint="default" w:ascii="Courier New" w:hAnsi="Courier New" w:cs="Courier New"/>
      </w:rPr>
    </w:lvl>
    <w:lvl w:ilvl="2" w:tplc="10090005" w:tentative="1">
      <w:start w:val="1"/>
      <w:numFmt w:val="bullet"/>
      <w:lvlText w:val=""/>
      <w:lvlJc w:val="left"/>
      <w:pPr>
        <w:ind w:left="2209" w:hanging="360"/>
      </w:pPr>
      <w:rPr>
        <w:rFonts w:hint="default" w:ascii="Wingdings" w:hAnsi="Wingdings"/>
      </w:rPr>
    </w:lvl>
    <w:lvl w:ilvl="3" w:tplc="10090001" w:tentative="1">
      <w:start w:val="1"/>
      <w:numFmt w:val="bullet"/>
      <w:lvlText w:val=""/>
      <w:lvlJc w:val="left"/>
      <w:pPr>
        <w:ind w:left="2929" w:hanging="360"/>
      </w:pPr>
      <w:rPr>
        <w:rFonts w:hint="default" w:ascii="Symbol" w:hAnsi="Symbol"/>
      </w:rPr>
    </w:lvl>
    <w:lvl w:ilvl="4" w:tplc="10090003" w:tentative="1">
      <w:start w:val="1"/>
      <w:numFmt w:val="bullet"/>
      <w:lvlText w:val="o"/>
      <w:lvlJc w:val="left"/>
      <w:pPr>
        <w:ind w:left="3649" w:hanging="360"/>
      </w:pPr>
      <w:rPr>
        <w:rFonts w:hint="default" w:ascii="Courier New" w:hAnsi="Courier New" w:cs="Courier New"/>
      </w:rPr>
    </w:lvl>
    <w:lvl w:ilvl="5" w:tplc="10090005" w:tentative="1">
      <w:start w:val="1"/>
      <w:numFmt w:val="bullet"/>
      <w:lvlText w:val=""/>
      <w:lvlJc w:val="left"/>
      <w:pPr>
        <w:ind w:left="4369" w:hanging="360"/>
      </w:pPr>
      <w:rPr>
        <w:rFonts w:hint="default" w:ascii="Wingdings" w:hAnsi="Wingdings"/>
      </w:rPr>
    </w:lvl>
    <w:lvl w:ilvl="6" w:tplc="10090001" w:tentative="1">
      <w:start w:val="1"/>
      <w:numFmt w:val="bullet"/>
      <w:lvlText w:val=""/>
      <w:lvlJc w:val="left"/>
      <w:pPr>
        <w:ind w:left="5089" w:hanging="360"/>
      </w:pPr>
      <w:rPr>
        <w:rFonts w:hint="default" w:ascii="Symbol" w:hAnsi="Symbol"/>
      </w:rPr>
    </w:lvl>
    <w:lvl w:ilvl="7" w:tplc="10090003" w:tentative="1">
      <w:start w:val="1"/>
      <w:numFmt w:val="bullet"/>
      <w:lvlText w:val="o"/>
      <w:lvlJc w:val="left"/>
      <w:pPr>
        <w:ind w:left="5809" w:hanging="360"/>
      </w:pPr>
      <w:rPr>
        <w:rFonts w:hint="default" w:ascii="Courier New" w:hAnsi="Courier New" w:cs="Courier New"/>
      </w:rPr>
    </w:lvl>
    <w:lvl w:ilvl="8" w:tplc="10090005" w:tentative="1">
      <w:start w:val="1"/>
      <w:numFmt w:val="bullet"/>
      <w:lvlText w:val=""/>
      <w:lvlJc w:val="left"/>
      <w:pPr>
        <w:ind w:left="6529" w:hanging="360"/>
      </w:pPr>
      <w:rPr>
        <w:rFonts w:hint="default" w:ascii="Wingdings" w:hAnsi="Wingdings"/>
      </w:rPr>
    </w:lvl>
  </w:abstractNum>
  <w:abstractNum w:abstractNumId="8" w15:restartNumberingAfterBreak="0">
    <w:nsid w:val="17DD2422"/>
    <w:multiLevelType w:val="hybridMultilevel"/>
    <w:tmpl w:val="B9B846D6"/>
    <w:lvl w:ilvl="0" w:tplc="72187CA8">
      <w:start w:val="1"/>
      <w:numFmt w:val="bullet"/>
      <w:pStyle w:val="Fleur-Demonstration"/>
      <w:lvlText w:val=""/>
      <w:lvlJc w:val="left"/>
      <w:pPr>
        <w:tabs>
          <w:tab w:val="num" w:pos="720"/>
        </w:tabs>
        <w:ind w:left="720" w:hanging="363"/>
      </w:pPr>
      <w:rPr>
        <w:rFonts w:hint="default" w:ascii="Wingdings" w:hAnsi="Wingdings"/>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1E4B4E"/>
    <w:multiLevelType w:val="hybridMultilevel"/>
    <w:tmpl w:val="79A2E2A2"/>
    <w:lvl w:ilvl="0" w:tplc="04090005">
      <w:start w:val="1"/>
      <w:numFmt w:val="bullet"/>
      <w:lvlText w:val=""/>
      <w:lvlJc w:val="left"/>
      <w:pPr>
        <w:ind w:left="1080" w:hanging="360"/>
      </w:pPr>
      <w:rPr>
        <w:rFonts w:hint="default" w:ascii="Wingdings" w:hAnsi="Wingdings"/>
      </w:rPr>
    </w:lvl>
    <w:lvl w:ilvl="1" w:tplc="10090001">
      <w:start w:val="1"/>
      <w:numFmt w:val="bullet"/>
      <w:lvlText w:val=""/>
      <w:lvlJc w:val="left"/>
      <w:pPr>
        <w:ind w:left="1800" w:hanging="360"/>
      </w:pPr>
      <w:rPr>
        <w:rFonts w:hint="default" w:ascii="Symbol" w:hAnsi="Symbol"/>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0" w15:restartNumberingAfterBreak="0">
    <w:nsid w:val="1B0B31EF"/>
    <w:multiLevelType w:val="hybridMultilevel"/>
    <w:tmpl w:val="A2926B98"/>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1" w15:restartNumberingAfterBreak="0">
    <w:nsid w:val="1F082B64"/>
    <w:multiLevelType w:val="hybridMultilevel"/>
    <w:tmpl w:val="B6648B9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24411790"/>
    <w:multiLevelType w:val="hybridMultilevel"/>
    <w:tmpl w:val="2DE8AC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2BED5D22"/>
    <w:multiLevelType w:val="hybridMultilevel"/>
    <w:tmpl w:val="3FC83214"/>
    <w:lvl w:ilvl="0" w:tplc="10090005">
      <w:start w:val="1"/>
      <w:numFmt w:val="bullet"/>
      <w:lvlText w:val=""/>
      <w:lvlJc w:val="left"/>
      <w:pPr>
        <w:ind w:left="360" w:hanging="360"/>
      </w:pPr>
      <w:rPr>
        <w:rFonts w:hint="default" w:ascii="Wingdings" w:hAnsi="Wingdings"/>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4" w15:restartNumberingAfterBreak="0">
    <w:nsid w:val="2C061A12"/>
    <w:multiLevelType w:val="hybridMultilevel"/>
    <w:tmpl w:val="B8F631A2"/>
    <w:lvl w:ilvl="0" w:tplc="04090001">
      <w:start w:val="1"/>
      <w:numFmt w:val="bullet"/>
      <w:lvlText w:val=""/>
      <w:lvlJc w:val="left"/>
      <w:pPr>
        <w:ind w:left="360" w:hanging="360"/>
      </w:pPr>
      <w:rPr>
        <w:rFonts w:hint="default" w:ascii="Symbol" w:hAnsi="Symbol"/>
      </w:rPr>
    </w:lvl>
    <w:lvl w:ilvl="1" w:tplc="0C0C0003">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5" w15:restartNumberingAfterBreak="0">
    <w:nsid w:val="2ED67984"/>
    <w:multiLevelType w:val="hybridMultilevel"/>
    <w:tmpl w:val="197889DE"/>
    <w:lvl w:ilvl="0" w:tplc="04090001">
      <w:start w:val="1"/>
      <w:numFmt w:val="bullet"/>
      <w:lvlText w:val=""/>
      <w:lvlJc w:val="left"/>
      <w:pPr>
        <w:ind w:left="1890" w:hanging="360"/>
      </w:pPr>
      <w:rPr>
        <w:rFonts w:hint="default" w:ascii="Symbol" w:hAnsi="Symbol"/>
      </w:rPr>
    </w:lvl>
    <w:lvl w:ilvl="1" w:tplc="04090009">
      <w:start w:val="1"/>
      <w:numFmt w:val="bullet"/>
      <w:lvlText w:val=""/>
      <w:lvlJc w:val="left"/>
      <w:pPr>
        <w:ind w:left="2610" w:hanging="360"/>
      </w:pPr>
      <w:rPr>
        <w:rFonts w:hint="default" w:ascii="Wingdings" w:hAnsi="Wingdings"/>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16" w15:restartNumberingAfterBreak="0">
    <w:nsid w:val="3065561C"/>
    <w:multiLevelType w:val="hybridMultilevel"/>
    <w:tmpl w:val="D4149E20"/>
    <w:lvl w:ilvl="0" w:tplc="DE5038F0">
      <w:start w:val="1"/>
      <w:numFmt w:val="bullet"/>
      <w:pStyle w:val="Crochet-Lecture"/>
      <w:lvlText w:val=""/>
      <w:lvlJc w:val="left"/>
      <w:pPr>
        <w:tabs>
          <w:tab w:val="num" w:pos="808"/>
        </w:tabs>
        <w:ind w:left="808" w:hanging="358"/>
      </w:pPr>
      <w:rPr>
        <w:rFonts w:hint="default" w:ascii="Wingdings" w:hAnsi="Wingdings"/>
      </w:rPr>
    </w:lvl>
    <w:lvl w:ilvl="1" w:tplc="04090003">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372A03BD"/>
    <w:multiLevelType w:val="hybridMultilevel"/>
    <w:tmpl w:val="591855C0"/>
    <w:lvl w:ilvl="0" w:tplc="10090005">
      <w:start w:val="1"/>
      <w:numFmt w:val="bullet"/>
      <w:lvlText w:val=""/>
      <w:lvlJc w:val="left"/>
      <w:pPr>
        <w:ind w:left="644" w:hanging="360"/>
      </w:pPr>
      <w:rPr>
        <w:rFonts w:hint="default" w:ascii="Wingdings" w:hAnsi="Wingdings"/>
      </w:rPr>
    </w:lvl>
    <w:lvl w:ilvl="1" w:tplc="0C0C0003" w:tentative="1">
      <w:start w:val="1"/>
      <w:numFmt w:val="bullet"/>
      <w:lvlText w:val="o"/>
      <w:lvlJc w:val="left"/>
      <w:pPr>
        <w:ind w:left="1364" w:hanging="360"/>
      </w:pPr>
      <w:rPr>
        <w:rFonts w:hint="default" w:ascii="Courier New" w:hAnsi="Courier New" w:cs="Courier New"/>
      </w:rPr>
    </w:lvl>
    <w:lvl w:ilvl="2" w:tplc="0C0C0005" w:tentative="1">
      <w:start w:val="1"/>
      <w:numFmt w:val="bullet"/>
      <w:lvlText w:val=""/>
      <w:lvlJc w:val="left"/>
      <w:pPr>
        <w:ind w:left="2084" w:hanging="360"/>
      </w:pPr>
      <w:rPr>
        <w:rFonts w:hint="default" w:ascii="Wingdings" w:hAnsi="Wingdings"/>
      </w:rPr>
    </w:lvl>
    <w:lvl w:ilvl="3" w:tplc="0C0C0001" w:tentative="1">
      <w:start w:val="1"/>
      <w:numFmt w:val="bullet"/>
      <w:lvlText w:val=""/>
      <w:lvlJc w:val="left"/>
      <w:pPr>
        <w:ind w:left="2804" w:hanging="360"/>
      </w:pPr>
      <w:rPr>
        <w:rFonts w:hint="default" w:ascii="Symbol" w:hAnsi="Symbol"/>
      </w:rPr>
    </w:lvl>
    <w:lvl w:ilvl="4" w:tplc="0C0C0003" w:tentative="1">
      <w:start w:val="1"/>
      <w:numFmt w:val="bullet"/>
      <w:lvlText w:val="o"/>
      <w:lvlJc w:val="left"/>
      <w:pPr>
        <w:ind w:left="3524" w:hanging="360"/>
      </w:pPr>
      <w:rPr>
        <w:rFonts w:hint="default" w:ascii="Courier New" w:hAnsi="Courier New" w:cs="Courier New"/>
      </w:rPr>
    </w:lvl>
    <w:lvl w:ilvl="5" w:tplc="0C0C0005" w:tentative="1">
      <w:start w:val="1"/>
      <w:numFmt w:val="bullet"/>
      <w:lvlText w:val=""/>
      <w:lvlJc w:val="left"/>
      <w:pPr>
        <w:ind w:left="4244" w:hanging="360"/>
      </w:pPr>
      <w:rPr>
        <w:rFonts w:hint="default" w:ascii="Wingdings" w:hAnsi="Wingdings"/>
      </w:rPr>
    </w:lvl>
    <w:lvl w:ilvl="6" w:tplc="0C0C0001" w:tentative="1">
      <w:start w:val="1"/>
      <w:numFmt w:val="bullet"/>
      <w:lvlText w:val=""/>
      <w:lvlJc w:val="left"/>
      <w:pPr>
        <w:ind w:left="4964" w:hanging="360"/>
      </w:pPr>
      <w:rPr>
        <w:rFonts w:hint="default" w:ascii="Symbol" w:hAnsi="Symbol"/>
      </w:rPr>
    </w:lvl>
    <w:lvl w:ilvl="7" w:tplc="0C0C0003" w:tentative="1">
      <w:start w:val="1"/>
      <w:numFmt w:val="bullet"/>
      <w:lvlText w:val="o"/>
      <w:lvlJc w:val="left"/>
      <w:pPr>
        <w:ind w:left="5684" w:hanging="360"/>
      </w:pPr>
      <w:rPr>
        <w:rFonts w:hint="default" w:ascii="Courier New" w:hAnsi="Courier New" w:cs="Courier New"/>
      </w:rPr>
    </w:lvl>
    <w:lvl w:ilvl="8" w:tplc="0C0C0005" w:tentative="1">
      <w:start w:val="1"/>
      <w:numFmt w:val="bullet"/>
      <w:lvlText w:val=""/>
      <w:lvlJc w:val="left"/>
      <w:pPr>
        <w:ind w:left="6404" w:hanging="360"/>
      </w:pPr>
      <w:rPr>
        <w:rFonts w:hint="default" w:ascii="Wingdings" w:hAnsi="Wingdings"/>
      </w:rPr>
    </w:lvl>
  </w:abstractNum>
  <w:abstractNum w:abstractNumId="18" w15:restartNumberingAfterBreak="0">
    <w:nsid w:val="39233F6F"/>
    <w:multiLevelType w:val="hybridMultilevel"/>
    <w:tmpl w:val="2E9EB26E"/>
    <w:lvl w:ilvl="0" w:tplc="DD34CD3C">
      <w:start w:val="1"/>
      <w:numFmt w:val="bullet"/>
      <w:pStyle w:val="Boule-attentes"/>
      <w:lvlText w:val="•"/>
      <w:lvlJc w:val="left"/>
      <w:pPr>
        <w:tabs>
          <w:tab w:val="num" w:pos="720"/>
        </w:tabs>
        <w:ind w:left="720" w:hanging="363"/>
      </w:pPr>
      <w:rPr>
        <w:rFonts w:hint="default" w:ascii="Times New Roman" w:hAnsi="Times New Roman" w:cs="Times New Roman"/>
        <w:sz w:val="22"/>
      </w:rPr>
    </w:lvl>
    <w:lvl w:ilvl="1" w:tplc="10090003" w:tentative="1">
      <w:start w:val="1"/>
      <w:numFmt w:val="bullet"/>
      <w:lvlText w:val="o"/>
      <w:lvlJc w:val="left"/>
      <w:pPr>
        <w:tabs>
          <w:tab w:val="num" w:pos="1440"/>
        </w:tabs>
        <w:ind w:left="1440" w:hanging="360"/>
      </w:pPr>
      <w:rPr>
        <w:rFonts w:hint="default" w:ascii="Courier New" w:hAnsi="Courier New" w:cs="Courier New"/>
      </w:rPr>
    </w:lvl>
    <w:lvl w:ilvl="2" w:tplc="10090005" w:tentative="1">
      <w:start w:val="1"/>
      <w:numFmt w:val="bullet"/>
      <w:lvlText w:val=""/>
      <w:lvlJc w:val="left"/>
      <w:pPr>
        <w:tabs>
          <w:tab w:val="num" w:pos="2160"/>
        </w:tabs>
        <w:ind w:left="2160" w:hanging="360"/>
      </w:pPr>
      <w:rPr>
        <w:rFonts w:hint="default" w:ascii="Wingdings" w:hAnsi="Wingdings"/>
      </w:rPr>
    </w:lvl>
    <w:lvl w:ilvl="3" w:tplc="10090001" w:tentative="1">
      <w:start w:val="1"/>
      <w:numFmt w:val="bullet"/>
      <w:lvlText w:val=""/>
      <w:lvlJc w:val="left"/>
      <w:pPr>
        <w:tabs>
          <w:tab w:val="num" w:pos="2880"/>
        </w:tabs>
        <w:ind w:left="2880" w:hanging="360"/>
      </w:pPr>
      <w:rPr>
        <w:rFonts w:hint="default" w:ascii="Symbol" w:hAnsi="Symbol"/>
      </w:rPr>
    </w:lvl>
    <w:lvl w:ilvl="4" w:tplc="10090003" w:tentative="1">
      <w:start w:val="1"/>
      <w:numFmt w:val="bullet"/>
      <w:lvlText w:val="o"/>
      <w:lvlJc w:val="left"/>
      <w:pPr>
        <w:tabs>
          <w:tab w:val="num" w:pos="3600"/>
        </w:tabs>
        <w:ind w:left="3600" w:hanging="360"/>
      </w:pPr>
      <w:rPr>
        <w:rFonts w:hint="default" w:ascii="Courier New" w:hAnsi="Courier New" w:cs="Courier New"/>
      </w:rPr>
    </w:lvl>
    <w:lvl w:ilvl="5" w:tplc="10090005" w:tentative="1">
      <w:start w:val="1"/>
      <w:numFmt w:val="bullet"/>
      <w:lvlText w:val=""/>
      <w:lvlJc w:val="left"/>
      <w:pPr>
        <w:tabs>
          <w:tab w:val="num" w:pos="4320"/>
        </w:tabs>
        <w:ind w:left="4320" w:hanging="360"/>
      </w:pPr>
      <w:rPr>
        <w:rFonts w:hint="default" w:ascii="Wingdings" w:hAnsi="Wingdings"/>
      </w:rPr>
    </w:lvl>
    <w:lvl w:ilvl="6" w:tplc="10090001" w:tentative="1">
      <w:start w:val="1"/>
      <w:numFmt w:val="bullet"/>
      <w:lvlText w:val=""/>
      <w:lvlJc w:val="left"/>
      <w:pPr>
        <w:tabs>
          <w:tab w:val="num" w:pos="5040"/>
        </w:tabs>
        <w:ind w:left="5040" w:hanging="360"/>
      </w:pPr>
      <w:rPr>
        <w:rFonts w:hint="default" w:ascii="Symbol" w:hAnsi="Symbol"/>
      </w:rPr>
    </w:lvl>
    <w:lvl w:ilvl="7" w:tplc="10090003" w:tentative="1">
      <w:start w:val="1"/>
      <w:numFmt w:val="bullet"/>
      <w:lvlText w:val="o"/>
      <w:lvlJc w:val="left"/>
      <w:pPr>
        <w:tabs>
          <w:tab w:val="num" w:pos="5760"/>
        </w:tabs>
        <w:ind w:left="5760" w:hanging="360"/>
      </w:pPr>
      <w:rPr>
        <w:rFonts w:hint="default" w:ascii="Courier New" w:hAnsi="Courier New" w:cs="Courier New"/>
      </w:rPr>
    </w:lvl>
    <w:lvl w:ilvl="8" w:tplc="10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9C617FA"/>
    <w:multiLevelType w:val="multilevel"/>
    <w:tmpl w:val="01C2B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A4E7A96"/>
    <w:multiLevelType w:val="hybridMultilevel"/>
    <w:tmpl w:val="61D0F4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B9C216D"/>
    <w:multiLevelType w:val="hybridMultilevel"/>
    <w:tmpl w:val="43522AF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2" w15:restartNumberingAfterBreak="0">
    <w:nsid w:val="3DF94CE2"/>
    <w:multiLevelType w:val="multilevel"/>
    <w:tmpl w:val="5E8C7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D63BF2"/>
    <w:multiLevelType w:val="hybridMultilevel"/>
    <w:tmpl w:val="0750CC2A"/>
    <w:lvl w:ilvl="0" w:tplc="10090001">
      <w:start w:val="1"/>
      <w:numFmt w:val="bullet"/>
      <w:lvlText w:val=""/>
      <w:lvlJc w:val="left"/>
      <w:pPr>
        <w:ind w:left="821" w:hanging="360"/>
      </w:pPr>
      <w:rPr>
        <w:rFonts w:hint="default" w:ascii="Symbol" w:hAnsi="Symbol"/>
      </w:rPr>
    </w:lvl>
    <w:lvl w:ilvl="1" w:tplc="10090003">
      <w:start w:val="1"/>
      <w:numFmt w:val="bullet"/>
      <w:lvlText w:val="o"/>
      <w:lvlJc w:val="left"/>
      <w:pPr>
        <w:ind w:left="1541" w:hanging="360"/>
      </w:pPr>
      <w:rPr>
        <w:rFonts w:hint="default" w:ascii="Courier New" w:hAnsi="Courier New" w:cs="Courier New"/>
      </w:rPr>
    </w:lvl>
    <w:lvl w:ilvl="2" w:tplc="10090005" w:tentative="1">
      <w:start w:val="1"/>
      <w:numFmt w:val="bullet"/>
      <w:lvlText w:val=""/>
      <w:lvlJc w:val="left"/>
      <w:pPr>
        <w:ind w:left="2261" w:hanging="360"/>
      </w:pPr>
      <w:rPr>
        <w:rFonts w:hint="default" w:ascii="Wingdings" w:hAnsi="Wingdings"/>
      </w:rPr>
    </w:lvl>
    <w:lvl w:ilvl="3" w:tplc="10090001" w:tentative="1">
      <w:start w:val="1"/>
      <w:numFmt w:val="bullet"/>
      <w:lvlText w:val=""/>
      <w:lvlJc w:val="left"/>
      <w:pPr>
        <w:ind w:left="2981" w:hanging="360"/>
      </w:pPr>
      <w:rPr>
        <w:rFonts w:hint="default" w:ascii="Symbol" w:hAnsi="Symbol"/>
      </w:rPr>
    </w:lvl>
    <w:lvl w:ilvl="4" w:tplc="10090003" w:tentative="1">
      <w:start w:val="1"/>
      <w:numFmt w:val="bullet"/>
      <w:lvlText w:val="o"/>
      <w:lvlJc w:val="left"/>
      <w:pPr>
        <w:ind w:left="3701" w:hanging="360"/>
      </w:pPr>
      <w:rPr>
        <w:rFonts w:hint="default" w:ascii="Courier New" w:hAnsi="Courier New" w:cs="Courier New"/>
      </w:rPr>
    </w:lvl>
    <w:lvl w:ilvl="5" w:tplc="10090005" w:tentative="1">
      <w:start w:val="1"/>
      <w:numFmt w:val="bullet"/>
      <w:lvlText w:val=""/>
      <w:lvlJc w:val="left"/>
      <w:pPr>
        <w:ind w:left="4421" w:hanging="360"/>
      </w:pPr>
      <w:rPr>
        <w:rFonts w:hint="default" w:ascii="Wingdings" w:hAnsi="Wingdings"/>
      </w:rPr>
    </w:lvl>
    <w:lvl w:ilvl="6" w:tplc="10090001" w:tentative="1">
      <w:start w:val="1"/>
      <w:numFmt w:val="bullet"/>
      <w:lvlText w:val=""/>
      <w:lvlJc w:val="left"/>
      <w:pPr>
        <w:ind w:left="5141" w:hanging="360"/>
      </w:pPr>
      <w:rPr>
        <w:rFonts w:hint="default" w:ascii="Symbol" w:hAnsi="Symbol"/>
      </w:rPr>
    </w:lvl>
    <w:lvl w:ilvl="7" w:tplc="10090003" w:tentative="1">
      <w:start w:val="1"/>
      <w:numFmt w:val="bullet"/>
      <w:lvlText w:val="o"/>
      <w:lvlJc w:val="left"/>
      <w:pPr>
        <w:ind w:left="5861" w:hanging="360"/>
      </w:pPr>
      <w:rPr>
        <w:rFonts w:hint="default" w:ascii="Courier New" w:hAnsi="Courier New" w:cs="Courier New"/>
      </w:rPr>
    </w:lvl>
    <w:lvl w:ilvl="8" w:tplc="10090005" w:tentative="1">
      <w:start w:val="1"/>
      <w:numFmt w:val="bullet"/>
      <w:lvlText w:val=""/>
      <w:lvlJc w:val="left"/>
      <w:pPr>
        <w:ind w:left="6581" w:hanging="360"/>
      </w:pPr>
      <w:rPr>
        <w:rFonts w:hint="default" w:ascii="Wingdings" w:hAnsi="Wingdings"/>
      </w:rPr>
    </w:lvl>
  </w:abstractNum>
  <w:abstractNum w:abstractNumId="24" w15:restartNumberingAfterBreak="0">
    <w:nsid w:val="49EE765F"/>
    <w:multiLevelType w:val="hybridMultilevel"/>
    <w:tmpl w:val="0DA00954"/>
    <w:lvl w:ilvl="0" w:tplc="2CE4AA60">
      <w:start w:val="1"/>
      <w:numFmt w:val="bullet"/>
      <w:pStyle w:val="Tabledesmatires"/>
      <w:lvlText w:val=""/>
      <w:lvlJc w:val="left"/>
      <w:pPr>
        <w:ind w:left="6" w:hanging="360"/>
      </w:pPr>
      <w:rPr>
        <w:rFonts w:hint="default" w:ascii="Symbol" w:hAnsi="Symbol"/>
      </w:rPr>
    </w:lvl>
    <w:lvl w:ilvl="1" w:tplc="10090003" w:tentative="1">
      <w:start w:val="1"/>
      <w:numFmt w:val="bullet"/>
      <w:lvlText w:val="o"/>
      <w:lvlJc w:val="left"/>
      <w:pPr>
        <w:ind w:left="1083" w:hanging="360"/>
      </w:pPr>
      <w:rPr>
        <w:rFonts w:hint="default" w:ascii="Courier New" w:hAnsi="Courier New" w:cs="Courier New"/>
      </w:rPr>
    </w:lvl>
    <w:lvl w:ilvl="2" w:tplc="10090005" w:tentative="1">
      <w:start w:val="1"/>
      <w:numFmt w:val="bullet"/>
      <w:lvlText w:val=""/>
      <w:lvlJc w:val="left"/>
      <w:pPr>
        <w:ind w:left="1803" w:hanging="360"/>
      </w:pPr>
      <w:rPr>
        <w:rFonts w:hint="default" w:ascii="Wingdings" w:hAnsi="Wingdings"/>
      </w:rPr>
    </w:lvl>
    <w:lvl w:ilvl="3" w:tplc="10090001" w:tentative="1">
      <w:start w:val="1"/>
      <w:numFmt w:val="bullet"/>
      <w:lvlText w:val=""/>
      <w:lvlJc w:val="left"/>
      <w:pPr>
        <w:ind w:left="2523" w:hanging="360"/>
      </w:pPr>
      <w:rPr>
        <w:rFonts w:hint="default" w:ascii="Symbol" w:hAnsi="Symbol"/>
      </w:rPr>
    </w:lvl>
    <w:lvl w:ilvl="4" w:tplc="10090003" w:tentative="1">
      <w:start w:val="1"/>
      <w:numFmt w:val="bullet"/>
      <w:lvlText w:val="o"/>
      <w:lvlJc w:val="left"/>
      <w:pPr>
        <w:ind w:left="3243" w:hanging="360"/>
      </w:pPr>
      <w:rPr>
        <w:rFonts w:hint="default" w:ascii="Courier New" w:hAnsi="Courier New" w:cs="Courier New"/>
      </w:rPr>
    </w:lvl>
    <w:lvl w:ilvl="5" w:tplc="10090005" w:tentative="1">
      <w:start w:val="1"/>
      <w:numFmt w:val="bullet"/>
      <w:lvlText w:val=""/>
      <w:lvlJc w:val="left"/>
      <w:pPr>
        <w:ind w:left="3963" w:hanging="360"/>
      </w:pPr>
      <w:rPr>
        <w:rFonts w:hint="default" w:ascii="Wingdings" w:hAnsi="Wingdings"/>
      </w:rPr>
    </w:lvl>
    <w:lvl w:ilvl="6" w:tplc="10090001" w:tentative="1">
      <w:start w:val="1"/>
      <w:numFmt w:val="bullet"/>
      <w:lvlText w:val=""/>
      <w:lvlJc w:val="left"/>
      <w:pPr>
        <w:ind w:left="4683" w:hanging="360"/>
      </w:pPr>
      <w:rPr>
        <w:rFonts w:hint="default" w:ascii="Symbol" w:hAnsi="Symbol"/>
      </w:rPr>
    </w:lvl>
    <w:lvl w:ilvl="7" w:tplc="10090003" w:tentative="1">
      <w:start w:val="1"/>
      <w:numFmt w:val="bullet"/>
      <w:lvlText w:val="o"/>
      <w:lvlJc w:val="left"/>
      <w:pPr>
        <w:ind w:left="5403" w:hanging="360"/>
      </w:pPr>
      <w:rPr>
        <w:rFonts w:hint="default" w:ascii="Courier New" w:hAnsi="Courier New" w:cs="Courier New"/>
      </w:rPr>
    </w:lvl>
    <w:lvl w:ilvl="8" w:tplc="10090005" w:tentative="1">
      <w:start w:val="1"/>
      <w:numFmt w:val="bullet"/>
      <w:lvlText w:val=""/>
      <w:lvlJc w:val="left"/>
      <w:pPr>
        <w:ind w:left="6123" w:hanging="360"/>
      </w:pPr>
      <w:rPr>
        <w:rFonts w:hint="default" w:ascii="Wingdings" w:hAnsi="Wingdings"/>
      </w:rPr>
    </w:lvl>
  </w:abstractNum>
  <w:abstractNum w:abstractNumId="25" w15:restartNumberingAfterBreak="0">
    <w:nsid w:val="4BD56FCD"/>
    <w:multiLevelType w:val="hybridMultilevel"/>
    <w:tmpl w:val="78442BB8"/>
    <w:lvl w:ilvl="0" w:tplc="0C0C0001">
      <w:start w:val="1"/>
      <w:numFmt w:val="bullet"/>
      <w:lvlText w:val=""/>
      <w:lvlJc w:val="left"/>
      <w:pPr>
        <w:tabs>
          <w:tab w:val="num" w:pos="720"/>
        </w:tabs>
        <w:ind w:left="720" w:hanging="360"/>
      </w:pPr>
      <w:rPr>
        <w:rFonts w:hint="default" w:ascii="Symbol" w:hAnsi="Symbol"/>
      </w:rPr>
    </w:lvl>
    <w:lvl w:ilvl="1" w:tplc="0C0C0003" w:tentative="1">
      <w:start w:val="1"/>
      <w:numFmt w:val="bullet"/>
      <w:lvlText w:val="o"/>
      <w:lvlJc w:val="left"/>
      <w:pPr>
        <w:tabs>
          <w:tab w:val="num" w:pos="1440"/>
        </w:tabs>
        <w:ind w:left="1440" w:hanging="360"/>
      </w:pPr>
      <w:rPr>
        <w:rFonts w:hint="default" w:ascii="Courier New" w:hAnsi="Courier New"/>
      </w:rPr>
    </w:lvl>
    <w:lvl w:ilvl="2" w:tplc="0C0C0005">
      <w:start w:val="1"/>
      <w:numFmt w:val="bullet"/>
      <w:lvlText w:val=""/>
      <w:lvlJc w:val="left"/>
      <w:pPr>
        <w:tabs>
          <w:tab w:val="num" w:pos="2160"/>
        </w:tabs>
        <w:ind w:left="2160" w:hanging="360"/>
      </w:pPr>
      <w:rPr>
        <w:rFonts w:hint="default" w:ascii="Wingdings" w:hAnsi="Wingdings"/>
      </w:rPr>
    </w:lvl>
    <w:lvl w:ilvl="3" w:tplc="0C0C0001" w:tentative="1">
      <w:start w:val="1"/>
      <w:numFmt w:val="bullet"/>
      <w:lvlText w:val=""/>
      <w:lvlJc w:val="left"/>
      <w:pPr>
        <w:tabs>
          <w:tab w:val="num" w:pos="2880"/>
        </w:tabs>
        <w:ind w:left="2880" w:hanging="360"/>
      </w:pPr>
      <w:rPr>
        <w:rFonts w:hint="default" w:ascii="Symbol" w:hAnsi="Symbol"/>
      </w:rPr>
    </w:lvl>
    <w:lvl w:ilvl="4" w:tplc="0C0C0003" w:tentative="1">
      <w:start w:val="1"/>
      <w:numFmt w:val="bullet"/>
      <w:lvlText w:val="o"/>
      <w:lvlJc w:val="left"/>
      <w:pPr>
        <w:tabs>
          <w:tab w:val="num" w:pos="3600"/>
        </w:tabs>
        <w:ind w:left="3600" w:hanging="360"/>
      </w:pPr>
      <w:rPr>
        <w:rFonts w:hint="default" w:ascii="Courier New" w:hAnsi="Courier New"/>
      </w:rPr>
    </w:lvl>
    <w:lvl w:ilvl="5" w:tplc="0C0C0005" w:tentative="1">
      <w:start w:val="1"/>
      <w:numFmt w:val="bullet"/>
      <w:lvlText w:val=""/>
      <w:lvlJc w:val="left"/>
      <w:pPr>
        <w:tabs>
          <w:tab w:val="num" w:pos="4320"/>
        </w:tabs>
        <w:ind w:left="4320" w:hanging="360"/>
      </w:pPr>
      <w:rPr>
        <w:rFonts w:hint="default" w:ascii="Wingdings" w:hAnsi="Wingdings"/>
      </w:rPr>
    </w:lvl>
    <w:lvl w:ilvl="6" w:tplc="0C0C0001" w:tentative="1">
      <w:start w:val="1"/>
      <w:numFmt w:val="bullet"/>
      <w:lvlText w:val=""/>
      <w:lvlJc w:val="left"/>
      <w:pPr>
        <w:tabs>
          <w:tab w:val="num" w:pos="5040"/>
        </w:tabs>
        <w:ind w:left="5040" w:hanging="360"/>
      </w:pPr>
      <w:rPr>
        <w:rFonts w:hint="default" w:ascii="Symbol" w:hAnsi="Symbol"/>
      </w:rPr>
    </w:lvl>
    <w:lvl w:ilvl="7" w:tplc="0C0C0003" w:tentative="1">
      <w:start w:val="1"/>
      <w:numFmt w:val="bullet"/>
      <w:lvlText w:val="o"/>
      <w:lvlJc w:val="left"/>
      <w:pPr>
        <w:tabs>
          <w:tab w:val="num" w:pos="5760"/>
        </w:tabs>
        <w:ind w:left="5760" w:hanging="360"/>
      </w:pPr>
      <w:rPr>
        <w:rFonts w:hint="default" w:ascii="Courier New" w:hAnsi="Courier New"/>
      </w:rPr>
    </w:lvl>
    <w:lvl w:ilvl="8" w:tplc="0C0C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156490"/>
    <w:multiLevelType w:val="hybridMultilevel"/>
    <w:tmpl w:val="8EC46AAA"/>
    <w:lvl w:ilvl="0" w:tplc="10090001">
      <w:start w:val="1"/>
      <w:numFmt w:val="bullet"/>
      <w:lvlText w:val=""/>
      <w:lvlJc w:val="left"/>
      <w:pPr>
        <w:ind w:left="769" w:hanging="360"/>
      </w:pPr>
      <w:rPr>
        <w:rFonts w:hint="default" w:ascii="Symbol" w:hAnsi="Symbol"/>
      </w:rPr>
    </w:lvl>
    <w:lvl w:ilvl="1" w:tplc="10090003" w:tentative="1">
      <w:start w:val="1"/>
      <w:numFmt w:val="bullet"/>
      <w:lvlText w:val="o"/>
      <w:lvlJc w:val="left"/>
      <w:pPr>
        <w:ind w:left="1489" w:hanging="360"/>
      </w:pPr>
      <w:rPr>
        <w:rFonts w:hint="default" w:ascii="Courier New" w:hAnsi="Courier New" w:cs="Courier New"/>
      </w:rPr>
    </w:lvl>
    <w:lvl w:ilvl="2" w:tplc="10090005" w:tentative="1">
      <w:start w:val="1"/>
      <w:numFmt w:val="bullet"/>
      <w:lvlText w:val=""/>
      <w:lvlJc w:val="left"/>
      <w:pPr>
        <w:ind w:left="2209" w:hanging="360"/>
      </w:pPr>
      <w:rPr>
        <w:rFonts w:hint="default" w:ascii="Wingdings" w:hAnsi="Wingdings"/>
      </w:rPr>
    </w:lvl>
    <w:lvl w:ilvl="3" w:tplc="10090001" w:tentative="1">
      <w:start w:val="1"/>
      <w:numFmt w:val="bullet"/>
      <w:lvlText w:val=""/>
      <w:lvlJc w:val="left"/>
      <w:pPr>
        <w:ind w:left="2929" w:hanging="360"/>
      </w:pPr>
      <w:rPr>
        <w:rFonts w:hint="default" w:ascii="Symbol" w:hAnsi="Symbol"/>
      </w:rPr>
    </w:lvl>
    <w:lvl w:ilvl="4" w:tplc="10090003" w:tentative="1">
      <w:start w:val="1"/>
      <w:numFmt w:val="bullet"/>
      <w:lvlText w:val="o"/>
      <w:lvlJc w:val="left"/>
      <w:pPr>
        <w:ind w:left="3649" w:hanging="360"/>
      </w:pPr>
      <w:rPr>
        <w:rFonts w:hint="default" w:ascii="Courier New" w:hAnsi="Courier New" w:cs="Courier New"/>
      </w:rPr>
    </w:lvl>
    <w:lvl w:ilvl="5" w:tplc="10090005" w:tentative="1">
      <w:start w:val="1"/>
      <w:numFmt w:val="bullet"/>
      <w:lvlText w:val=""/>
      <w:lvlJc w:val="left"/>
      <w:pPr>
        <w:ind w:left="4369" w:hanging="360"/>
      </w:pPr>
      <w:rPr>
        <w:rFonts w:hint="default" w:ascii="Wingdings" w:hAnsi="Wingdings"/>
      </w:rPr>
    </w:lvl>
    <w:lvl w:ilvl="6" w:tplc="10090001" w:tentative="1">
      <w:start w:val="1"/>
      <w:numFmt w:val="bullet"/>
      <w:lvlText w:val=""/>
      <w:lvlJc w:val="left"/>
      <w:pPr>
        <w:ind w:left="5089" w:hanging="360"/>
      </w:pPr>
      <w:rPr>
        <w:rFonts w:hint="default" w:ascii="Symbol" w:hAnsi="Symbol"/>
      </w:rPr>
    </w:lvl>
    <w:lvl w:ilvl="7" w:tplc="10090003" w:tentative="1">
      <w:start w:val="1"/>
      <w:numFmt w:val="bullet"/>
      <w:lvlText w:val="o"/>
      <w:lvlJc w:val="left"/>
      <w:pPr>
        <w:ind w:left="5809" w:hanging="360"/>
      </w:pPr>
      <w:rPr>
        <w:rFonts w:hint="default" w:ascii="Courier New" w:hAnsi="Courier New" w:cs="Courier New"/>
      </w:rPr>
    </w:lvl>
    <w:lvl w:ilvl="8" w:tplc="10090005" w:tentative="1">
      <w:start w:val="1"/>
      <w:numFmt w:val="bullet"/>
      <w:lvlText w:val=""/>
      <w:lvlJc w:val="left"/>
      <w:pPr>
        <w:ind w:left="6529" w:hanging="360"/>
      </w:pPr>
      <w:rPr>
        <w:rFonts w:hint="default" w:ascii="Wingdings" w:hAnsi="Wingdings"/>
      </w:rPr>
    </w:lvl>
  </w:abstractNum>
  <w:abstractNum w:abstractNumId="27" w15:restartNumberingAfterBreak="0">
    <w:nsid w:val="4F6D4999"/>
    <w:multiLevelType w:val="hybridMultilevel"/>
    <w:tmpl w:val="2D2682DA"/>
    <w:lvl w:ilvl="0" w:tplc="7F8463F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3552029"/>
    <w:multiLevelType w:val="multilevel"/>
    <w:tmpl w:val="12EC40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5D93A13"/>
    <w:multiLevelType w:val="multilevel"/>
    <w:tmpl w:val="34980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0B20F4"/>
    <w:multiLevelType w:val="hybridMultilevel"/>
    <w:tmpl w:val="ABF099DA"/>
    <w:lvl w:ilvl="0" w:tplc="04090005">
      <w:start w:val="1"/>
      <w:numFmt w:val="bullet"/>
      <w:lvlText w:val=""/>
      <w:lvlJc w:val="left"/>
      <w:pPr>
        <w:ind w:left="2250" w:hanging="360"/>
      </w:pPr>
      <w:rPr>
        <w:rFonts w:hint="default" w:ascii="Wingdings" w:hAnsi="Wingdings"/>
      </w:rPr>
    </w:lvl>
    <w:lvl w:ilvl="1" w:tplc="0C0C0003">
      <w:start w:val="1"/>
      <w:numFmt w:val="bullet"/>
      <w:lvlText w:val="o"/>
      <w:lvlJc w:val="left"/>
      <w:pPr>
        <w:ind w:left="2970" w:hanging="360"/>
      </w:pPr>
      <w:rPr>
        <w:rFonts w:hint="default" w:ascii="Courier New" w:hAnsi="Courier New" w:cs="Courier New"/>
      </w:rPr>
    </w:lvl>
    <w:lvl w:ilvl="2" w:tplc="0C0C0005" w:tentative="1">
      <w:start w:val="1"/>
      <w:numFmt w:val="bullet"/>
      <w:lvlText w:val=""/>
      <w:lvlJc w:val="left"/>
      <w:pPr>
        <w:ind w:left="3690" w:hanging="360"/>
      </w:pPr>
      <w:rPr>
        <w:rFonts w:hint="default" w:ascii="Wingdings" w:hAnsi="Wingdings"/>
      </w:rPr>
    </w:lvl>
    <w:lvl w:ilvl="3" w:tplc="0C0C0001" w:tentative="1">
      <w:start w:val="1"/>
      <w:numFmt w:val="bullet"/>
      <w:lvlText w:val=""/>
      <w:lvlJc w:val="left"/>
      <w:pPr>
        <w:ind w:left="4410" w:hanging="360"/>
      </w:pPr>
      <w:rPr>
        <w:rFonts w:hint="default" w:ascii="Symbol" w:hAnsi="Symbol"/>
      </w:rPr>
    </w:lvl>
    <w:lvl w:ilvl="4" w:tplc="0C0C0003" w:tentative="1">
      <w:start w:val="1"/>
      <w:numFmt w:val="bullet"/>
      <w:lvlText w:val="o"/>
      <w:lvlJc w:val="left"/>
      <w:pPr>
        <w:ind w:left="5130" w:hanging="360"/>
      </w:pPr>
      <w:rPr>
        <w:rFonts w:hint="default" w:ascii="Courier New" w:hAnsi="Courier New" w:cs="Courier New"/>
      </w:rPr>
    </w:lvl>
    <w:lvl w:ilvl="5" w:tplc="0C0C0005" w:tentative="1">
      <w:start w:val="1"/>
      <w:numFmt w:val="bullet"/>
      <w:lvlText w:val=""/>
      <w:lvlJc w:val="left"/>
      <w:pPr>
        <w:ind w:left="5850" w:hanging="360"/>
      </w:pPr>
      <w:rPr>
        <w:rFonts w:hint="default" w:ascii="Wingdings" w:hAnsi="Wingdings"/>
      </w:rPr>
    </w:lvl>
    <w:lvl w:ilvl="6" w:tplc="0C0C0001" w:tentative="1">
      <w:start w:val="1"/>
      <w:numFmt w:val="bullet"/>
      <w:lvlText w:val=""/>
      <w:lvlJc w:val="left"/>
      <w:pPr>
        <w:ind w:left="6570" w:hanging="360"/>
      </w:pPr>
      <w:rPr>
        <w:rFonts w:hint="default" w:ascii="Symbol" w:hAnsi="Symbol"/>
      </w:rPr>
    </w:lvl>
    <w:lvl w:ilvl="7" w:tplc="0C0C0003" w:tentative="1">
      <w:start w:val="1"/>
      <w:numFmt w:val="bullet"/>
      <w:lvlText w:val="o"/>
      <w:lvlJc w:val="left"/>
      <w:pPr>
        <w:ind w:left="7290" w:hanging="360"/>
      </w:pPr>
      <w:rPr>
        <w:rFonts w:hint="default" w:ascii="Courier New" w:hAnsi="Courier New" w:cs="Courier New"/>
      </w:rPr>
    </w:lvl>
    <w:lvl w:ilvl="8" w:tplc="0C0C0005" w:tentative="1">
      <w:start w:val="1"/>
      <w:numFmt w:val="bullet"/>
      <w:lvlText w:val=""/>
      <w:lvlJc w:val="left"/>
      <w:pPr>
        <w:ind w:left="8010" w:hanging="360"/>
      </w:pPr>
      <w:rPr>
        <w:rFonts w:hint="default" w:ascii="Wingdings" w:hAnsi="Wingdings"/>
      </w:rPr>
    </w:lvl>
  </w:abstractNum>
  <w:abstractNum w:abstractNumId="31" w15:restartNumberingAfterBreak="0">
    <w:nsid w:val="57290F7B"/>
    <w:multiLevelType w:val="multilevel"/>
    <w:tmpl w:val="35987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B1B70AA"/>
    <w:multiLevelType w:val="multilevel"/>
    <w:tmpl w:val="D7BCE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DA95C88"/>
    <w:multiLevelType w:val="hybridMultilevel"/>
    <w:tmpl w:val="1C58AA58"/>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5E2925DB"/>
    <w:multiLevelType w:val="hybridMultilevel"/>
    <w:tmpl w:val="59D0F67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5" w15:restartNumberingAfterBreak="0">
    <w:nsid w:val="5E84311C"/>
    <w:multiLevelType w:val="multilevel"/>
    <w:tmpl w:val="5AFE5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F5A5CDA"/>
    <w:multiLevelType w:val="hybridMultilevel"/>
    <w:tmpl w:val="95A2D8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607537BC"/>
    <w:multiLevelType w:val="hybridMultilevel"/>
    <w:tmpl w:val="AE823058"/>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8" w15:restartNumberingAfterBreak="0">
    <w:nsid w:val="696510B5"/>
    <w:multiLevelType w:val="hybridMultilevel"/>
    <w:tmpl w:val="B4AE1E8E"/>
    <w:lvl w:ilvl="0" w:tplc="04090001">
      <w:start w:val="1"/>
      <w:numFmt w:val="bullet"/>
      <w:lvlText w:val=""/>
      <w:lvlJc w:val="left"/>
      <w:pPr>
        <w:ind w:left="450" w:hanging="360"/>
      </w:pPr>
      <w:rPr>
        <w:rFonts w:hint="default" w:ascii="Symbol" w:hAnsi="Symbol"/>
      </w:rPr>
    </w:lvl>
    <w:lvl w:ilvl="1" w:tplc="04090003">
      <w:start w:val="1"/>
      <w:numFmt w:val="bullet"/>
      <w:lvlText w:val="o"/>
      <w:lvlJc w:val="left"/>
      <w:pPr>
        <w:ind w:left="1170" w:hanging="360"/>
      </w:pPr>
      <w:rPr>
        <w:rFonts w:hint="default" w:ascii="Courier New" w:hAnsi="Courier New" w:cs="Courier New"/>
      </w:rPr>
    </w:lvl>
    <w:lvl w:ilvl="2" w:tplc="04090005">
      <w:start w:val="1"/>
      <w:numFmt w:val="bullet"/>
      <w:lvlText w:val=""/>
      <w:lvlJc w:val="left"/>
      <w:pPr>
        <w:ind w:left="1890" w:hanging="360"/>
      </w:pPr>
      <w:rPr>
        <w:rFonts w:hint="default" w:ascii="Wingdings" w:hAnsi="Wingdings"/>
      </w:rPr>
    </w:lvl>
    <w:lvl w:ilvl="3" w:tplc="0409000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9" w15:restartNumberingAfterBreak="0">
    <w:nsid w:val="69731F97"/>
    <w:multiLevelType w:val="hybridMultilevel"/>
    <w:tmpl w:val="226CFCDE"/>
    <w:lvl w:ilvl="0" w:tplc="10090001">
      <w:start w:val="1"/>
      <w:numFmt w:val="bullet"/>
      <w:lvlText w:val=""/>
      <w:lvlJc w:val="left"/>
      <w:pPr>
        <w:ind w:left="821" w:hanging="360"/>
      </w:pPr>
      <w:rPr>
        <w:rFonts w:hint="default" w:ascii="Symbol" w:hAnsi="Symbol"/>
      </w:rPr>
    </w:lvl>
    <w:lvl w:ilvl="1" w:tplc="10090003" w:tentative="1">
      <w:start w:val="1"/>
      <w:numFmt w:val="bullet"/>
      <w:lvlText w:val="o"/>
      <w:lvlJc w:val="left"/>
      <w:pPr>
        <w:ind w:left="1541" w:hanging="360"/>
      </w:pPr>
      <w:rPr>
        <w:rFonts w:hint="default" w:ascii="Courier New" w:hAnsi="Courier New" w:cs="Courier New"/>
      </w:rPr>
    </w:lvl>
    <w:lvl w:ilvl="2" w:tplc="10090005" w:tentative="1">
      <w:start w:val="1"/>
      <w:numFmt w:val="bullet"/>
      <w:lvlText w:val=""/>
      <w:lvlJc w:val="left"/>
      <w:pPr>
        <w:ind w:left="2261" w:hanging="360"/>
      </w:pPr>
      <w:rPr>
        <w:rFonts w:hint="default" w:ascii="Wingdings" w:hAnsi="Wingdings"/>
      </w:rPr>
    </w:lvl>
    <w:lvl w:ilvl="3" w:tplc="10090001" w:tentative="1">
      <w:start w:val="1"/>
      <w:numFmt w:val="bullet"/>
      <w:lvlText w:val=""/>
      <w:lvlJc w:val="left"/>
      <w:pPr>
        <w:ind w:left="2981" w:hanging="360"/>
      </w:pPr>
      <w:rPr>
        <w:rFonts w:hint="default" w:ascii="Symbol" w:hAnsi="Symbol"/>
      </w:rPr>
    </w:lvl>
    <w:lvl w:ilvl="4" w:tplc="10090003" w:tentative="1">
      <w:start w:val="1"/>
      <w:numFmt w:val="bullet"/>
      <w:lvlText w:val="o"/>
      <w:lvlJc w:val="left"/>
      <w:pPr>
        <w:ind w:left="3701" w:hanging="360"/>
      </w:pPr>
      <w:rPr>
        <w:rFonts w:hint="default" w:ascii="Courier New" w:hAnsi="Courier New" w:cs="Courier New"/>
      </w:rPr>
    </w:lvl>
    <w:lvl w:ilvl="5" w:tplc="10090005" w:tentative="1">
      <w:start w:val="1"/>
      <w:numFmt w:val="bullet"/>
      <w:lvlText w:val=""/>
      <w:lvlJc w:val="left"/>
      <w:pPr>
        <w:ind w:left="4421" w:hanging="360"/>
      </w:pPr>
      <w:rPr>
        <w:rFonts w:hint="default" w:ascii="Wingdings" w:hAnsi="Wingdings"/>
      </w:rPr>
    </w:lvl>
    <w:lvl w:ilvl="6" w:tplc="10090001" w:tentative="1">
      <w:start w:val="1"/>
      <w:numFmt w:val="bullet"/>
      <w:lvlText w:val=""/>
      <w:lvlJc w:val="left"/>
      <w:pPr>
        <w:ind w:left="5141" w:hanging="360"/>
      </w:pPr>
      <w:rPr>
        <w:rFonts w:hint="default" w:ascii="Symbol" w:hAnsi="Symbol"/>
      </w:rPr>
    </w:lvl>
    <w:lvl w:ilvl="7" w:tplc="10090003" w:tentative="1">
      <w:start w:val="1"/>
      <w:numFmt w:val="bullet"/>
      <w:lvlText w:val="o"/>
      <w:lvlJc w:val="left"/>
      <w:pPr>
        <w:ind w:left="5861" w:hanging="360"/>
      </w:pPr>
      <w:rPr>
        <w:rFonts w:hint="default" w:ascii="Courier New" w:hAnsi="Courier New" w:cs="Courier New"/>
      </w:rPr>
    </w:lvl>
    <w:lvl w:ilvl="8" w:tplc="10090005" w:tentative="1">
      <w:start w:val="1"/>
      <w:numFmt w:val="bullet"/>
      <w:lvlText w:val=""/>
      <w:lvlJc w:val="left"/>
      <w:pPr>
        <w:ind w:left="6581" w:hanging="360"/>
      </w:pPr>
      <w:rPr>
        <w:rFonts w:hint="default" w:ascii="Wingdings" w:hAnsi="Wingdings"/>
      </w:rPr>
    </w:lvl>
  </w:abstractNum>
  <w:abstractNum w:abstractNumId="40" w15:restartNumberingAfterBreak="0">
    <w:nsid w:val="6CD87200"/>
    <w:multiLevelType w:val="multilevel"/>
    <w:tmpl w:val="8F02A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092558D"/>
    <w:multiLevelType w:val="hybridMultilevel"/>
    <w:tmpl w:val="6CC40742"/>
    <w:lvl w:ilvl="0" w:tplc="B3F8E802">
      <w:start w:val="1"/>
      <w:numFmt w:val="decimal"/>
      <w:pStyle w:val="numrtionsousboulet"/>
      <w:lvlText w:val="%1."/>
      <w:lvlJc w:val="left"/>
      <w:pPr>
        <w:tabs>
          <w:tab w:val="num" w:pos="1117"/>
        </w:tabs>
        <w:ind w:left="111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fr-FR"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785A6072"/>
    <w:multiLevelType w:val="hybridMultilevel"/>
    <w:tmpl w:val="370C1BE8"/>
    <w:lvl w:ilvl="0" w:tplc="04090001">
      <w:start w:val="1"/>
      <w:numFmt w:val="bullet"/>
      <w:lvlText w:val=""/>
      <w:lvlJc w:val="left"/>
      <w:pPr>
        <w:ind w:left="1890" w:hanging="360"/>
      </w:pPr>
      <w:rPr>
        <w:rFonts w:hint="default" w:ascii="Symbol" w:hAnsi="Symbol"/>
      </w:rPr>
    </w:lvl>
    <w:lvl w:ilvl="1" w:tplc="0C0C0003">
      <w:start w:val="1"/>
      <w:numFmt w:val="bullet"/>
      <w:lvlText w:val="o"/>
      <w:lvlJc w:val="left"/>
      <w:pPr>
        <w:ind w:left="2610" w:hanging="360"/>
      </w:pPr>
      <w:rPr>
        <w:rFonts w:hint="default" w:ascii="Courier New" w:hAnsi="Courier New" w:cs="Courier New"/>
      </w:rPr>
    </w:lvl>
    <w:lvl w:ilvl="2" w:tplc="0C0C0005" w:tentative="1">
      <w:start w:val="1"/>
      <w:numFmt w:val="bullet"/>
      <w:lvlText w:val=""/>
      <w:lvlJc w:val="left"/>
      <w:pPr>
        <w:ind w:left="3330" w:hanging="360"/>
      </w:pPr>
      <w:rPr>
        <w:rFonts w:hint="default" w:ascii="Wingdings" w:hAnsi="Wingdings"/>
      </w:rPr>
    </w:lvl>
    <w:lvl w:ilvl="3" w:tplc="0C0C0001" w:tentative="1">
      <w:start w:val="1"/>
      <w:numFmt w:val="bullet"/>
      <w:lvlText w:val=""/>
      <w:lvlJc w:val="left"/>
      <w:pPr>
        <w:ind w:left="4050" w:hanging="360"/>
      </w:pPr>
      <w:rPr>
        <w:rFonts w:hint="default" w:ascii="Symbol" w:hAnsi="Symbol"/>
      </w:rPr>
    </w:lvl>
    <w:lvl w:ilvl="4" w:tplc="0C0C0003" w:tentative="1">
      <w:start w:val="1"/>
      <w:numFmt w:val="bullet"/>
      <w:lvlText w:val="o"/>
      <w:lvlJc w:val="left"/>
      <w:pPr>
        <w:ind w:left="4770" w:hanging="360"/>
      </w:pPr>
      <w:rPr>
        <w:rFonts w:hint="default" w:ascii="Courier New" w:hAnsi="Courier New" w:cs="Courier New"/>
      </w:rPr>
    </w:lvl>
    <w:lvl w:ilvl="5" w:tplc="0C0C0005" w:tentative="1">
      <w:start w:val="1"/>
      <w:numFmt w:val="bullet"/>
      <w:lvlText w:val=""/>
      <w:lvlJc w:val="left"/>
      <w:pPr>
        <w:ind w:left="5490" w:hanging="360"/>
      </w:pPr>
      <w:rPr>
        <w:rFonts w:hint="default" w:ascii="Wingdings" w:hAnsi="Wingdings"/>
      </w:rPr>
    </w:lvl>
    <w:lvl w:ilvl="6" w:tplc="0C0C0001" w:tentative="1">
      <w:start w:val="1"/>
      <w:numFmt w:val="bullet"/>
      <w:lvlText w:val=""/>
      <w:lvlJc w:val="left"/>
      <w:pPr>
        <w:ind w:left="6210" w:hanging="360"/>
      </w:pPr>
      <w:rPr>
        <w:rFonts w:hint="default" w:ascii="Symbol" w:hAnsi="Symbol"/>
      </w:rPr>
    </w:lvl>
    <w:lvl w:ilvl="7" w:tplc="0C0C0003" w:tentative="1">
      <w:start w:val="1"/>
      <w:numFmt w:val="bullet"/>
      <w:lvlText w:val="o"/>
      <w:lvlJc w:val="left"/>
      <w:pPr>
        <w:ind w:left="6930" w:hanging="360"/>
      </w:pPr>
      <w:rPr>
        <w:rFonts w:hint="default" w:ascii="Courier New" w:hAnsi="Courier New" w:cs="Courier New"/>
      </w:rPr>
    </w:lvl>
    <w:lvl w:ilvl="8" w:tplc="0C0C0005" w:tentative="1">
      <w:start w:val="1"/>
      <w:numFmt w:val="bullet"/>
      <w:lvlText w:val=""/>
      <w:lvlJc w:val="left"/>
      <w:pPr>
        <w:ind w:left="7650" w:hanging="360"/>
      </w:pPr>
      <w:rPr>
        <w:rFonts w:hint="default" w:ascii="Wingdings" w:hAnsi="Wingdings"/>
      </w:rPr>
    </w:lvl>
  </w:abstractNum>
  <w:abstractNum w:abstractNumId="43" w15:restartNumberingAfterBreak="0">
    <w:nsid w:val="79FA4494"/>
    <w:multiLevelType w:val="hybridMultilevel"/>
    <w:tmpl w:val="95521932"/>
    <w:lvl w:ilvl="0" w:tplc="6ABC3204">
      <w:start w:val="1"/>
      <w:numFmt w:val="bullet"/>
      <w:pStyle w:val="TBcontenu"/>
      <w:lvlText w:val=""/>
      <w:lvlJc w:val="left"/>
      <w:pPr>
        <w:tabs>
          <w:tab w:val="num" w:pos="1528"/>
        </w:tabs>
        <w:ind w:left="1528" w:hanging="358"/>
      </w:pPr>
      <w:rPr>
        <w:rFonts w:hint="default" w:ascii="Wingdings" w:hAnsi="Wingdings"/>
        <w:color w:val="auto"/>
      </w:rPr>
    </w:lvl>
    <w:lvl w:ilvl="1" w:tplc="9F145E98">
      <w:start w:val="1"/>
      <w:numFmt w:val="bullet"/>
      <w:lvlText w:val=""/>
      <w:lvlJc w:val="left"/>
      <w:pPr>
        <w:tabs>
          <w:tab w:val="num" w:pos="2259"/>
        </w:tabs>
        <w:ind w:left="2259" w:hanging="360"/>
      </w:pPr>
      <w:rPr>
        <w:rFonts w:hint="default" w:ascii="Wingdings" w:hAnsi="Wingdings"/>
        <w:color w:val="auto"/>
      </w:rPr>
    </w:lvl>
    <w:lvl w:ilvl="2" w:tplc="10090005" w:tentative="1">
      <w:start w:val="1"/>
      <w:numFmt w:val="bullet"/>
      <w:lvlText w:val=""/>
      <w:lvlJc w:val="left"/>
      <w:pPr>
        <w:tabs>
          <w:tab w:val="num" w:pos="2979"/>
        </w:tabs>
        <w:ind w:left="2979" w:hanging="360"/>
      </w:pPr>
      <w:rPr>
        <w:rFonts w:hint="default" w:ascii="Wingdings" w:hAnsi="Wingdings"/>
      </w:rPr>
    </w:lvl>
    <w:lvl w:ilvl="3" w:tplc="10090001" w:tentative="1">
      <w:start w:val="1"/>
      <w:numFmt w:val="bullet"/>
      <w:lvlText w:val=""/>
      <w:lvlJc w:val="left"/>
      <w:pPr>
        <w:tabs>
          <w:tab w:val="num" w:pos="3699"/>
        </w:tabs>
        <w:ind w:left="3699" w:hanging="360"/>
      </w:pPr>
      <w:rPr>
        <w:rFonts w:hint="default" w:ascii="Symbol" w:hAnsi="Symbol"/>
      </w:rPr>
    </w:lvl>
    <w:lvl w:ilvl="4" w:tplc="10090003" w:tentative="1">
      <w:start w:val="1"/>
      <w:numFmt w:val="bullet"/>
      <w:lvlText w:val="o"/>
      <w:lvlJc w:val="left"/>
      <w:pPr>
        <w:tabs>
          <w:tab w:val="num" w:pos="4419"/>
        </w:tabs>
        <w:ind w:left="4419" w:hanging="360"/>
      </w:pPr>
      <w:rPr>
        <w:rFonts w:hint="default" w:ascii="Courier New" w:hAnsi="Courier New" w:cs="Courier New"/>
      </w:rPr>
    </w:lvl>
    <w:lvl w:ilvl="5" w:tplc="10090005" w:tentative="1">
      <w:start w:val="1"/>
      <w:numFmt w:val="bullet"/>
      <w:lvlText w:val=""/>
      <w:lvlJc w:val="left"/>
      <w:pPr>
        <w:tabs>
          <w:tab w:val="num" w:pos="5139"/>
        </w:tabs>
        <w:ind w:left="5139" w:hanging="360"/>
      </w:pPr>
      <w:rPr>
        <w:rFonts w:hint="default" w:ascii="Wingdings" w:hAnsi="Wingdings"/>
      </w:rPr>
    </w:lvl>
    <w:lvl w:ilvl="6" w:tplc="10090001" w:tentative="1">
      <w:start w:val="1"/>
      <w:numFmt w:val="bullet"/>
      <w:lvlText w:val=""/>
      <w:lvlJc w:val="left"/>
      <w:pPr>
        <w:tabs>
          <w:tab w:val="num" w:pos="5859"/>
        </w:tabs>
        <w:ind w:left="5859" w:hanging="360"/>
      </w:pPr>
      <w:rPr>
        <w:rFonts w:hint="default" w:ascii="Symbol" w:hAnsi="Symbol"/>
      </w:rPr>
    </w:lvl>
    <w:lvl w:ilvl="7" w:tplc="10090003" w:tentative="1">
      <w:start w:val="1"/>
      <w:numFmt w:val="bullet"/>
      <w:lvlText w:val="o"/>
      <w:lvlJc w:val="left"/>
      <w:pPr>
        <w:tabs>
          <w:tab w:val="num" w:pos="6579"/>
        </w:tabs>
        <w:ind w:left="6579" w:hanging="360"/>
      </w:pPr>
      <w:rPr>
        <w:rFonts w:hint="default" w:ascii="Courier New" w:hAnsi="Courier New" w:cs="Courier New"/>
      </w:rPr>
    </w:lvl>
    <w:lvl w:ilvl="8" w:tplc="10090005" w:tentative="1">
      <w:start w:val="1"/>
      <w:numFmt w:val="bullet"/>
      <w:lvlText w:val=""/>
      <w:lvlJc w:val="left"/>
      <w:pPr>
        <w:tabs>
          <w:tab w:val="num" w:pos="7299"/>
        </w:tabs>
        <w:ind w:left="7299" w:hanging="360"/>
      </w:pPr>
      <w:rPr>
        <w:rFonts w:hint="default" w:ascii="Wingdings" w:hAnsi="Wingdings"/>
      </w:rPr>
    </w:lvl>
  </w:abstractNum>
  <w:abstractNum w:abstractNumId="44" w15:restartNumberingAfterBreak="0">
    <w:nsid w:val="7A5F6466"/>
    <w:multiLevelType w:val="hybridMultilevel"/>
    <w:tmpl w:val="F496E024"/>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5" w15:restartNumberingAfterBreak="0">
    <w:nsid w:val="7BBC3956"/>
    <w:multiLevelType w:val="hybridMultilevel"/>
    <w:tmpl w:val="8CF65B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7C051288"/>
    <w:multiLevelType w:val="hybridMultilevel"/>
    <w:tmpl w:val="5328770C"/>
    <w:lvl w:ilvl="0" w:tplc="0409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7" w15:restartNumberingAfterBreak="0">
    <w:nsid w:val="7C0B72AA"/>
    <w:multiLevelType w:val="hybridMultilevel"/>
    <w:tmpl w:val="8CFC09B2"/>
    <w:lvl w:ilvl="0" w:tplc="10090001">
      <w:start w:val="1"/>
      <w:numFmt w:val="bullet"/>
      <w:lvlText w:val=""/>
      <w:lvlJc w:val="left"/>
      <w:pPr>
        <w:ind w:left="820" w:hanging="360"/>
      </w:pPr>
      <w:rPr>
        <w:rFonts w:hint="default" w:ascii="Symbol" w:hAnsi="Symbol"/>
      </w:rPr>
    </w:lvl>
    <w:lvl w:ilvl="1" w:tplc="10090003" w:tentative="1">
      <w:start w:val="1"/>
      <w:numFmt w:val="bullet"/>
      <w:lvlText w:val="o"/>
      <w:lvlJc w:val="left"/>
      <w:pPr>
        <w:ind w:left="1540" w:hanging="360"/>
      </w:pPr>
      <w:rPr>
        <w:rFonts w:hint="default" w:ascii="Courier New" w:hAnsi="Courier New" w:cs="Courier New"/>
      </w:rPr>
    </w:lvl>
    <w:lvl w:ilvl="2" w:tplc="10090005" w:tentative="1">
      <w:start w:val="1"/>
      <w:numFmt w:val="bullet"/>
      <w:lvlText w:val=""/>
      <w:lvlJc w:val="left"/>
      <w:pPr>
        <w:ind w:left="2260" w:hanging="360"/>
      </w:pPr>
      <w:rPr>
        <w:rFonts w:hint="default" w:ascii="Wingdings" w:hAnsi="Wingdings"/>
      </w:rPr>
    </w:lvl>
    <w:lvl w:ilvl="3" w:tplc="10090001" w:tentative="1">
      <w:start w:val="1"/>
      <w:numFmt w:val="bullet"/>
      <w:lvlText w:val=""/>
      <w:lvlJc w:val="left"/>
      <w:pPr>
        <w:ind w:left="2980" w:hanging="360"/>
      </w:pPr>
      <w:rPr>
        <w:rFonts w:hint="default" w:ascii="Symbol" w:hAnsi="Symbol"/>
      </w:rPr>
    </w:lvl>
    <w:lvl w:ilvl="4" w:tplc="10090003" w:tentative="1">
      <w:start w:val="1"/>
      <w:numFmt w:val="bullet"/>
      <w:lvlText w:val="o"/>
      <w:lvlJc w:val="left"/>
      <w:pPr>
        <w:ind w:left="3700" w:hanging="360"/>
      </w:pPr>
      <w:rPr>
        <w:rFonts w:hint="default" w:ascii="Courier New" w:hAnsi="Courier New" w:cs="Courier New"/>
      </w:rPr>
    </w:lvl>
    <w:lvl w:ilvl="5" w:tplc="10090005" w:tentative="1">
      <w:start w:val="1"/>
      <w:numFmt w:val="bullet"/>
      <w:lvlText w:val=""/>
      <w:lvlJc w:val="left"/>
      <w:pPr>
        <w:ind w:left="4420" w:hanging="360"/>
      </w:pPr>
      <w:rPr>
        <w:rFonts w:hint="default" w:ascii="Wingdings" w:hAnsi="Wingdings"/>
      </w:rPr>
    </w:lvl>
    <w:lvl w:ilvl="6" w:tplc="10090001" w:tentative="1">
      <w:start w:val="1"/>
      <w:numFmt w:val="bullet"/>
      <w:lvlText w:val=""/>
      <w:lvlJc w:val="left"/>
      <w:pPr>
        <w:ind w:left="5140" w:hanging="360"/>
      </w:pPr>
      <w:rPr>
        <w:rFonts w:hint="default" w:ascii="Symbol" w:hAnsi="Symbol"/>
      </w:rPr>
    </w:lvl>
    <w:lvl w:ilvl="7" w:tplc="10090003" w:tentative="1">
      <w:start w:val="1"/>
      <w:numFmt w:val="bullet"/>
      <w:lvlText w:val="o"/>
      <w:lvlJc w:val="left"/>
      <w:pPr>
        <w:ind w:left="5860" w:hanging="360"/>
      </w:pPr>
      <w:rPr>
        <w:rFonts w:hint="default" w:ascii="Courier New" w:hAnsi="Courier New" w:cs="Courier New"/>
      </w:rPr>
    </w:lvl>
    <w:lvl w:ilvl="8" w:tplc="10090005" w:tentative="1">
      <w:start w:val="1"/>
      <w:numFmt w:val="bullet"/>
      <w:lvlText w:val=""/>
      <w:lvlJc w:val="left"/>
      <w:pPr>
        <w:ind w:left="6580" w:hanging="360"/>
      </w:pPr>
      <w:rPr>
        <w:rFonts w:hint="default" w:ascii="Wingdings" w:hAnsi="Wingdings"/>
      </w:rPr>
    </w:lvl>
  </w:abstractNum>
  <w:abstractNum w:abstractNumId="48" w15:restartNumberingAfterBreak="0">
    <w:nsid w:val="7C535DB9"/>
    <w:multiLevelType w:val="multilevel"/>
    <w:tmpl w:val="79842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0"/>
  </w:num>
  <w:num w:numId="2">
    <w:abstractNumId w:val="46"/>
  </w:num>
  <w:num w:numId="3">
    <w:abstractNumId w:val="10"/>
  </w:num>
  <w:num w:numId="4">
    <w:abstractNumId w:val="14"/>
  </w:num>
  <w:num w:numId="5">
    <w:abstractNumId w:val="34"/>
  </w:num>
  <w:num w:numId="6">
    <w:abstractNumId w:val="37"/>
  </w:num>
  <w:num w:numId="7">
    <w:abstractNumId w:val="43"/>
  </w:num>
  <w:num w:numId="8">
    <w:abstractNumId w:val="25"/>
  </w:num>
  <w:num w:numId="9">
    <w:abstractNumId w:val="0"/>
  </w:num>
  <w:num w:numId="10">
    <w:abstractNumId w:val="18"/>
  </w:num>
  <w:num w:numId="11">
    <w:abstractNumId w:val="16"/>
  </w:num>
  <w:num w:numId="12">
    <w:abstractNumId w:val="41"/>
  </w:num>
  <w:num w:numId="13">
    <w:abstractNumId w:val="8"/>
  </w:num>
  <w:num w:numId="14">
    <w:abstractNumId w:val="24"/>
  </w:num>
  <w:num w:numId="15">
    <w:abstractNumId w:val="12"/>
  </w:num>
  <w:num w:numId="16">
    <w:abstractNumId w:val="38"/>
  </w:num>
  <w:num w:numId="17">
    <w:abstractNumId w:val="42"/>
  </w:num>
  <w:num w:numId="18">
    <w:abstractNumId w:val="15"/>
  </w:num>
  <w:num w:numId="19">
    <w:abstractNumId w:val="30"/>
  </w:num>
  <w:num w:numId="20">
    <w:abstractNumId w:val="27"/>
  </w:num>
  <w:num w:numId="21">
    <w:abstractNumId w:val="17"/>
  </w:num>
  <w:num w:numId="22">
    <w:abstractNumId w:val="26"/>
  </w:num>
  <w:num w:numId="23">
    <w:abstractNumId w:val="7"/>
  </w:num>
  <w:num w:numId="24">
    <w:abstractNumId w:val="21"/>
  </w:num>
  <w:num w:numId="25">
    <w:abstractNumId w:val="23"/>
  </w:num>
  <w:num w:numId="26">
    <w:abstractNumId w:val="39"/>
  </w:num>
  <w:num w:numId="27">
    <w:abstractNumId w:val="47"/>
  </w:num>
  <w:num w:numId="28">
    <w:abstractNumId w:val="2"/>
  </w:num>
  <w:num w:numId="29">
    <w:abstractNumId w:val="9"/>
  </w:num>
  <w:num w:numId="30">
    <w:abstractNumId w:val="3"/>
  </w:num>
  <w:num w:numId="31">
    <w:abstractNumId w:val="13"/>
  </w:num>
  <w:num w:numId="32">
    <w:abstractNumId w:val="5"/>
  </w:num>
  <w:num w:numId="33">
    <w:abstractNumId w:val="45"/>
  </w:num>
  <w:num w:numId="34">
    <w:abstractNumId w:val="36"/>
  </w:num>
  <w:num w:numId="35">
    <w:abstractNumId w:val="33"/>
  </w:num>
  <w:num w:numId="36">
    <w:abstractNumId w:val="11"/>
  </w:num>
  <w:num w:numId="37">
    <w:abstractNumId w:val="44"/>
  </w:num>
  <w:num w:numId="38">
    <w:abstractNumId w:val="6"/>
  </w:num>
  <w:num w:numId="39">
    <w:abstractNumId w:val="4"/>
  </w:num>
  <w:num w:numId="40">
    <w:abstractNumId w:val="31"/>
  </w:num>
  <w:num w:numId="41">
    <w:abstractNumId w:val="22"/>
  </w:num>
  <w:num w:numId="42">
    <w:abstractNumId w:val="29"/>
  </w:num>
  <w:num w:numId="43">
    <w:abstractNumId w:val="40"/>
  </w:num>
  <w:num w:numId="44">
    <w:abstractNumId w:val="19"/>
  </w:num>
  <w:num w:numId="45">
    <w:abstractNumId w:val="28"/>
  </w:num>
  <w:num w:numId="46">
    <w:abstractNumId w:val="35"/>
  </w:num>
  <w:num w:numId="47">
    <w:abstractNumId w:val="32"/>
  </w:num>
  <w:num w:numId="48">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018"/>
    <w:rsid w:val="0000437A"/>
    <w:rsid w:val="000134BC"/>
    <w:rsid w:val="000205F6"/>
    <w:rsid w:val="00026CAB"/>
    <w:rsid w:val="000279C0"/>
    <w:rsid w:val="00027B5E"/>
    <w:rsid w:val="000343FC"/>
    <w:rsid w:val="000454A5"/>
    <w:rsid w:val="000522C1"/>
    <w:rsid w:val="000616FF"/>
    <w:rsid w:val="000662AB"/>
    <w:rsid w:val="00071306"/>
    <w:rsid w:val="0007409B"/>
    <w:rsid w:val="000873D7"/>
    <w:rsid w:val="00090AF3"/>
    <w:rsid w:val="000963B3"/>
    <w:rsid w:val="000B27CB"/>
    <w:rsid w:val="000B2ED8"/>
    <w:rsid w:val="000D52CF"/>
    <w:rsid w:val="000D69A1"/>
    <w:rsid w:val="000E1A09"/>
    <w:rsid w:val="000E6124"/>
    <w:rsid w:val="000F7447"/>
    <w:rsid w:val="00100333"/>
    <w:rsid w:val="001132CD"/>
    <w:rsid w:val="00113BD3"/>
    <w:rsid w:val="001212CA"/>
    <w:rsid w:val="001233CB"/>
    <w:rsid w:val="001530CA"/>
    <w:rsid w:val="001574C6"/>
    <w:rsid w:val="00157B76"/>
    <w:rsid w:val="001643D5"/>
    <w:rsid w:val="001651BB"/>
    <w:rsid w:val="001764C6"/>
    <w:rsid w:val="001852AB"/>
    <w:rsid w:val="00190A31"/>
    <w:rsid w:val="001933BF"/>
    <w:rsid w:val="001966A4"/>
    <w:rsid w:val="001A4A85"/>
    <w:rsid w:val="001B3109"/>
    <w:rsid w:val="001C4F83"/>
    <w:rsid w:val="001C5EB5"/>
    <w:rsid w:val="001E6D59"/>
    <w:rsid w:val="00202773"/>
    <w:rsid w:val="00212F32"/>
    <w:rsid w:val="00223082"/>
    <w:rsid w:val="0024016A"/>
    <w:rsid w:val="00246716"/>
    <w:rsid w:val="002514AE"/>
    <w:rsid w:val="00263041"/>
    <w:rsid w:val="002667DA"/>
    <w:rsid w:val="00266D5E"/>
    <w:rsid w:val="00267970"/>
    <w:rsid w:val="00270C27"/>
    <w:rsid w:val="0028337C"/>
    <w:rsid w:val="00292814"/>
    <w:rsid w:val="00292C57"/>
    <w:rsid w:val="00294DC4"/>
    <w:rsid w:val="00296C30"/>
    <w:rsid w:val="002971E5"/>
    <w:rsid w:val="002A1E4B"/>
    <w:rsid w:val="002A7BAF"/>
    <w:rsid w:val="002B05D9"/>
    <w:rsid w:val="002C270F"/>
    <w:rsid w:val="002D0184"/>
    <w:rsid w:val="002D6090"/>
    <w:rsid w:val="002D6A00"/>
    <w:rsid w:val="002E542A"/>
    <w:rsid w:val="002F1262"/>
    <w:rsid w:val="00302916"/>
    <w:rsid w:val="003041A3"/>
    <w:rsid w:val="00305C43"/>
    <w:rsid w:val="00305D26"/>
    <w:rsid w:val="003105E1"/>
    <w:rsid w:val="00314A1E"/>
    <w:rsid w:val="00325CB7"/>
    <w:rsid w:val="00332D9C"/>
    <w:rsid w:val="00334F6C"/>
    <w:rsid w:val="00354837"/>
    <w:rsid w:val="00363E85"/>
    <w:rsid w:val="003726D8"/>
    <w:rsid w:val="00381777"/>
    <w:rsid w:val="003932B6"/>
    <w:rsid w:val="00393787"/>
    <w:rsid w:val="003945FF"/>
    <w:rsid w:val="003955D1"/>
    <w:rsid w:val="003A46DC"/>
    <w:rsid w:val="003B27E3"/>
    <w:rsid w:val="003B598E"/>
    <w:rsid w:val="003B7748"/>
    <w:rsid w:val="003B7D0F"/>
    <w:rsid w:val="003C3640"/>
    <w:rsid w:val="003F0A94"/>
    <w:rsid w:val="003F1415"/>
    <w:rsid w:val="003F7044"/>
    <w:rsid w:val="003F7B24"/>
    <w:rsid w:val="004007A8"/>
    <w:rsid w:val="00450DF1"/>
    <w:rsid w:val="00451FE7"/>
    <w:rsid w:val="004528FF"/>
    <w:rsid w:val="00470A21"/>
    <w:rsid w:val="004726F9"/>
    <w:rsid w:val="00490AAF"/>
    <w:rsid w:val="00496425"/>
    <w:rsid w:val="004A1E3C"/>
    <w:rsid w:val="004B00DA"/>
    <w:rsid w:val="004B4160"/>
    <w:rsid w:val="004C32E9"/>
    <w:rsid w:val="004D6439"/>
    <w:rsid w:val="004F2565"/>
    <w:rsid w:val="00503B01"/>
    <w:rsid w:val="005056D6"/>
    <w:rsid w:val="005200DB"/>
    <w:rsid w:val="00523F5F"/>
    <w:rsid w:val="00533763"/>
    <w:rsid w:val="00536CB4"/>
    <w:rsid w:val="005400DB"/>
    <w:rsid w:val="00542893"/>
    <w:rsid w:val="005504EA"/>
    <w:rsid w:val="0055155E"/>
    <w:rsid w:val="00552E6B"/>
    <w:rsid w:val="005600AB"/>
    <w:rsid w:val="005651F9"/>
    <w:rsid w:val="00573ACC"/>
    <w:rsid w:val="00593067"/>
    <w:rsid w:val="00596BDD"/>
    <w:rsid w:val="005A5B02"/>
    <w:rsid w:val="005A6945"/>
    <w:rsid w:val="005A7799"/>
    <w:rsid w:val="005D10A8"/>
    <w:rsid w:val="00601308"/>
    <w:rsid w:val="00604868"/>
    <w:rsid w:val="006066F7"/>
    <w:rsid w:val="00614097"/>
    <w:rsid w:val="00620D31"/>
    <w:rsid w:val="006240DA"/>
    <w:rsid w:val="006338AB"/>
    <w:rsid w:val="00641A19"/>
    <w:rsid w:val="00642BEA"/>
    <w:rsid w:val="00653546"/>
    <w:rsid w:val="00662A42"/>
    <w:rsid w:val="00687E8A"/>
    <w:rsid w:val="006A0CEB"/>
    <w:rsid w:val="006B5177"/>
    <w:rsid w:val="006B55FB"/>
    <w:rsid w:val="006C0C5A"/>
    <w:rsid w:val="006C39C7"/>
    <w:rsid w:val="006C3C45"/>
    <w:rsid w:val="006C6931"/>
    <w:rsid w:val="006D43B8"/>
    <w:rsid w:val="006F21F8"/>
    <w:rsid w:val="006F3341"/>
    <w:rsid w:val="006F6620"/>
    <w:rsid w:val="006F762F"/>
    <w:rsid w:val="00710BF0"/>
    <w:rsid w:val="00715A24"/>
    <w:rsid w:val="00716F1B"/>
    <w:rsid w:val="0072053D"/>
    <w:rsid w:val="007226DC"/>
    <w:rsid w:val="007323EF"/>
    <w:rsid w:val="00733219"/>
    <w:rsid w:val="007347FA"/>
    <w:rsid w:val="00735504"/>
    <w:rsid w:val="00742018"/>
    <w:rsid w:val="00742A58"/>
    <w:rsid w:val="007526A7"/>
    <w:rsid w:val="007821A8"/>
    <w:rsid w:val="00782933"/>
    <w:rsid w:val="00782BDF"/>
    <w:rsid w:val="00791865"/>
    <w:rsid w:val="00794AD0"/>
    <w:rsid w:val="007A64AD"/>
    <w:rsid w:val="007B1834"/>
    <w:rsid w:val="007B3C1D"/>
    <w:rsid w:val="007B555C"/>
    <w:rsid w:val="007B6909"/>
    <w:rsid w:val="007B7F32"/>
    <w:rsid w:val="007C2EF9"/>
    <w:rsid w:val="007C7433"/>
    <w:rsid w:val="007D137D"/>
    <w:rsid w:val="007D4516"/>
    <w:rsid w:val="007D5BFC"/>
    <w:rsid w:val="007D60C3"/>
    <w:rsid w:val="007E2E6B"/>
    <w:rsid w:val="007E37B7"/>
    <w:rsid w:val="007E5EAE"/>
    <w:rsid w:val="00801ED7"/>
    <w:rsid w:val="00811929"/>
    <w:rsid w:val="00812E97"/>
    <w:rsid w:val="008304AF"/>
    <w:rsid w:val="008328BE"/>
    <w:rsid w:val="00840F20"/>
    <w:rsid w:val="00842474"/>
    <w:rsid w:val="00855E1B"/>
    <w:rsid w:val="00867BC7"/>
    <w:rsid w:val="008762D6"/>
    <w:rsid w:val="00883D0C"/>
    <w:rsid w:val="008852AA"/>
    <w:rsid w:val="008932D1"/>
    <w:rsid w:val="00895272"/>
    <w:rsid w:val="008A54FA"/>
    <w:rsid w:val="008D2CF0"/>
    <w:rsid w:val="008E5831"/>
    <w:rsid w:val="00904A33"/>
    <w:rsid w:val="009109E4"/>
    <w:rsid w:val="00922EC2"/>
    <w:rsid w:val="009248AA"/>
    <w:rsid w:val="0095079D"/>
    <w:rsid w:val="009515E5"/>
    <w:rsid w:val="00962C6F"/>
    <w:rsid w:val="00972D67"/>
    <w:rsid w:val="0098775E"/>
    <w:rsid w:val="00991CCE"/>
    <w:rsid w:val="00996817"/>
    <w:rsid w:val="009A2A1E"/>
    <w:rsid w:val="009B1D00"/>
    <w:rsid w:val="009B2AFE"/>
    <w:rsid w:val="009B69A7"/>
    <w:rsid w:val="009C3F60"/>
    <w:rsid w:val="009C71E9"/>
    <w:rsid w:val="009D001A"/>
    <w:rsid w:val="009D370E"/>
    <w:rsid w:val="009E1B5E"/>
    <w:rsid w:val="009E6312"/>
    <w:rsid w:val="009F33D8"/>
    <w:rsid w:val="00A20D7F"/>
    <w:rsid w:val="00A25687"/>
    <w:rsid w:val="00A27A31"/>
    <w:rsid w:val="00A36D7B"/>
    <w:rsid w:val="00A43F08"/>
    <w:rsid w:val="00A51F3F"/>
    <w:rsid w:val="00A528A3"/>
    <w:rsid w:val="00A64CE2"/>
    <w:rsid w:val="00A66AA0"/>
    <w:rsid w:val="00A67F6B"/>
    <w:rsid w:val="00A829DD"/>
    <w:rsid w:val="00AB06DC"/>
    <w:rsid w:val="00AB42CF"/>
    <w:rsid w:val="00AC1675"/>
    <w:rsid w:val="00AD732A"/>
    <w:rsid w:val="00AE28FF"/>
    <w:rsid w:val="00AE6A8B"/>
    <w:rsid w:val="00B10934"/>
    <w:rsid w:val="00B2254C"/>
    <w:rsid w:val="00B3193D"/>
    <w:rsid w:val="00B50EBA"/>
    <w:rsid w:val="00B658E5"/>
    <w:rsid w:val="00B81810"/>
    <w:rsid w:val="00BA0315"/>
    <w:rsid w:val="00BA7513"/>
    <w:rsid w:val="00BC3921"/>
    <w:rsid w:val="00BC3F37"/>
    <w:rsid w:val="00BD0878"/>
    <w:rsid w:val="00BD7761"/>
    <w:rsid w:val="00BF2715"/>
    <w:rsid w:val="00BF7E70"/>
    <w:rsid w:val="00C02D8B"/>
    <w:rsid w:val="00C0513A"/>
    <w:rsid w:val="00C13BD2"/>
    <w:rsid w:val="00C22BC7"/>
    <w:rsid w:val="00C318DD"/>
    <w:rsid w:val="00C35836"/>
    <w:rsid w:val="00C556E5"/>
    <w:rsid w:val="00C80B54"/>
    <w:rsid w:val="00C84E37"/>
    <w:rsid w:val="00C97703"/>
    <w:rsid w:val="00CA5EA7"/>
    <w:rsid w:val="00CB2CB6"/>
    <w:rsid w:val="00CB3C46"/>
    <w:rsid w:val="00CC6A1C"/>
    <w:rsid w:val="00CD1A92"/>
    <w:rsid w:val="00CE03B0"/>
    <w:rsid w:val="00CF1499"/>
    <w:rsid w:val="00CF1832"/>
    <w:rsid w:val="00D236CE"/>
    <w:rsid w:val="00D31FFE"/>
    <w:rsid w:val="00D33FC2"/>
    <w:rsid w:val="00D44978"/>
    <w:rsid w:val="00D51A69"/>
    <w:rsid w:val="00D562D3"/>
    <w:rsid w:val="00D56518"/>
    <w:rsid w:val="00D57EF6"/>
    <w:rsid w:val="00D62BBF"/>
    <w:rsid w:val="00D62EBC"/>
    <w:rsid w:val="00D862FE"/>
    <w:rsid w:val="00D93691"/>
    <w:rsid w:val="00DA3DCE"/>
    <w:rsid w:val="00DB1113"/>
    <w:rsid w:val="00DB34FC"/>
    <w:rsid w:val="00DB5C67"/>
    <w:rsid w:val="00DC071E"/>
    <w:rsid w:val="00DD6DC3"/>
    <w:rsid w:val="00E53DAE"/>
    <w:rsid w:val="00E5447C"/>
    <w:rsid w:val="00E57663"/>
    <w:rsid w:val="00E61C05"/>
    <w:rsid w:val="00E76125"/>
    <w:rsid w:val="00E7790D"/>
    <w:rsid w:val="00E9374C"/>
    <w:rsid w:val="00EA1EF2"/>
    <w:rsid w:val="00EB25CD"/>
    <w:rsid w:val="00EB4E4A"/>
    <w:rsid w:val="00EB665D"/>
    <w:rsid w:val="00EB7D59"/>
    <w:rsid w:val="00ED1F0E"/>
    <w:rsid w:val="00ED2B60"/>
    <w:rsid w:val="00ED3A97"/>
    <w:rsid w:val="00EE1D79"/>
    <w:rsid w:val="00EF02B3"/>
    <w:rsid w:val="00EF6410"/>
    <w:rsid w:val="00F07BCB"/>
    <w:rsid w:val="00F108DE"/>
    <w:rsid w:val="00F157ED"/>
    <w:rsid w:val="00F3196A"/>
    <w:rsid w:val="00F43DFA"/>
    <w:rsid w:val="00F524DE"/>
    <w:rsid w:val="00F5305E"/>
    <w:rsid w:val="00F5306C"/>
    <w:rsid w:val="00F53E46"/>
    <w:rsid w:val="00F5708F"/>
    <w:rsid w:val="00F602DA"/>
    <w:rsid w:val="00F73E35"/>
    <w:rsid w:val="00F758E8"/>
    <w:rsid w:val="00F77BE2"/>
    <w:rsid w:val="00F92166"/>
    <w:rsid w:val="00FA29D7"/>
    <w:rsid w:val="00FA3DA2"/>
    <w:rsid w:val="00FA588E"/>
    <w:rsid w:val="00FA6062"/>
    <w:rsid w:val="00FB586D"/>
    <w:rsid w:val="00FC4126"/>
    <w:rsid w:val="00FC6838"/>
    <w:rsid w:val="00FD41E6"/>
    <w:rsid w:val="00FE0626"/>
    <w:rsid w:val="00FE5ADA"/>
    <w:rsid w:val="00FF2965"/>
    <w:rsid w:val="00FF4735"/>
    <w:rsid w:val="1CD3A014"/>
    <w:rsid w:val="479F777D"/>
    <w:rsid w:val="5D2F08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D260"/>
  <w15:docId w15:val="{22190C0B-6292-4298-9239-1E17CF6781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1" w:semiHidden="1" w:unhideWhenUsed="1" w:qFormat="1"/>
    <w:lsdException w:name="heading 3" w:uiPriority="1" w:semiHidden="1" w:unhideWhenUsed="1" w:qFormat="1"/>
    <w:lsdException w:name="heading 4" w:uiPriority="0" w:semiHidden="1" w:unhideWhenUsed="1" w:qFormat="1"/>
    <w:lsdException w:name="heading 5" w:uiPriority="1" w:semiHidden="1" w:unhideWhenUsed="1" w:qFormat="1"/>
    <w:lsdException w:name="heading 6" w:uiPriority="1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0934"/>
  </w:style>
  <w:style w:type="paragraph" w:styleId="Titre1">
    <w:name w:val="heading 1"/>
    <w:basedOn w:val="Normal"/>
    <w:next w:val="Normal"/>
    <w:link w:val="Titre1Car"/>
    <w:qFormat/>
    <w:rsid w:val="00334F6C"/>
    <w:pPr>
      <w:keepNext/>
      <w:spacing w:before="240" w:after="283" w:line="240" w:lineRule="auto"/>
      <w:outlineLvl w:val="0"/>
    </w:pPr>
    <w:rPr>
      <w:rFonts w:ascii="Thorndale" w:hAnsi="Thorndale" w:eastAsia="HG Mincho Light J" w:cs="Times New Roman"/>
      <w:b/>
      <w:bCs/>
      <w:sz w:val="32"/>
      <w:szCs w:val="32"/>
      <w:lang w:val="en-US"/>
    </w:rPr>
  </w:style>
  <w:style w:type="paragraph" w:styleId="Titre2">
    <w:name w:val="heading 2"/>
    <w:basedOn w:val="Normal"/>
    <w:next w:val="Normal"/>
    <w:link w:val="Titre2Car"/>
    <w:uiPriority w:val="1"/>
    <w:qFormat/>
    <w:rsid w:val="00334F6C"/>
    <w:pPr>
      <w:keepNext/>
      <w:numPr>
        <w:ilvl w:val="1"/>
        <w:numId w:val="9"/>
      </w:numPr>
      <w:spacing w:before="240" w:after="120" w:line="240" w:lineRule="auto"/>
      <w:ind w:left="1440"/>
      <w:outlineLvl w:val="1"/>
    </w:pPr>
    <w:rPr>
      <w:rFonts w:ascii="Times New Roman" w:hAnsi="Times New Roman" w:eastAsia="Lucida Sans Unicode" w:cs="Tahoma"/>
      <w:b/>
      <w:bCs/>
      <w:sz w:val="36"/>
      <w:szCs w:val="36"/>
      <w:lang w:val="en-US"/>
    </w:rPr>
  </w:style>
  <w:style w:type="paragraph" w:styleId="Titre3">
    <w:name w:val="heading 3"/>
    <w:basedOn w:val="Normal"/>
    <w:next w:val="Normal"/>
    <w:link w:val="Titre3Car"/>
    <w:uiPriority w:val="1"/>
    <w:qFormat/>
    <w:rsid w:val="00334F6C"/>
    <w:pPr>
      <w:keepNext/>
      <w:numPr>
        <w:ilvl w:val="2"/>
        <w:numId w:val="9"/>
      </w:numPr>
      <w:spacing w:before="240" w:after="120" w:line="240" w:lineRule="auto"/>
      <w:ind w:left="2160"/>
      <w:outlineLvl w:val="2"/>
    </w:pPr>
    <w:rPr>
      <w:rFonts w:ascii="Times New Roman" w:hAnsi="Times New Roman" w:eastAsia="Lucida Sans Unicode" w:cs="Tahoma"/>
      <w:b/>
      <w:bCs/>
      <w:sz w:val="28"/>
      <w:szCs w:val="28"/>
      <w:lang w:val="en-US"/>
    </w:rPr>
  </w:style>
  <w:style w:type="paragraph" w:styleId="Titre4">
    <w:name w:val="heading 4"/>
    <w:aliases w:val="Char"/>
    <w:basedOn w:val="Normal"/>
    <w:next w:val="Normal"/>
    <w:link w:val="Titre4Car"/>
    <w:qFormat/>
    <w:rsid w:val="00334F6C"/>
    <w:pPr>
      <w:keepNext/>
      <w:spacing w:before="240" w:after="283" w:line="240" w:lineRule="auto"/>
      <w:outlineLvl w:val="3"/>
    </w:pPr>
    <w:rPr>
      <w:rFonts w:ascii="Albany" w:hAnsi="Albany" w:eastAsia="HG Mincho Light J" w:cs="Times New Roman"/>
      <w:b/>
      <w:bCs/>
      <w:i/>
      <w:iCs/>
      <w:sz w:val="24"/>
      <w:szCs w:val="24"/>
      <w:lang w:val="en-US"/>
    </w:rPr>
  </w:style>
  <w:style w:type="paragraph" w:styleId="Titre5">
    <w:name w:val="heading 5"/>
    <w:basedOn w:val="Normal"/>
    <w:next w:val="Normal"/>
    <w:link w:val="Titre5Car"/>
    <w:uiPriority w:val="1"/>
    <w:qFormat/>
    <w:rsid w:val="00334F6C"/>
    <w:pPr>
      <w:keepNext/>
      <w:numPr>
        <w:ilvl w:val="4"/>
        <w:numId w:val="9"/>
      </w:numPr>
      <w:spacing w:before="240" w:after="283" w:line="240" w:lineRule="auto"/>
      <w:ind w:left="3600"/>
      <w:outlineLvl w:val="4"/>
    </w:pPr>
    <w:rPr>
      <w:rFonts w:ascii="Albany" w:hAnsi="Albany" w:eastAsia="HG Mincho Light J" w:cs="Arial Unicode MS"/>
      <w:b/>
      <w:bCs/>
      <w:lang w:val="en-US"/>
    </w:rPr>
  </w:style>
  <w:style w:type="paragraph" w:styleId="Titre6">
    <w:name w:val="heading 6"/>
    <w:basedOn w:val="Normal"/>
    <w:next w:val="Normal"/>
    <w:link w:val="Titre6Car"/>
    <w:uiPriority w:val="10"/>
    <w:semiHidden/>
    <w:unhideWhenUsed/>
    <w:qFormat/>
    <w:rsid w:val="00334F6C"/>
    <w:pPr>
      <w:spacing w:before="240" w:after="60" w:line="240" w:lineRule="auto"/>
      <w:outlineLvl w:val="5"/>
    </w:pPr>
    <w:rPr>
      <w:rFonts w:ascii="Calibri" w:hAnsi="Calibri" w:eastAsia="Times New Roman" w:cs="Times New Roman"/>
      <w:b/>
      <w:bCs/>
      <w:lang w:val="x-none" w:eastAsia="x-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rsid w:val="00334F6C"/>
    <w:rPr>
      <w:rFonts w:ascii="Thorndale" w:hAnsi="Thorndale" w:eastAsia="HG Mincho Light J" w:cs="Times New Roman"/>
      <w:b/>
      <w:bCs/>
      <w:sz w:val="32"/>
      <w:szCs w:val="32"/>
      <w:lang w:val="en-US"/>
    </w:rPr>
  </w:style>
  <w:style w:type="character" w:styleId="Titre2Car" w:customStyle="1">
    <w:name w:val="Titre 2 Car"/>
    <w:basedOn w:val="Policepardfaut"/>
    <w:link w:val="Titre2"/>
    <w:uiPriority w:val="1"/>
    <w:rsid w:val="00334F6C"/>
    <w:rPr>
      <w:rFonts w:ascii="Times New Roman" w:hAnsi="Times New Roman" w:eastAsia="Lucida Sans Unicode" w:cs="Tahoma"/>
      <w:b/>
      <w:bCs/>
      <w:sz w:val="36"/>
      <w:szCs w:val="36"/>
      <w:lang w:val="en-US"/>
    </w:rPr>
  </w:style>
  <w:style w:type="character" w:styleId="Titre3Car" w:customStyle="1">
    <w:name w:val="Titre 3 Car"/>
    <w:basedOn w:val="Policepardfaut"/>
    <w:link w:val="Titre3"/>
    <w:uiPriority w:val="1"/>
    <w:rsid w:val="00334F6C"/>
    <w:rPr>
      <w:rFonts w:ascii="Times New Roman" w:hAnsi="Times New Roman" w:eastAsia="Lucida Sans Unicode" w:cs="Tahoma"/>
      <w:b/>
      <w:bCs/>
      <w:sz w:val="28"/>
      <w:szCs w:val="28"/>
      <w:lang w:val="en-US"/>
    </w:rPr>
  </w:style>
  <w:style w:type="character" w:styleId="Titre4Car" w:customStyle="1">
    <w:name w:val="Titre 4 Car"/>
    <w:aliases w:val="Char Car"/>
    <w:basedOn w:val="Policepardfaut"/>
    <w:link w:val="Titre4"/>
    <w:rsid w:val="00334F6C"/>
    <w:rPr>
      <w:rFonts w:ascii="Albany" w:hAnsi="Albany" w:eastAsia="HG Mincho Light J" w:cs="Times New Roman"/>
      <w:b/>
      <w:bCs/>
      <w:i/>
      <w:iCs/>
      <w:sz w:val="24"/>
      <w:szCs w:val="24"/>
      <w:lang w:val="en-US"/>
    </w:rPr>
  </w:style>
  <w:style w:type="character" w:styleId="Titre5Car" w:customStyle="1">
    <w:name w:val="Titre 5 Car"/>
    <w:basedOn w:val="Policepardfaut"/>
    <w:link w:val="Titre5"/>
    <w:uiPriority w:val="1"/>
    <w:rsid w:val="00334F6C"/>
    <w:rPr>
      <w:rFonts w:ascii="Albany" w:hAnsi="Albany" w:eastAsia="HG Mincho Light J" w:cs="Arial Unicode MS"/>
      <w:b/>
      <w:bCs/>
      <w:lang w:val="en-US"/>
    </w:rPr>
  </w:style>
  <w:style w:type="character" w:styleId="Titre6Car" w:customStyle="1">
    <w:name w:val="Titre 6 Car"/>
    <w:basedOn w:val="Policepardfaut"/>
    <w:link w:val="Titre6"/>
    <w:uiPriority w:val="10"/>
    <w:semiHidden/>
    <w:rsid w:val="00334F6C"/>
    <w:rPr>
      <w:rFonts w:ascii="Calibri" w:hAnsi="Calibri" w:eastAsia="Times New Roman" w:cs="Times New Roman"/>
      <w:b/>
      <w:bCs/>
      <w:lang w:val="x-none" w:eastAsia="x-none"/>
    </w:rPr>
  </w:style>
  <w:style w:type="paragraph" w:styleId="Default" w:customStyle="1">
    <w:name w:val="Default"/>
    <w:rsid w:val="0074201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semiHidden/>
    <w:unhideWhenUsed/>
    <w:rsid w:val="00BD7761"/>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BD7761"/>
    <w:rPr>
      <w:rFonts w:ascii="Tahoma" w:hAnsi="Tahoma" w:cs="Tahoma"/>
      <w:sz w:val="16"/>
      <w:szCs w:val="16"/>
    </w:rPr>
  </w:style>
  <w:style w:type="paragraph" w:styleId="Paragraphedeliste">
    <w:name w:val="List Paragraph"/>
    <w:basedOn w:val="Normal"/>
    <w:uiPriority w:val="34"/>
    <w:qFormat/>
    <w:rsid w:val="001B3109"/>
    <w:pPr>
      <w:ind w:left="720"/>
      <w:contextualSpacing/>
    </w:pPr>
  </w:style>
  <w:style w:type="paragraph" w:styleId="textegnral" w:customStyle="1">
    <w:name w:val="texte général"/>
    <w:basedOn w:val="Normal"/>
    <w:link w:val="textegnralChar"/>
    <w:rsid w:val="00972D67"/>
    <w:pPr>
      <w:spacing w:after="220" w:line="240" w:lineRule="auto"/>
    </w:pPr>
    <w:rPr>
      <w:rFonts w:ascii="Times New Roman" w:hAnsi="Times New Roman" w:eastAsia="Times New Roman" w:cs="Times New Roman"/>
      <w:bCs/>
      <w:lang w:val="en-US"/>
    </w:rPr>
  </w:style>
  <w:style w:type="character" w:styleId="textegnralChar" w:customStyle="1">
    <w:name w:val="texte général Char"/>
    <w:link w:val="textegnral"/>
    <w:rsid w:val="00972D67"/>
    <w:rPr>
      <w:rFonts w:ascii="Times New Roman" w:hAnsi="Times New Roman" w:eastAsia="Times New Roman" w:cs="Times New Roman"/>
      <w:bCs/>
      <w:lang w:val="en-US"/>
    </w:rPr>
  </w:style>
  <w:style w:type="paragraph" w:styleId="SOUS-TITRE" w:customStyle="1">
    <w:name w:val="SOUS-TITRE"/>
    <w:basedOn w:val="Normal"/>
    <w:link w:val="SOUS-TITRECharChar"/>
    <w:rsid w:val="00972D67"/>
    <w:pPr>
      <w:numPr>
        <w:ilvl w:val="12"/>
      </w:numPr>
      <w:spacing w:before="220" w:after="0" w:line="240" w:lineRule="auto"/>
    </w:pPr>
    <w:rPr>
      <w:rFonts w:ascii="Arial" w:hAnsi="Arial" w:eastAsia="Times New Roman" w:cs="Times New Roman"/>
      <w:b/>
      <w:bCs/>
      <w:caps/>
      <w:sz w:val="24"/>
      <w:szCs w:val="24"/>
      <w:lang w:val="fr-FR"/>
    </w:rPr>
  </w:style>
  <w:style w:type="character" w:styleId="SOUS-TITRECharChar" w:customStyle="1">
    <w:name w:val="SOUS-TITRE Char Char"/>
    <w:link w:val="SOUS-TITRE"/>
    <w:rsid w:val="00972D67"/>
    <w:rPr>
      <w:rFonts w:ascii="Arial" w:hAnsi="Arial" w:eastAsia="Times New Roman" w:cs="Times New Roman"/>
      <w:b/>
      <w:bCs/>
      <w:caps/>
      <w:sz w:val="24"/>
      <w:szCs w:val="24"/>
      <w:lang w:val="fr-FR"/>
    </w:rPr>
  </w:style>
  <w:style w:type="paragraph" w:styleId="TBcontenu" w:customStyle="1">
    <w:name w:val="TB contenu"/>
    <w:basedOn w:val="Normal"/>
    <w:rsid w:val="00972D67"/>
    <w:pPr>
      <w:numPr>
        <w:numId w:val="7"/>
      </w:numPr>
      <w:spacing w:after="120" w:line="240" w:lineRule="auto"/>
    </w:pPr>
    <w:rPr>
      <w:rFonts w:ascii="Arial" w:hAnsi="Arial" w:eastAsia="Times New Roman" w:cs="Times New Roman"/>
      <w:sz w:val="24"/>
      <w:lang w:val="fr-FR"/>
    </w:rPr>
  </w:style>
  <w:style w:type="paragraph" w:styleId="Commentaire">
    <w:name w:val="annotation text"/>
    <w:basedOn w:val="Normal"/>
    <w:link w:val="CommentaireCar"/>
    <w:uiPriority w:val="99"/>
    <w:semiHidden/>
    <w:rsid w:val="00972D67"/>
    <w:pPr>
      <w:spacing w:after="0" w:line="240" w:lineRule="auto"/>
    </w:pPr>
    <w:rPr>
      <w:rFonts w:ascii="Book Antiqua" w:hAnsi="Book Antiqua" w:eastAsia="Times New Roman" w:cs="Times New Roman"/>
      <w:sz w:val="20"/>
      <w:szCs w:val="20"/>
      <w:lang w:val="en-CA" w:eastAsia="x-none"/>
    </w:rPr>
  </w:style>
  <w:style w:type="character" w:styleId="CommentaireCar" w:customStyle="1">
    <w:name w:val="Commentaire Car"/>
    <w:basedOn w:val="Policepardfaut"/>
    <w:link w:val="Commentaire"/>
    <w:uiPriority w:val="99"/>
    <w:semiHidden/>
    <w:rsid w:val="00972D67"/>
    <w:rPr>
      <w:rFonts w:ascii="Book Antiqua" w:hAnsi="Book Antiqua" w:eastAsia="Times New Roman" w:cs="Times New Roman"/>
      <w:sz w:val="20"/>
      <w:szCs w:val="20"/>
      <w:lang w:val="en-CA" w:eastAsia="x-none"/>
    </w:rPr>
  </w:style>
  <w:style w:type="paragraph" w:styleId="textegnralbullets" w:customStyle="1">
    <w:name w:val="texte général bullets"/>
    <w:basedOn w:val="textegnral"/>
    <w:rsid w:val="00334F6C"/>
    <w:pPr>
      <w:spacing w:after="60"/>
    </w:pPr>
    <w:rPr>
      <w:lang w:val="fr-FR"/>
    </w:rPr>
  </w:style>
  <w:style w:type="paragraph" w:styleId="Boule-attentes" w:customStyle="1">
    <w:name w:val="Boule-attentes"/>
    <w:basedOn w:val="textegnralbullets"/>
    <w:rsid w:val="00334F6C"/>
    <w:pPr>
      <w:numPr>
        <w:numId w:val="10"/>
      </w:numPr>
      <w:spacing w:after="120"/>
    </w:pPr>
  </w:style>
  <w:style w:type="paragraph" w:styleId="Crochet-Lecture" w:customStyle="1">
    <w:name w:val="Crochet-Lecture"/>
    <w:basedOn w:val="Normal"/>
    <w:rsid w:val="00334F6C"/>
    <w:pPr>
      <w:numPr>
        <w:numId w:val="11"/>
      </w:numPr>
      <w:tabs>
        <w:tab w:val="left" w:pos="720"/>
      </w:tabs>
      <w:spacing w:after="120" w:line="240" w:lineRule="auto"/>
      <w:ind w:left="714" w:hanging="357"/>
    </w:pPr>
    <w:rPr>
      <w:rFonts w:ascii="Times New Roman" w:hAnsi="Times New Roman" w:eastAsia="Times New Roman" w:cs="Times New Roman"/>
      <w:bCs/>
      <w:lang w:val="fr-FR"/>
    </w:rPr>
  </w:style>
  <w:style w:type="paragraph" w:styleId="numrtionsousboulet" w:customStyle="1">
    <w:name w:val="Énumértion sous boulet"/>
    <w:rsid w:val="00334F6C"/>
    <w:pPr>
      <w:numPr>
        <w:numId w:val="12"/>
      </w:numPr>
      <w:tabs>
        <w:tab w:val="left" w:pos="1260"/>
      </w:tabs>
      <w:spacing w:after="0" w:line="240" w:lineRule="auto"/>
    </w:pPr>
    <w:rPr>
      <w:rFonts w:ascii="Times New Roman" w:hAnsi="Times New Roman" w:eastAsia="Times New Roman" w:cs="Times New Roman"/>
      <w:bCs/>
      <w:lang w:val="en-US"/>
    </w:rPr>
  </w:style>
  <w:style w:type="paragraph" w:styleId="numration3ptsaprs" w:customStyle="1">
    <w:name w:val="Énumération 3pts après"/>
    <w:basedOn w:val="numrtionsousboulet"/>
    <w:rsid w:val="00334F6C"/>
    <w:pPr>
      <w:numPr>
        <w:numId w:val="0"/>
      </w:numPr>
      <w:spacing w:after="60"/>
    </w:pPr>
  </w:style>
  <w:style w:type="paragraph" w:styleId="Fleur-Demonstration" w:customStyle="1">
    <w:name w:val="Fleur-Demonstration"/>
    <w:basedOn w:val="textegnralbullets"/>
    <w:rsid w:val="00334F6C"/>
    <w:pPr>
      <w:numPr>
        <w:numId w:val="13"/>
      </w:numPr>
      <w:spacing w:after="120"/>
    </w:pPr>
  </w:style>
  <w:style w:type="paragraph" w:styleId="Fleur-Dmonstration0" w:customStyle="1">
    <w:name w:val="Fleur-Démonstration 0"/>
    <w:basedOn w:val="Fleur-Demonstration"/>
    <w:rsid w:val="00334F6C"/>
    <w:pPr>
      <w:numPr>
        <w:numId w:val="0"/>
      </w:numPr>
      <w:spacing w:after="0"/>
    </w:pPr>
  </w:style>
  <w:style w:type="paragraph" w:styleId="soussous-titres" w:customStyle="1">
    <w:name w:val="sous sous-titres"/>
    <w:basedOn w:val="Normal"/>
    <w:link w:val="soussous-titresChar"/>
    <w:rsid w:val="00334F6C"/>
    <w:pPr>
      <w:numPr>
        <w:ilvl w:val="12"/>
      </w:numPr>
      <w:spacing w:before="120" w:after="0" w:line="240" w:lineRule="auto"/>
      <w:jc w:val="both"/>
    </w:pPr>
    <w:rPr>
      <w:rFonts w:ascii="Times New Roman" w:hAnsi="Times New Roman" w:eastAsia="Times New Roman" w:cs="Times New Roman"/>
      <w:b/>
      <w:bCs/>
    </w:rPr>
  </w:style>
  <w:style w:type="character" w:styleId="soussous-titresChar" w:customStyle="1">
    <w:name w:val="sous sous-titres Char"/>
    <w:link w:val="soussous-titres"/>
    <w:rsid w:val="00334F6C"/>
    <w:rPr>
      <w:rFonts w:ascii="Times New Roman" w:hAnsi="Times New Roman" w:eastAsia="Times New Roman" w:cs="Times New Roman"/>
      <w:b/>
      <w:bCs/>
    </w:rPr>
  </w:style>
  <w:style w:type="paragraph" w:styleId="Sous-titre1" w:customStyle="1">
    <w:name w:val="Sous-titre1"/>
    <w:basedOn w:val="Normal"/>
    <w:rsid w:val="00334F6C"/>
    <w:pPr>
      <w:numPr>
        <w:ilvl w:val="12"/>
      </w:numPr>
      <w:spacing w:before="220" w:after="0" w:line="240" w:lineRule="auto"/>
      <w:ind w:left="720" w:hanging="720"/>
      <w:jc w:val="both"/>
    </w:pPr>
    <w:rPr>
      <w:rFonts w:ascii="Arial" w:hAnsi="Arial" w:eastAsia="Times New Roman" w:cs="Arial"/>
      <w:b/>
      <w:bCs/>
      <w:sz w:val="24"/>
      <w:szCs w:val="24"/>
      <w:lang w:val="fr-FR"/>
    </w:rPr>
  </w:style>
  <w:style w:type="paragraph" w:styleId="Tabledesmatires" w:customStyle="1">
    <w:name w:val="Table des matières"/>
    <w:basedOn w:val="Normal"/>
    <w:rsid w:val="00334F6C"/>
    <w:pPr>
      <w:numPr>
        <w:numId w:val="14"/>
      </w:numPr>
      <w:tabs>
        <w:tab w:val="num" w:pos="720"/>
      </w:tabs>
      <w:spacing w:after="120" w:line="240" w:lineRule="auto"/>
      <w:ind w:left="720" w:hanging="363"/>
    </w:pPr>
    <w:rPr>
      <w:rFonts w:ascii="Arial" w:hAnsi="Arial" w:eastAsia="Times New Roman" w:cs="Times New Roman"/>
      <w:sz w:val="24"/>
      <w:lang w:val="fr-FR"/>
    </w:rPr>
  </w:style>
  <w:style w:type="paragraph" w:styleId="textegnralavantnumration" w:customStyle="1">
    <w:name w:val="texte général avant énumération"/>
    <w:rsid w:val="00334F6C"/>
    <w:pPr>
      <w:spacing w:after="120" w:line="240" w:lineRule="auto"/>
    </w:pPr>
    <w:rPr>
      <w:rFonts w:ascii="Times New Roman" w:hAnsi="Times New Roman" w:eastAsia="Times New Roman" w:cs="Times New Roman"/>
      <w:bCs/>
      <w:lang w:val="en-US"/>
    </w:rPr>
  </w:style>
  <w:style w:type="character" w:styleId="Lienhypertexte">
    <w:name w:val="Hyperlink"/>
    <w:rsid w:val="00334F6C"/>
    <w:rPr>
      <w:color w:val="0000FF"/>
      <w:u w:val="single"/>
    </w:rPr>
  </w:style>
  <w:style w:type="paragraph" w:styleId="Level1" w:customStyle="1">
    <w:name w:val="Level 1"/>
    <w:rsid w:val="00334F6C"/>
    <w:pPr>
      <w:autoSpaceDE w:val="0"/>
      <w:autoSpaceDN w:val="0"/>
      <w:adjustRightInd w:val="0"/>
      <w:spacing w:after="0" w:line="240" w:lineRule="auto"/>
      <w:ind w:left="720"/>
    </w:pPr>
    <w:rPr>
      <w:rFonts w:ascii="Times New Roman" w:hAnsi="Times New Roman" w:eastAsia="Times New Roman" w:cs="Times New Roman"/>
      <w:sz w:val="24"/>
      <w:szCs w:val="24"/>
      <w:lang w:val="en-US"/>
    </w:rPr>
  </w:style>
  <w:style w:type="paragraph" w:styleId="En-tte">
    <w:name w:val="header"/>
    <w:basedOn w:val="Normal"/>
    <w:link w:val="En-tteC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En-tteCar" w:customStyle="1">
    <w:name w:val="En-tête Car"/>
    <w:basedOn w:val="Policepardfaut"/>
    <w:link w:val="En-tte"/>
    <w:uiPriority w:val="99"/>
    <w:rsid w:val="00334F6C"/>
    <w:rPr>
      <w:rFonts w:ascii="Times New Roman" w:hAnsi="Times New Roman" w:eastAsia="Times New Roman" w:cs="Times New Roman"/>
      <w:sz w:val="24"/>
      <w:szCs w:val="24"/>
      <w:lang w:val="en-US"/>
    </w:rPr>
  </w:style>
  <w:style w:type="paragraph" w:styleId="Pieddepage">
    <w:name w:val="footer"/>
    <w:basedOn w:val="Normal"/>
    <w:link w:val="PieddepageCar"/>
    <w:uiPriority w:val="99"/>
    <w:unhideWhenUsed/>
    <w:rsid w:val="00334F6C"/>
    <w:pPr>
      <w:tabs>
        <w:tab w:val="center" w:pos="4680"/>
        <w:tab w:val="right" w:pos="9360"/>
      </w:tabs>
      <w:spacing w:after="0" w:line="240" w:lineRule="auto"/>
    </w:pPr>
    <w:rPr>
      <w:rFonts w:ascii="Times New Roman" w:hAnsi="Times New Roman" w:eastAsia="Times New Roman" w:cs="Times New Roman"/>
      <w:sz w:val="24"/>
      <w:szCs w:val="24"/>
      <w:lang w:val="en-US"/>
    </w:rPr>
  </w:style>
  <w:style w:type="character" w:styleId="PieddepageCar" w:customStyle="1">
    <w:name w:val="Pied de page Car"/>
    <w:basedOn w:val="Policepardfaut"/>
    <w:link w:val="Pieddepage"/>
    <w:uiPriority w:val="99"/>
    <w:rsid w:val="00334F6C"/>
    <w:rPr>
      <w:rFonts w:ascii="Times New Roman" w:hAnsi="Times New Roman" w:eastAsia="Times New Roman" w:cs="Times New Roman"/>
      <w:sz w:val="24"/>
      <w:szCs w:val="24"/>
      <w:lang w:val="en-US"/>
    </w:rPr>
  </w:style>
  <w:style w:type="character" w:styleId="Numrodepage">
    <w:name w:val="page number"/>
    <w:basedOn w:val="Policepardfaut"/>
    <w:rsid w:val="00334F6C"/>
  </w:style>
  <w:style w:type="paragraph" w:styleId="NormalWeb">
    <w:name w:val="Normal (Web)"/>
    <w:basedOn w:val="Normal"/>
    <w:uiPriority w:val="99"/>
    <w:rsid w:val="00334F6C"/>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lev">
    <w:name w:val="Strong"/>
    <w:uiPriority w:val="22"/>
    <w:qFormat/>
    <w:rsid w:val="00334F6C"/>
    <w:rPr>
      <w:b/>
    </w:rPr>
  </w:style>
  <w:style w:type="character" w:styleId="ObjetducommentaireCar" w:customStyle="1">
    <w:name w:val="Objet du commentaire Car"/>
    <w:basedOn w:val="CommentaireCar"/>
    <w:link w:val="Objetducommentaire"/>
    <w:uiPriority w:val="99"/>
    <w:semiHidden/>
    <w:rsid w:val="00334F6C"/>
    <w:rPr>
      <w:rFonts w:ascii="Book Antiqua" w:hAnsi="Book Antiqua" w:eastAsia="Times New Roman" w:cs="Times New Roman"/>
      <w:b/>
      <w:bCs/>
      <w:sz w:val="20"/>
      <w:szCs w:val="20"/>
      <w:lang w:val="en-CA" w:eastAsia="x-none"/>
    </w:rPr>
  </w:style>
  <w:style w:type="paragraph" w:styleId="Objetducommentaire">
    <w:name w:val="annotation subject"/>
    <w:basedOn w:val="Commentaire"/>
    <w:next w:val="Commentaire"/>
    <w:link w:val="ObjetducommentaireCar"/>
    <w:uiPriority w:val="99"/>
    <w:semiHidden/>
    <w:unhideWhenUsed/>
    <w:rsid w:val="00334F6C"/>
    <w:rPr>
      <w:b/>
      <w:bCs/>
    </w:rPr>
  </w:style>
  <w:style w:type="character" w:styleId="Accentuation">
    <w:name w:val="Emphasis"/>
    <w:uiPriority w:val="20"/>
    <w:qFormat/>
    <w:rsid w:val="00334F6C"/>
    <w:rPr>
      <w:i/>
      <w:iCs/>
    </w:rPr>
  </w:style>
  <w:style w:type="character" w:styleId="apple-converted-space" w:customStyle="1">
    <w:name w:val="apple-converted-space"/>
    <w:basedOn w:val="Policepardfaut"/>
    <w:rsid w:val="00334F6C"/>
  </w:style>
  <w:style w:type="character" w:styleId="Marquedecommentaire">
    <w:name w:val="annotation reference"/>
    <w:basedOn w:val="Policepardfaut"/>
    <w:uiPriority w:val="99"/>
    <w:semiHidden/>
    <w:unhideWhenUsed/>
    <w:rsid w:val="004B4160"/>
    <w:rPr>
      <w:sz w:val="16"/>
      <w:szCs w:val="16"/>
    </w:rPr>
  </w:style>
  <w:style w:type="character" w:styleId="Lienhypertextesuivivisit">
    <w:name w:val="FollowedHyperlink"/>
    <w:uiPriority w:val="99"/>
    <w:semiHidden/>
    <w:unhideWhenUsed/>
    <w:rsid w:val="003932B6"/>
    <w:rPr>
      <w:color w:val="800080"/>
      <w:u w:val="single"/>
    </w:rPr>
  </w:style>
  <w:style w:type="paragraph" w:styleId="Rvision">
    <w:name w:val="Revision"/>
    <w:hidden/>
    <w:uiPriority w:val="99"/>
    <w:semiHidden/>
    <w:rsid w:val="003932B6"/>
    <w:pPr>
      <w:spacing w:after="0" w:line="240" w:lineRule="auto"/>
    </w:pPr>
    <w:rPr>
      <w:rFonts w:ascii="Times New Roman" w:hAnsi="Times New Roman" w:eastAsia="Times New Roman" w:cs="Times New Roman"/>
      <w:sz w:val="24"/>
      <w:szCs w:val="24"/>
    </w:rPr>
  </w:style>
  <w:style w:type="character" w:styleId="CitationHTML">
    <w:name w:val="HTML Cite"/>
    <w:uiPriority w:val="99"/>
    <w:semiHidden/>
    <w:unhideWhenUsed/>
    <w:rsid w:val="002E542A"/>
    <w:rPr>
      <w:i/>
      <w:iCs/>
    </w:rPr>
  </w:style>
  <w:style w:type="character" w:styleId="apple-tab-span" w:customStyle="1">
    <w:name w:val="apple-tab-span"/>
    <w:basedOn w:val="Policepardfaut"/>
    <w:rsid w:val="006240DA"/>
  </w:style>
  <w:style w:type="character" w:styleId="Mentionnonrsolue">
    <w:name w:val="Unresolved Mention"/>
    <w:basedOn w:val="Policepardfaut"/>
    <w:uiPriority w:val="99"/>
    <w:semiHidden/>
    <w:unhideWhenUsed/>
    <w:rsid w:val="00715A24"/>
    <w:rPr>
      <w:color w:val="808080"/>
      <w:shd w:val="clear" w:color="auto" w:fill="E6E6E6"/>
    </w:rPr>
  </w:style>
  <w:style w:type="table" w:styleId="Grilledutableau">
    <w:name w:val="Table Grid"/>
    <w:basedOn w:val="TableauNormal"/>
    <w:uiPriority w:val="39"/>
    <w:rsid w:val="002027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676">
      <w:bodyDiv w:val="1"/>
      <w:marLeft w:val="0"/>
      <w:marRight w:val="0"/>
      <w:marTop w:val="0"/>
      <w:marBottom w:val="0"/>
      <w:divBdr>
        <w:top w:val="none" w:sz="0" w:space="0" w:color="auto"/>
        <w:left w:val="none" w:sz="0" w:space="0" w:color="auto"/>
        <w:bottom w:val="none" w:sz="0" w:space="0" w:color="auto"/>
        <w:right w:val="none" w:sz="0" w:space="0" w:color="auto"/>
      </w:divBdr>
      <w:divsChild>
        <w:div w:id="2051148054">
          <w:marLeft w:val="0"/>
          <w:marRight w:val="0"/>
          <w:marTop w:val="0"/>
          <w:marBottom w:val="0"/>
          <w:divBdr>
            <w:top w:val="none" w:sz="0" w:space="0" w:color="auto"/>
            <w:left w:val="none" w:sz="0" w:space="0" w:color="auto"/>
            <w:bottom w:val="none" w:sz="0" w:space="0" w:color="auto"/>
            <w:right w:val="none" w:sz="0" w:space="0" w:color="auto"/>
          </w:divBdr>
        </w:div>
        <w:div w:id="21321177">
          <w:marLeft w:val="0"/>
          <w:marRight w:val="0"/>
          <w:marTop w:val="0"/>
          <w:marBottom w:val="0"/>
          <w:divBdr>
            <w:top w:val="none" w:sz="0" w:space="0" w:color="auto"/>
            <w:left w:val="none" w:sz="0" w:space="0" w:color="auto"/>
            <w:bottom w:val="none" w:sz="0" w:space="0" w:color="auto"/>
            <w:right w:val="none" w:sz="0" w:space="0" w:color="auto"/>
          </w:divBdr>
        </w:div>
      </w:divsChild>
    </w:div>
    <w:div w:id="681971921">
      <w:bodyDiv w:val="1"/>
      <w:marLeft w:val="0"/>
      <w:marRight w:val="0"/>
      <w:marTop w:val="0"/>
      <w:marBottom w:val="0"/>
      <w:divBdr>
        <w:top w:val="none" w:sz="0" w:space="0" w:color="auto"/>
        <w:left w:val="none" w:sz="0" w:space="0" w:color="auto"/>
        <w:bottom w:val="none" w:sz="0" w:space="0" w:color="auto"/>
        <w:right w:val="none" w:sz="0" w:space="0" w:color="auto"/>
      </w:divBdr>
    </w:div>
    <w:div w:id="700589206">
      <w:bodyDiv w:val="1"/>
      <w:marLeft w:val="0"/>
      <w:marRight w:val="0"/>
      <w:marTop w:val="0"/>
      <w:marBottom w:val="0"/>
      <w:divBdr>
        <w:top w:val="none" w:sz="0" w:space="0" w:color="auto"/>
        <w:left w:val="none" w:sz="0" w:space="0" w:color="auto"/>
        <w:bottom w:val="none" w:sz="0" w:space="0" w:color="auto"/>
        <w:right w:val="none" w:sz="0" w:space="0" w:color="auto"/>
      </w:divBdr>
    </w:div>
    <w:div w:id="1140461431">
      <w:bodyDiv w:val="1"/>
      <w:marLeft w:val="0"/>
      <w:marRight w:val="0"/>
      <w:marTop w:val="0"/>
      <w:marBottom w:val="0"/>
      <w:divBdr>
        <w:top w:val="none" w:sz="0" w:space="0" w:color="auto"/>
        <w:left w:val="none" w:sz="0" w:space="0" w:color="auto"/>
        <w:bottom w:val="none" w:sz="0" w:space="0" w:color="auto"/>
        <w:right w:val="none" w:sz="0" w:space="0" w:color="auto"/>
      </w:divBdr>
    </w:div>
    <w:div w:id="1469667063">
      <w:bodyDiv w:val="1"/>
      <w:marLeft w:val="0"/>
      <w:marRight w:val="0"/>
      <w:marTop w:val="0"/>
      <w:marBottom w:val="0"/>
      <w:divBdr>
        <w:top w:val="none" w:sz="0" w:space="0" w:color="auto"/>
        <w:left w:val="none" w:sz="0" w:space="0" w:color="auto"/>
        <w:bottom w:val="none" w:sz="0" w:space="0" w:color="auto"/>
        <w:right w:val="none" w:sz="0" w:space="0" w:color="auto"/>
      </w:divBdr>
    </w:div>
    <w:div w:id="1536503829">
      <w:bodyDiv w:val="1"/>
      <w:marLeft w:val="0"/>
      <w:marRight w:val="0"/>
      <w:marTop w:val="0"/>
      <w:marBottom w:val="0"/>
      <w:divBdr>
        <w:top w:val="none" w:sz="0" w:space="0" w:color="auto"/>
        <w:left w:val="none" w:sz="0" w:space="0" w:color="auto"/>
        <w:bottom w:val="none" w:sz="0" w:space="0" w:color="auto"/>
        <w:right w:val="none" w:sz="0" w:space="0" w:color="auto"/>
      </w:divBdr>
    </w:div>
    <w:div w:id="1639607818">
      <w:bodyDiv w:val="1"/>
      <w:marLeft w:val="0"/>
      <w:marRight w:val="0"/>
      <w:marTop w:val="0"/>
      <w:marBottom w:val="0"/>
      <w:divBdr>
        <w:top w:val="none" w:sz="0" w:space="0" w:color="auto"/>
        <w:left w:val="none" w:sz="0" w:space="0" w:color="auto"/>
        <w:bottom w:val="none" w:sz="0" w:space="0" w:color="auto"/>
        <w:right w:val="none" w:sz="0" w:space="0" w:color="auto"/>
      </w:divBdr>
    </w:div>
    <w:div w:id="18804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peco.ca" TargetMode="External" Id="rId13" /><Relationship Type="http://schemas.openxmlformats.org/officeDocument/2006/relationships/hyperlink" Target="https://www.facebook.com/avent.joiedelevangile"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C://Users/cdicaire-trottier/OneDrive%20-%20Centre%20franco-ontarien%20de%20ressources%20p&#233;dagogiques/QA%20-ER/ORDRE/Session%2020%20nov.%202017/4%20Ressources%20des%20normes-FR.pdf" TargetMode="External" Id="rId21" /><Relationship Type="http://schemas.openxmlformats.org/officeDocument/2006/relationships/hyperlink" Target="http://www.edu.gov.on.ca/fre/teachers/studentsuccess/ecoute7_8Brch.pdf?cidReq=FORUM50"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https://communaute.apprentissageelectroniqueontario.ca/index-fr.asp" TargetMode="External" Id="rId12" /><Relationship Type="http://schemas.openxmlformats.org/officeDocument/2006/relationships/hyperlink" Target="http://www.edusourceontario.com/content.aspx" TargetMode="External" Id="rId17" /><Relationship Type="http://schemas.openxmlformats.org/officeDocument/2006/relationships/hyperlink" Target="http://www.opeco.ca/references/" TargetMode="External" Id="rId25" /><Relationship Type="http://schemas.openxmlformats.org/officeDocument/2006/relationships/hyperlink" Target="http://www.edu.gov.on.ca/fre/document/reports/speced/panel/indexf.html"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http://www.vatican.va" TargetMode="External" Id="rId16" /><Relationship Type="http://schemas.openxmlformats.org/officeDocument/2006/relationships/hyperlink" Target="http://www.opeco.ca/references/" TargetMode="External" Id="rId20" /><Relationship Type="http://schemas.openxmlformats.org/officeDocument/2006/relationships/hyperlink" Target="http://www.opeco.ca" TargetMode="External" Id="rId29" /><Relationship Type="http://schemas.openxmlformats.org/officeDocument/2006/relationships/footer" Target="footer3.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edusourceontario.com/content.aspx" TargetMode="External" Id="rId24" /><Relationship Type="http://schemas.openxmlformats.org/officeDocument/2006/relationships/hyperlink" Target="http://www.wordle.net" TargetMode="External" Id="rId32" /><Relationship Type="http://schemas.openxmlformats.org/officeDocument/2006/relationships/header" Target="header2.xml" Id="rId37" /><Relationship Type="http://schemas.openxmlformats.org/officeDocument/2006/relationships/header" Target="header3.xml" Id="rId40" /><Relationship Type="http://schemas.openxmlformats.org/officeDocument/2006/relationships/numbering" Target="numbering.xml" Id="rId5" /><Relationship Type="http://schemas.openxmlformats.org/officeDocument/2006/relationships/hyperlink" Target="http://www.edu.gov.on.ca/fre/teachers/publications.html" TargetMode="External" Id="rId15" /><Relationship Type="http://schemas.openxmlformats.org/officeDocument/2006/relationships/hyperlink" Target="http://banque.opeco.ca/" TargetMode="External" Id="rId23" /><Relationship Type="http://schemas.openxmlformats.org/officeDocument/2006/relationships/hyperlink" Target="http://www.opeco.ca/references/?name=&#201;valuation&amp;id=19"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www.lumentonline.net/main/document/document.php" TargetMode="External" Id="rId19" /><Relationship Type="http://schemas.openxmlformats.org/officeDocument/2006/relationships/hyperlink" Target="http://cal2.edu.gov.on.ca/june2008/ReleaseMemoCommonGroundFr.pdf"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peco.ca" TargetMode="External" Id="rId14" /><Relationship Type="http://schemas.openxmlformats.org/officeDocument/2006/relationships/hyperlink" Target="http://www.edu.gov.on.ca/fre/document/policy/linguistique/linguistique.pdf" TargetMode="External" Id="rId22" /><Relationship Type="http://schemas.openxmlformats.org/officeDocument/2006/relationships/hyperlink" Target="http://www.oct.ca" TargetMode="External" Id="rId27" /><Relationship Type="http://schemas.openxmlformats.org/officeDocument/2006/relationships/hyperlink" Target="http://www.vatican.va/archive/compendium_ccc/documents/archive_2005_compendium-ccc_fr.html" TargetMode="External" Id="rId30" /><Relationship Type="http://schemas.openxmlformats.org/officeDocument/2006/relationships/hyperlink" Target="https://www.facebook.com/avent.joiedelevangile" TargetMode="External" Id="rId35" /><Relationship Type="http://schemas.openxmlformats.org/officeDocument/2006/relationships/glossaryDocument" Target="glossary/document.xml" Id="rId43" /><Relationship Type="http://schemas.openxmlformats.org/officeDocument/2006/relationships/hyperlink" Target="https://communaute.apprentissageelectroniqueontario.ca/d2l/le/content/9880114/viewContent/88355661/View" TargetMode="External" Id="Ra36f6d2b41944c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E0935"/>
    <w:rsid w:val="00FE09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3A0AE6FE7922438F9A14D7CC9A61AA" ma:contentTypeVersion="7" ma:contentTypeDescription="Create a new document." ma:contentTypeScope="" ma:versionID="3a735a895aea60bb638a0301a52d9372">
  <xsd:schema xmlns:xsd="http://www.w3.org/2001/XMLSchema" xmlns:xs="http://www.w3.org/2001/XMLSchema" xmlns:p="http://schemas.microsoft.com/office/2006/metadata/properties" xmlns:ns2="f132f721-56d6-434f-9d0b-ca530331e5d8" xmlns:ns3="ff569455-8b3d-46c7-ab0b-35d5733052fc" targetNamespace="http://schemas.microsoft.com/office/2006/metadata/properties" ma:root="true" ma:fieldsID="e90a4401a97505a4064126598ea5f223" ns2:_="" ns3:_="">
    <xsd:import namespace="f132f721-56d6-434f-9d0b-ca530331e5d8"/>
    <xsd:import namespace="ff569455-8b3d-46c7-ab0b-35d573305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f721-56d6-434f-9d0b-ca530331e5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69455-8b3d-46c7-ab0b-35d5733052f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8818-C69D-4A3F-8688-30E15BB6FC5F}">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132f721-56d6-434f-9d0b-ca530331e5d8"/>
    <ds:schemaRef ds:uri="ff569455-8b3d-46c7-ab0b-35d5733052fc"/>
    <ds:schemaRef ds:uri="http://www.w3.org/XML/1998/namespace"/>
    <ds:schemaRef ds:uri="http://purl.org/dc/dcmitype/"/>
  </ds:schemaRefs>
</ds:datastoreItem>
</file>

<file path=customXml/itemProps2.xml><?xml version="1.0" encoding="utf-8"?>
<ds:datastoreItem xmlns:ds="http://schemas.openxmlformats.org/officeDocument/2006/customXml" ds:itemID="{D6E8DFA2-2FCC-44A0-826B-A2205065230F}"/>
</file>

<file path=customXml/itemProps3.xml><?xml version="1.0" encoding="utf-8"?>
<ds:datastoreItem xmlns:ds="http://schemas.openxmlformats.org/officeDocument/2006/customXml" ds:itemID="{296DEF14-7DE6-4DF8-A39D-742A625A4DC8}">
  <ds:schemaRefs>
    <ds:schemaRef ds:uri="http://schemas.microsoft.com/sharepoint/v3/contenttype/forms"/>
  </ds:schemaRefs>
</ds:datastoreItem>
</file>

<file path=customXml/itemProps4.xml><?xml version="1.0" encoding="utf-8"?>
<ds:datastoreItem xmlns:ds="http://schemas.openxmlformats.org/officeDocument/2006/customXml" ds:itemID="{596D8961-DC84-44A7-9A91-56B80C1DD3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Laptop</dc:creator>
  <cp:lastModifiedBy>Utilisateur invité</cp:lastModifiedBy>
  <cp:revision>38</cp:revision>
  <dcterms:created xsi:type="dcterms:W3CDTF">2015-03-16T16:53:00Z</dcterms:created>
  <dcterms:modified xsi:type="dcterms:W3CDTF">2018-05-23T14:50:18Z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0x0101004D3A0AE6FE7922438F9A14D7CC9A61AA</vt:lpwstr>
  </property>
</Properties>
</file>